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Kontuurtabel"/>
        <w:tblW w:w="0" w:type="auto"/>
        <w:tblLook w:val="04A0" w:firstRow="1" w:lastRow="0" w:firstColumn="1" w:lastColumn="0" w:noHBand="0" w:noVBand="1"/>
      </w:tblPr>
      <w:tblGrid>
        <w:gridCol w:w="6799"/>
        <w:gridCol w:w="7088"/>
      </w:tblGrid>
      <w:tr w:rsidR="00DF06F6" w14:paraId="2E142A9F" w14:textId="77777777" w:rsidTr="009D6A25">
        <w:tc>
          <w:tcPr>
            <w:tcW w:w="6799" w:type="dxa"/>
          </w:tcPr>
          <w:p w14:paraId="428991A6" w14:textId="38F3E4AA" w:rsidR="00DF06F6" w:rsidRPr="00062AB3" w:rsidRDefault="00F13FAB">
            <w:pPr>
              <w:rPr>
                <w:rFonts w:ascii="Times New Roman" w:hAnsi="Times New Roman" w:cs="Times New Roman"/>
              </w:rPr>
            </w:pPr>
            <w:r>
              <w:rPr>
                <w:rFonts w:ascii="Times New Roman" w:hAnsi="Times New Roman" w:cs="Times New Roman"/>
                <w:b/>
                <w:bCs/>
                <w:sz w:val="24"/>
                <w:szCs w:val="24"/>
              </w:rPr>
              <w:t>A</w:t>
            </w:r>
            <w:r w:rsidR="00DF06F6" w:rsidRPr="00062AB3">
              <w:rPr>
                <w:rFonts w:ascii="Times New Roman" w:hAnsi="Times New Roman" w:cs="Times New Roman"/>
                <w:b/>
                <w:bCs/>
                <w:sz w:val="24"/>
                <w:szCs w:val="24"/>
              </w:rPr>
              <w:t xml:space="preserve">rvamuse </w:t>
            </w:r>
            <w:r w:rsidR="00D627B9" w:rsidRPr="00062AB3">
              <w:rPr>
                <w:rFonts w:ascii="Times New Roman" w:hAnsi="Times New Roman" w:cs="Times New Roman"/>
                <w:b/>
                <w:bCs/>
                <w:sz w:val="24"/>
                <w:szCs w:val="24"/>
              </w:rPr>
              <w:t xml:space="preserve">esitaja ja </w:t>
            </w:r>
            <w:r w:rsidR="009C0C7E">
              <w:rPr>
                <w:rFonts w:ascii="Times New Roman" w:hAnsi="Times New Roman" w:cs="Times New Roman"/>
                <w:b/>
                <w:bCs/>
                <w:sz w:val="24"/>
                <w:szCs w:val="24"/>
              </w:rPr>
              <w:t xml:space="preserve">arvamuse </w:t>
            </w:r>
            <w:r w:rsidR="00D627B9" w:rsidRPr="00062AB3">
              <w:rPr>
                <w:rFonts w:ascii="Times New Roman" w:hAnsi="Times New Roman" w:cs="Times New Roman"/>
                <w:b/>
                <w:bCs/>
                <w:sz w:val="24"/>
                <w:szCs w:val="24"/>
              </w:rPr>
              <w:t>sisu</w:t>
            </w:r>
          </w:p>
        </w:tc>
        <w:tc>
          <w:tcPr>
            <w:tcW w:w="7088" w:type="dxa"/>
          </w:tcPr>
          <w:p w14:paraId="72512563" w14:textId="26AF3C0C" w:rsidR="00DF06F6" w:rsidRPr="00062AB3" w:rsidRDefault="00CD493E">
            <w:pPr>
              <w:rPr>
                <w:rFonts w:ascii="Times New Roman" w:hAnsi="Times New Roman" w:cs="Times New Roman"/>
              </w:rPr>
            </w:pPr>
            <w:r>
              <w:rPr>
                <w:rFonts w:ascii="Times New Roman" w:hAnsi="Times New Roman" w:cs="Times New Roman"/>
                <w:b/>
                <w:bCs/>
                <w:sz w:val="24"/>
                <w:szCs w:val="24"/>
              </w:rPr>
              <w:t xml:space="preserve">Põhja-Sakala </w:t>
            </w:r>
            <w:r w:rsidR="00DF06F6" w:rsidRPr="00062AB3">
              <w:rPr>
                <w:rFonts w:ascii="Times New Roman" w:hAnsi="Times New Roman" w:cs="Times New Roman"/>
                <w:b/>
                <w:bCs/>
                <w:sz w:val="24"/>
                <w:szCs w:val="24"/>
              </w:rPr>
              <w:t>Vallavalitsuse seisukoht</w:t>
            </w:r>
            <w:r>
              <w:rPr>
                <w:rFonts w:ascii="Times New Roman" w:hAnsi="Times New Roman" w:cs="Times New Roman"/>
                <w:b/>
                <w:bCs/>
                <w:sz w:val="24"/>
                <w:szCs w:val="24"/>
              </w:rPr>
              <w:t xml:space="preserve"> </w:t>
            </w:r>
            <w:r w:rsidRPr="00CD493E">
              <w:rPr>
                <w:rFonts w:ascii="Times New Roman" w:hAnsi="Times New Roman" w:cs="Times New Roman"/>
                <w:sz w:val="24"/>
                <w:szCs w:val="24"/>
              </w:rPr>
              <w:t>(22.04.2025)</w:t>
            </w:r>
          </w:p>
        </w:tc>
      </w:tr>
      <w:tr w:rsidR="00DF06F6" w14:paraId="01AF8734" w14:textId="77777777" w:rsidTr="00177F17">
        <w:tc>
          <w:tcPr>
            <w:tcW w:w="13887" w:type="dxa"/>
            <w:gridSpan w:val="2"/>
          </w:tcPr>
          <w:p w14:paraId="139CCEA0" w14:textId="2E1B96D2" w:rsidR="00DF06F6" w:rsidRPr="00B50F19" w:rsidRDefault="0087627A" w:rsidP="00665736">
            <w:pPr>
              <w:pStyle w:val="Loendilik"/>
              <w:numPr>
                <w:ilvl w:val="0"/>
                <w:numId w:val="4"/>
              </w:numPr>
              <w:rPr>
                <w:rFonts w:ascii="Times New Roman" w:hAnsi="Times New Roman" w:cs="Times New Roman"/>
                <w:b/>
                <w:bCs/>
                <w:sz w:val="24"/>
                <w:szCs w:val="24"/>
              </w:rPr>
            </w:pPr>
            <w:r>
              <w:rPr>
                <w:rFonts w:ascii="Times New Roman" w:hAnsi="Times New Roman" w:cs="Times New Roman"/>
                <w:b/>
                <w:bCs/>
                <w:sz w:val="24"/>
                <w:szCs w:val="24"/>
              </w:rPr>
              <w:t xml:space="preserve">Eraisik </w:t>
            </w:r>
            <w:proofErr w:type="spellStart"/>
            <w:r w:rsidR="00665736" w:rsidRPr="00B50F19">
              <w:rPr>
                <w:rFonts w:ascii="Times New Roman" w:hAnsi="Times New Roman" w:cs="Times New Roman"/>
                <w:b/>
                <w:bCs/>
                <w:sz w:val="24"/>
                <w:szCs w:val="24"/>
              </w:rPr>
              <w:t>Unakvere</w:t>
            </w:r>
            <w:proofErr w:type="spellEnd"/>
            <w:r w:rsidR="00665736" w:rsidRPr="00B50F19">
              <w:rPr>
                <w:rFonts w:ascii="Times New Roman" w:hAnsi="Times New Roman" w:cs="Times New Roman"/>
                <w:b/>
                <w:bCs/>
                <w:sz w:val="24"/>
                <w:szCs w:val="24"/>
              </w:rPr>
              <w:t xml:space="preserve"> küla</w:t>
            </w:r>
            <w:r>
              <w:rPr>
                <w:rFonts w:ascii="Times New Roman" w:hAnsi="Times New Roman" w:cs="Times New Roman"/>
                <w:b/>
                <w:bCs/>
                <w:sz w:val="24"/>
                <w:szCs w:val="24"/>
              </w:rPr>
              <w:t>,</w:t>
            </w:r>
            <w:r w:rsidR="00665736" w:rsidRPr="00B50F19">
              <w:rPr>
                <w:rFonts w:ascii="Times New Roman" w:hAnsi="Times New Roman" w:cs="Times New Roman"/>
                <w:b/>
                <w:bCs/>
                <w:sz w:val="24"/>
                <w:szCs w:val="24"/>
              </w:rPr>
              <w:t xml:space="preserve"> Saare</w:t>
            </w:r>
            <w:r w:rsidR="00A350AD" w:rsidRPr="00B50F19">
              <w:rPr>
                <w:rFonts w:ascii="Times New Roman" w:hAnsi="Times New Roman" w:cs="Times New Roman"/>
                <w:b/>
                <w:bCs/>
                <w:sz w:val="24"/>
                <w:szCs w:val="24"/>
              </w:rPr>
              <w:t xml:space="preserve"> </w:t>
            </w:r>
            <w:r w:rsidR="002E4A03" w:rsidRPr="00F93EF7">
              <w:rPr>
                <w:rFonts w:ascii="Times New Roman" w:hAnsi="Times New Roman" w:cs="Times New Roman"/>
                <w:sz w:val="24"/>
                <w:szCs w:val="24"/>
              </w:rPr>
              <w:t>(</w:t>
            </w:r>
            <w:r w:rsidR="00CE7FF3" w:rsidRPr="00F93EF7">
              <w:rPr>
                <w:rFonts w:ascii="Times New Roman" w:hAnsi="Times New Roman" w:cs="Times New Roman"/>
                <w:sz w:val="24"/>
                <w:szCs w:val="24"/>
              </w:rPr>
              <w:t xml:space="preserve">14.01.2025 kiri </w:t>
            </w:r>
            <w:proofErr w:type="spellStart"/>
            <w:r w:rsidR="005246C3" w:rsidRPr="00F93EF7">
              <w:rPr>
                <w:rFonts w:ascii="Times New Roman" w:hAnsi="Times New Roman" w:cs="Times New Roman"/>
                <w:sz w:val="24"/>
                <w:szCs w:val="24"/>
              </w:rPr>
              <w:t>reg</w:t>
            </w:r>
            <w:proofErr w:type="spellEnd"/>
            <w:r w:rsidR="005246C3" w:rsidRPr="00F93EF7">
              <w:rPr>
                <w:rFonts w:ascii="Times New Roman" w:hAnsi="Times New Roman" w:cs="Times New Roman"/>
                <w:sz w:val="24"/>
                <w:szCs w:val="24"/>
              </w:rPr>
              <w:t xml:space="preserve"> </w:t>
            </w:r>
            <w:r w:rsidR="00CE7FF3" w:rsidRPr="00F93EF7">
              <w:rPr>
                <w:rFonts w:ascii="Times New Roman" w:hAnsi="Times New Roman" w:cs="Times New Roman"/>
                <w:sz w:val="24"/>
                <w:szCs w:val="24"/>
              </w:rPr>
              <w:t>nr 7-1/12-44</w:t>
            </w:r>
            <w:r w:rsidR="002E4A03" w:rsidRPr="00F93EF7">
              <w:rPr>
                <w:rFonts w:ascii="Times New Roman" w:hAnsi="Times New Roman" w:cs="Times New Roman"/>
                <w:sz w:val="24"/>
                <w:szCs w:val="24"/>
              </w:rPr>
              <w:t>)</w:t>
            </w:r>
          </w:p>
        </w:tc>
      </w:tr>
      <w:tr w:rsidR="00275F9F" w:rsidRPr="00275F9F" w14:paraId="4BA83E58" w14:textId="77777777" w:rsidTr="009D6A25">
        <w:trPr>
          <w:trHeight w:val="844"/>
        </w:trPr>
        <w:tc>
          <w:tcPr>
            <w:tcW w:w="6799" w:type="dxa"/>
            <w:tcBorders>
              <w:bottom w:val="single" w:sz="4" w:space="0" w:color="auto"/>
            </w:tcBorders>
          </w:tcPr>
          <w:p w14:paraId="2BD8CDFA" w14:textId="1BCED0FC" w:rsidR="00DF06F6" w:rsidRPr="00062AB3" w:rsidRDefault="000C050D">
            <w:pPr>
              <w:rPr>
                <w:rFonts w:ascii="Times New Roman" w:hAnsi="Times New Roman" w:cs="Times New Roman"/>
                <w:sz w:val="24"/>
                <w:szCs w:val="24"/>
              </w:rPr>
            </w:pPr>
            <w:r w:rsidRPr="00062AB3">
              <w:rPr>
                <w:rStyle w:val="markedcontent"/>
                <w:rFonts w:ascii="Times New Roman" w:hAnsi="Times New Roman" w:cs="Times New Roman"/>
                <w:sz w:val="24"/>
                <w:szCs w:val="24"/>
                <w:shd w:val="clear" w:color="auto" w:fill="FFFFFF"/>
              </w:rPr>
              <w:t xml:space="preserve">Mina ei ole nõus, et tuulegeneraatorid asuvad minu majale lähemal kui 1500m nagu on valla üldplaneeringus ette nähtud.  </w:t>
            </w:r>
            <w:r w:rsidRPr="00062AB3">
              <w:rPr>
                <w:rFonts w:ascii="Times New Roman" w:hAnsi="Times New Roman" w:cs="Times New Roman"/>
                <w:sz w:val="24"/>
                <w:szCs w:val="24"/>
                <w:shd w:val="clear" w:color="auto" w:fill="FFFFFF"/>
              </w:rPr>
              <w:br/>
            </w:r>
            <w:r w:rsidRPr="00062AB3">
              <w:rPr>
                <w:rStyle w:val="markedcontent"/>
                <w:rFonts w:ascii="Times New Roman" w:hAnsi="Times New Roman" w:cs="Times New Roman"/>
                <w:sz w:val="24"/>
                <w:szCs w:val="24"/>
                <w:shd w:val="clear" w:color="auto" w:fill="FFFFFF"/>
              </w:rPr>
              <w:t xml:space="preserve"> </w:t>
            </w:r>
            <w:r w:rsidRPr="00062AB3">
              <w:rPr>
                <w:rFonts w:ascii="Times New Roman" w:hAnsi="Times New Roman" w:cs="Times New Roman"/>
                <w:sz w:val="24"/>
                <w:szCs w:val="24"/>
                <w:shd w:val="clear" w:color="auto" w:fill="FFFFFF"/>
              </w:rPr>
              <w:br/>
            </w:r>
            <w:r w:rsidRPr="00062AB3">
              <w:rPr>
                <w:rStyle w:val="markedcontent"/>
                <w:rFonts w:ascii="Times New Roman" w:hAnsi="Times New Roman" w:cs="Times New Roman"/>
                <w:sz w:val="24"/>
                <w:szCs w:val="24"/>
                <w:shd w:val="clear" w:color="auto" w:fill="FFFFFF"/>
              </w:rPr>
              <w:t xml:space="preserve"> </w:t>
            </w:r>
            <w:r w:rsidRPr="00062AB3">
              <w:rPr>
                <w:rFonts w:ascii="Times New Roman" w:hAnsi="Times New Roman" w:cs="Times New Roman"/>
                <w:sz w:val="24"/>
                <w:szCs w:val="24"/>
                <w:shd w:val="clear" w:color="auto" w:fill="FFFFFF"/>
              </w:rPr>
              <w:br/>
            </w:r>
          </w:p>
        </w:tc>
        <w:tc>
          <w:tcPr>
            <w:tcW w:w="7088" w:type="dxa"/>
            <w:tcBorders>
              <w:bottom w:val="single" w:sz="4" w:space="0" w:color="auto"/>
            </w:tcBorders>
          </w:tcPr>
          <w:p w14:paraId="498D5A71" w14:textId="7BCA415A" w:rsidR="00577EFA" w:rsidRDefault="006F52A4" w:rsidP="002E4A03">
            <w:pPr>
              <w:jc w:val="both"/>
              <w:rPr>
                <w:rFonts w:ascii="Times New Roman" w:hAnsi="Times New Roman" w:cs="Times New Roman"/>
                <w:sz w:val="24"/>
                <w:szCs w:val="24"/>
              </w:rPr>
            </w:pPr>
            <w:r>
              <w:rPr>
                <w:rFonts w:ascii="Times New Roman" w:hAnsi="Times New Roman" w:cs="Times New Roman"/>
                <w:sz w:val="24"/>
                <w:szCs w:val="24"/>
              </w:rPr>
              <w:t xml:space="preserve">Täname arvamuse eest. </w:t>
            </w:r>
            <w:r w:rsidR="00F94C28">
              <w:rPr>
                <w:rFonts w:ascii="Times New Roman" w:hAnsi="Times New Roman" w:cs="Times New Roman"/>
                <w:sz w:val="24"/>
                <w:szCs w:val="24"/>
              </w:rPr>
              <w:t>Arvamus on sisendiks otsuse tegemisel.</w:t>
            </w:r>
          </w:p>
          <w:p w14:paraId="1BE56D8B" w14:textId="731310E4" w:rsidR="000E2345" w:rsidRPr="00362800" w:rsidRDefault="00590C24" w:rsidP="002E4A03">
            <w:pPr>
              <w:jc w:val="both"/>
              <w:rPr>
                <w:rFonts w:ascii="Times New Roman" w:hAnsi="Times New Roman" w:cs="Times New Roman"/>
                <w:sz w:val="24"/>
                <w:szCs w:val="24"/>
                <w:highlight w:val="yellow"/>
              </w:rPr>
            </w:pPr>
            <w:r w:rsidRPr="00362800">
              <w:rPr>
                <w:rFonts w:ascii="Times New Roman" w:hAnsi="Times New Roman" w:cs="Times New Roman"/>
                <w:sz w:val="24"/>
                <w:szCs w:val="24"/>
              </w:rPr>
              <w:t>Lähtuvalt esitatud arvamustest muudetakse planeeringulahendus üldplaneeringu kohaseks ja jäetakse ära üldplaneeringu muutmine</w:t>
            </w:r>
            <w:r w:rsidR="00E32693" w:rsidRPr="00362800">
              <w:rPr>
                <w:rFonts w:ascii="Times New Roman" w:hAnsi="Times New Roman" w:cs="Times New Roman"/>
                <w:sz w:val="24"/>
                <w:szCs w:val="24"/>
              </w:rPr>
              <w:t xml:space="preserve">. </w:t>
            </w:r>
            <w:r w:rsidR="00B00B77" w:rsidRPr="00362800">
              <w:rPr>
                <w:rFonts w:ascii="Times New Roman" w:hAnsi="Times New Roman" w:cs="Times New Roman"/>
                <w:sz w:val="24"/>
                <w:szCs w:val="24"/>
              </w:rPr>
              <w:t xml:space="preserve">Planeeringulahendus muudetakse selliseks, et </w:t>
            </w:r>
            <w:r w:rsidR="00360F1C" w:rsidRPr="00362800">
              <w:rPr>
                <w:rFonts w:ascii="Times New Roman" w:hAnsi="Times New Roman" w:cs="Times New Roman"/>
                <w:sz w:val="24"/>
                <w:szCs w:val="24"/>
              </w:rPr>
              <w:t xml:space="preserve">enam kui 150 meetri kõrgune </w:t>
            </w:r>
            <w:r w:rsidR="00807700" w:rsidRPr="00362800">
              <w:rPr>
                <w:rFonts w:ascii="Times New Roman" w:hAnsi="Times New Roman" w:cs="Times New Roman"/>
                <w:sz w:val="24"/>
                <w:szCs w:val="24"/>
              </w:rPr>
              <w:t>elektri</w:t>
            </w:r>
            <w:r w:rsidR="00360F1C" w:rsidRPr="00362800">
              <w:rPr>
                <w:rFonts w:ascii="Times New Roman" w:hAnsi="Times New Roman" w:cs="Times New Roman"/>
                <w:sz w:val="24"/>
                <w:szCs w:val="24"/>
              </w:rPr>
              <w:t xml:space="preserve">tuulik peab olema elamust </w:t>
            </w:r>
            <w:r w:rsidR="003D5E09" w:rsidRPr="00362800">
              <w:rPr>
                <w:rFonts w:ascii="Times New Roman" w:hAnsi="Times New Roman" w:cs="Times New Roman"/>
                <w:sz w:val="24"/>
                <w:szCs w:val="24"/>
              </w:rPr>
              <w:t xml:space="preserve">ja ühiskondlikust hoonest vähemalt </w:t>
            </w:r>
            <w:r w:rsidR="00360F1C" w:rsidRPr="00362800">
              <w:rPr>
                <w:rFonts w:ascii="Times New Roman" w:hAnsi="Times New Roman" w:cs="Times New Roman"/>
                <w:sz w:val="24"/>
                <w:szCs w:val="24"/>
              </w:rPr>
              <w:t>1500</w:t>
            </w:r>
            <w:r w:rsidR="003D5E09" w:rsidRPr="00362800">
              <w:rPr>
                <w:rFonts w:ascii="Times New Roman" w:hAnsi="Times New Roman" w:cs="Times New Roman"/>
                <w:sz w:val="24"/>
                <w:szCs w:val="24"/>
              </w:rPr>
              <w:t xml:space="preserve"> m kaugusel, kui elamu või </w:t>
            </w:r>
            <w:r w:rsidR="00807700" w:rsidRPr="00362800">
              <w:rPr>
                <w:rFonts w:ascii="Times New Roman" w:hAnsi="Times New Roman" w:cs="Times New Roman"/>
                <w:sz w:val="24"/>
                <w:szCs w:val="24"/>
              </w:rPr>
              <w:t>ühiskondliku</w:t>
            </w:r>
            <w:r w:rsidR="003D5E09" w:rsidRPr="00362800">
              <w:rPr>
                <w:rFonts w:ascii="Times New Roman" w:hAnsi="Times New Roman" w:cs="Times New Roman"/>
                <w:sz w:val="24"/>
                <w:szCs w:val="24"/>
              </w:rPr>
              <w:t xml:space="preserve"> hoone</w:t>
            </w:r>
            <w:r w:rsidR="00807700" w:rsidRPr="00362800">
              <w:rPr>
                <w:rFonts w:ascii="Times New Roman" w:hAnsi="Times New Roman" w:cs="Times New Roman"/>
                <w:sz w:val="24"/>
                <w:szCs w:val="24"/>
              </w:rPr>
              <w:t xml:space="preserve"> omanikuga ei lepita kokku teisiti. </w:t>
            </w:r>
          </w:p>
        </w:tc>
      </w:tr>
      <w:tr w:rsidR="00926DEE" w14:paraId="61790484" w14:textId="77777777" w:rsidTr="00FD73B7">
        <w:tc>
          <w:tcPr>
            <w:tcW w:w="13887" w:type="dxa"/>
            <w:gridSpan w:val="2"/>
          </w:tcPr>
          <w:p w14:paraId="31D8B3DD" w14:textId="37ED8238" w:rsidR="00926DEE" w:rsidRPr="00926DEE" w:rsidRDefault="0087627A" w:rsidP="00926DEE">
            <w:pPr>
              <w:pStyle w:val="Loendilik"/>
              <w:numPr>
                <w:ilvl w:val="0"/>
                <w:numId w:val="4"/>
              </w:numPr>
              <w:rPr>
                <w:sz w:val="24"/>
                <w:szCs w:val="24"/>
                <w:highlight w:val="lightGray"/>
              </w:rPr>
            </w:pPr>
            <w:r>
              <w:rPr>
                <w:rFonts w:ascii="Times New Roman" w:hAnsi="Times New Roman" w:cs="Times New Roman"/>
                <w:b/>
                <w:bCs/>
                <w:sz w:val="24"/>
                <w:szCs w:val="24"/>
              </w:rPr>
              <w:t xml:space="preserve">Eraisik </w:t>
            </w:r>
            <w:proofErr w:type="spellStart"/>
            <w:r w:rsidR="00926DEE" w:rsidRPr="00926DEE">
              <w:rPr>
                <w:rFonts w:ascii="Times New Roman" w:hAnsi="Times New Roman" w:cs="Times New Roman"/>
                <w:b/>
                <w:bCs/>
                <w:sz w:val="24"/>
                <w:szCs w:val="24"/>
              </w:rPr>
              <w:t>Paenasti</w:t>
            </w:r>
            <w:proofErr w:type="spellEnd"/>
            <w:r w:rsidR="00926DEE" w:rsidRPr="00926DEE">
              <w:rPr>
                <w:rFonts w:ascii="Times New Roman" w:hAnsi="Times New Roman" w:cs="Times New Roman"/>
                <w:b/>
                <w:bCs/>
                <w:sz w:val="24"/>
                <w:szCs w:val="24"/>
              </w:rPr>
              <w:t xml:space="preserve"> küla</w:t>
            </w:r>
            <w:r>
              <w:rPr>
                <w:rFonts w:ascii="Times New Roman" w:hAnsi="Times New Roman" w:cs="Times New Roman"/>
                <w:b/>
                <w:bCs/>
                <w:sz w:val="24"/>
                <w:szCs w:val="24"/>
              </w:rPr>
              <w:t>,</w:t>
            </w:r>
            <w:r w:rsidR="00926DEE" w:rsidRPr="00926DEE">
              <w:rPr>
                <w:rFonts w:ascii="Times New Roman" w:hAnsi="Times New Roman" w:cs="Times New Roman"/>
                <w:b/>
                <w:bCs/>
                <w:sz w:val="24"/>
                <w:szCs w:val="24"/>
              </w:rPr>
              <w:t xml:space="preserve"> Piiri-Jaani </w:t>
            </w:r>
            <w:r w:rsidR="00926DEE" w:rsidRPr="00926DEE">
              <w:rPr>
                <w:rFonts w:ascii="Times New Roman" w:hAnsi="Times New Roman" w:cs="Times New Roman"/>
                <w:sz w:val="24"/>
                <w:szCs w:val="24"/>
              </w:rPr>
              <w:t xml:space="preserve">(27.01.2025 kiri </w:t>
            </w:r>
            <w:proofErr w:type="spellStart"/>
            <w:r w:rsidR="00926DEE" w:rsidRPr="00926DEE">
              <w:rPr>
                <w:rFonts w:ascii="Times New Roman" w:hAnsi="Times New Roman" w:cs="Times New Roman"/>
                <w:sz w:val="24"/>
                <w:szCs w:val="24"/>
              </w:rPr>
              <w:t>reg</w:t>
            </w:r>
            <w:proofErr w:type="spellEnd"/>
            <w:r w:rsidR="00926DEE" w:rsidRPr="00926DEE">
              <w:rPr>
                <w:rFonts w:ascii="Times New Roman" w:hAnsi="Times New Roman" w:cs="Times New Roman"/>
                <w:sz w:val="24"/>
                <w:szCs w:val="24"/>
              </w:rPr>
              <w:t xml:space="preserve"> nr 7-1/12-47)</w:t>
            </w:r>
            <w:r w:rsidR="00926DEE" w:rsidRPr="00926DEE">
              <w:rPr>
                <w:rFonts w:ascii="Times New Roman" w:hAnsi="Times New Roman" w:cs="Times New Roman"/>
                <w:b/>
                <w:bCs/>
                <w:sz w:val="24"/>
                <w:szCs w:val="24"/>
              </w:rPr>
              <w:t xml:space="preserve"> </w:t>
            </w:r>
          </w:p>
        </w:tc>
      </w:tr>
      <w:tr w:rsidR="00DF06F6" w14:paraId="725913E5" w14:textId="77777777" w:rsidTr="009D6A25">
        <w:tc>
          <w:tcPr>
            <w:tcW w:w="6799" w:type="dxa"/>
            <w:tcBorders>
              <w:bottom w:val="single" w:sz="4" w:space="0" w:color="auto"/>
            </w:tcBorders>
          </w:tcPr>
          <w:p w14:paraId="6BA9147B" w14:textId="77777777" w:rsidR="00DF06F6" w:rsidRDefault="00FE166B" w:rsidP="009C0C7E">
            <w:pPr>
              <w:jc w:val="both"/>
              <w:rPr>
                <w:rFonts w:ascii="Times New Roman" w:hAnsi="Times New Roman" w:cs="Times New Roman"/>
                <w:color w:val="000000"/>
                <w:sz w:val="24"/>
                <w:szCs w:val="24"/>
              </w:rPr>
            </w:pPr>
            <w:r w:rsidRPr="00062AB3">
              <w:rPr>
                <w:rFonts w:ascii="Times New Roman" w:hAnsi="Times New Roman" w:cs="Times New Roman"/>
                <w:color w:val="000000"/>
                <w:sz w:val="24"/>
                <w:szCs w:val="24"/>
              </w:rPr>
              <w:t>Minu vastus on, et tuulikuid ei rajata kohta, kus selle mõju all hakkavad kannatama nii inimesed kui ka loomad ja linnud!</w:t>
            </w:r>
            <w:r w:rsidR="004B1C0A" w:rsidRPr="00062AB3">
              <w:rPr>
                <w:rFonts w:ascii="Times New Roman" w:hAnsi="Times New Roman" w:cs="Times New Roman"/>
                <w:color w:val="000000"/>
                <w:sz w:val="24"/>
                <w:szCs w:val="24"/>
              </w:rPr>
              <w:t xml:space="preserve"> </w:t>
            </w:r>
            <w:r w:rsidRPr="00062AB3">
              <w:rPr>
                <w:rFonts w:ascii="Times New Roman" w:hAnsi="Times New Roman" w:cs="Times New Roman"/>
                <w:color w:val="000000"/>
                <w:sz w:val="24"/>
                <w:szCs w:val="24"/>
              </w:rPr>
              <w:br/>
              <w:t>Ja ma ei ole nõus, teie planeeringutega, tulevaste rajatistega ja sellega kaasnevaga!</w:t>
            </w:r>
            <w:r w:rsidRPr="00062AB3">
              <w:rPr>
                <w:rFonts w:ascii="Times New Roman" w:hAnsi="Times New Roman" w:cs="Times New Roman"/>
                <w:color w:val="000000"/>
                <w:sz w:val="24"/>
                <w:szCs w:val="24"/>
              </w:rPr>
              <w:br/>
              <w:t>Tehke parem teed sõidetavaks.</w:t>
            </w:r>
          </w:p>
          <w:p w14:paraId="1A8E7AB5" w14:textId="08848968" w:rsidR="005D3984" w:rsidRPr="00062AB3" w:rsidRDefault="005D3984" w:rsidP="00DF06F6">
            <w:pPr>
              <w:rPr>
                <w:rFonts w:ascii="Times New Roman" w:hAnsi="Times New Roman" w:cs="Times New Roman"/>
                <w:b/>
                <w:bCs/>
                <w:sz w:val="24"/>
                <w:szCs w:val="24"/>
              </w:rPr>
            </w:pPr>
          </w:p>
        </w:tc>
        <w:tc>
          <w:tcPr>
            <w:tcW w:w="7088" w:type="dxa"/>
            <w:tcBorders>
              <w:bottom w:val="single" w:sz="4" w:space="0" w:color="auto"/>
            </w:tcBorders>
          </w:tcPr>
          <w:p w14:paraId="1A2C007A" w14:textId="270799D6" w:rsidR="00577EFA" w:rsidRDefault="008640C4" w:rsidP="00577EFA">
            <w:pPr>
              <w:jc w:val="both"/>
              <w:rPr>
                <w:rFonts w:ascii="Times New Roman" w:hAnsi="Times New Roman" w:cs="Times New Roman"/>
                <w:sz w:val="24"/>
                <w:szCs w:val="24"/>
              </w:rPr>
            </w:pPr>
            <w:r w:rsidRPr="00082EA7">
              <w:rPr>
                <w:rFonts w:ascii="Times New Roman" w:hAnsi="Times New Roman" w:cs="Times New Roman"/>
                <w:sz w:val="24"/>
                <w:szCs w:val="24"/>
              </w:rPr>
              <w:t xml:space="preserve">Täname </w:t>
            </w:r>
            <w:r w:rsidR="006F52A4">
              <w:rPr>
                <w:rFonts w:ascii="Times New Roman" w:hAnsi="Times New Roman" w:cs="Times New Roman"/>
                <w:sz w:val="24"/>
                <w:szCs w:val="24"/>
              </w:rPr>
              <w:t xml:space="preserve">arvamuse </w:t>
            </w:r>
            <w:r w:rsidRPr="00082EA7">
              <w:rPr>
                <w:rFonts w:ascii="Times New Roman" w:hAnsi="Times New Roman" w:cs="Times New Roman"/>
                <w:sz w:val="24"/>
                <w:szCs w:val="24"/>
              </w:rPr>
              <w:t>eest</w:t>
            </w:r>
            <w:r w:rsidR="008B5011">
              <w:rPr>
                <w:rFonts w:ascii="Times New Roman" w:hAnsi="Times New Roman" w:cs="Times New Roman"/>
                <w:sz w:val="24"/>
                <w:szCs w:val="24"/>
              </w:rPr>
              <w:t>.</w:t>
            </w:r>
            <w:r w:rsidR="006F52A4">
              <w:rPr>
                <w:rFonts w:ascii="Times New Roman" w:hAnsi="Times New Roman" w:cs="Times New Roman"/>
                <w:sz w:val="24"/>
                <w:szCs w:val="24"/>
              </w:rPr>
              <w:t xml:space="preserve"> </w:t>
            </w:r>
            <w:r w:rsidR="00B15BEB">
              <w:rPr>
                <w:rFonts w:ascii="Times New Roman" w:hAnsi="Times New Roman" w:cs="Times New Roman"/>
                <w:sz w:val="24"/>
                <w:szCs w:val="24"/>
              </w:rPr>
              <w:t>A</w:t>
            </w:r>
            <w:r w:rsidR="00577EFA">
              <w:rPr>
                <w:rFonts w:ascii="Times New Roman" w:hAnsi="Times New Roman" w:cs="Times New Roman"/>
                <w:sz w:val="24"/>
                <w:szCs w:val="24"/>
              </w:rPr>
              <w:t>rvamus</w:t>
            </w:r>
            <w:r w:rsidR="00577EFA" w:rsidRPr="00082EA7">
              <w:rPr>
                <w:rFonts w:ascii="Times New Roman" w:hAnsi="Times New Roman" w:cs="Times New Roman"/>
                <w:sz w:val="24"/>
                <w:szCs w:val="24"/>
              </w:rPr>
              <w:t xml:space="preserve"> </w:t>
            </w:r>
            <w:r w:rsidR="00577EFA">
              <w:rPr>
                <w:rFonts w:ascii="Times New Roman" w:hAnsi="Times New Roman" w:cs="Times New Roman"/>
                <w:sz w:val="24"/>
                <w:szCs w:val="24"/>
              </w:rPr>
              <w:t>on sisendiks otsuse tegemisel</w:t>
            </w:r>
            <w:r w:rsidR="00577EFA" w:rsidRPr="00082EA7">
              <w:rPr>
                <w:rFonts w:ascii="Times New Roman" w:hAnsi="Times New Roman" w:cs="Times New Roman"/>
                <w:sz w:val="24"/>
                <w:szCs w:val="24"/>
              </w:rPr>
              <w:t>.</w:t>
            </w:r>
          </w:p>
          <w:p w14:paraId="2800858B" w14:textId="251B0769" w:rsidR="008640C4" w:rsidRDefault="008640C4" w:rsidP="002E4A03">
            <w:pPr>
              <w:jc w:val="both"/>
              <w:rPr>
                <w:rFonts w:ascii="Times New Roman" w:hAnsi="Times New Roman" w:cs="Times New Roman"/>
                <w:sz w:val="24"/>
                <w:szCs w:val="24"/>
              </w:rPr>
            </w:pPr>
          </w:p>
          <w:p w14:paraId="7E82757E" w14:textId="7039C42B" w:rsidR="00DF06F6" w:rsidRDefault="006734D2" w:rsidP="002E4A03">
            <w:pPr>
              <w:jc w:val="both"/>
              <w:rPr>
                <w:rFonts w:ascii="Times New Roman" w:hAnsi="Times New Roman" w:cs="Times New Roman"/>
                <w:sz w:val="24"/>
                <w:szCs w:val="24"/>
              </w:rPr>
            </w:pPr>
            <w:r w:rsidRPr="006734D2">
              <w:rPr>
                <w:rFonts w:ascii="Times New Roman" w:hAnsi="Times New Roman" w:cs="Times New Roman"/>
                <w:sz w:val="24"/>
                <w:szCs w:val="24"/>
              </w:rPr>
              <w:t>Tulenevalt Euroopa Liidu juhtimisotsustest on uuendatud Eesti energeetika arengudokument</w:t>
            </w:r>
            <w:r w:rsidR="006F52A4">
              <w:rPr>
                <w:rFonts w:ascii="Times New Roman" w:hAnsi="Times New Roman" w:cs="Times New Roman"/>
                <w:sz w:val="24"/>
                <w:szCs w:val="24"/>
              </w:rPr>
              <w:t>e</w:t>
            </w:r>
            <w:r w:rsidRPr="006734D2">
              <w:rPr>
                <w:rFonts w:ascii="Times New Roman" w:hAnsi="Times New Roman" w:cs="Times New Roman"/>
                <w:sz w:val="24"/>
                <w:szCs w:val="24"/>
              </w:rPr>
              <w:t xml:space="preserve"> ja energiamajanduse korralduse seadust (nimetatud dokumentidest on ülevaade planeeringu seletuskirja</w:t>
            </w:r>
            <w:r w:rsidR="00C512E7">
              <w:rPr>
                <w:rFonts w:ascii="Times New Roman" w:hAnsi="Times New Roman" w:cs="Times New Roman"/>
                <w:sz w:val="24"/>
                <w:szCs w:val="24"/>
              </w:rPr>
              <w:t>s</w:t>
            </w:r>
            <w:r w:rsidRPr="006734D2">
              <w:rPr>
                <w:rFonts w:ascii="Times New Roman" w:hAnsi="Times New Roman" w:cs="Times New Roman"/>
                <w:sz w:val="24"/>
                <w:szCs w:val="24"/>
              </w:rPr>
              <w:t xml:space="preserve"> </w:t>
            </w:r>
            <w:proofErr w:type="spellStart"/>
            <w:r w:rsidRPr="006734D2">
              <w:rPr>
                <w:rFonts w:ascii="Times New Roman" w:hAnsi="Times New Roman" w:cs="Times New Roman"/>
                <w:sz w:val="24"/>
                <w:szCs w:val="24"/>
              </w:rPr>
              <w:t>ptk</w:t>
            </w:r>
            <w:proofErr w:type="spellEnd"/>
            <w:r w:rsidRPr="006734D2">
              <w:rPr>
                <w:rFonts w:ascii="Times New Roman" w:hAnsi="Times New Roman" w:cs="Times New Roman"/>
                <w:sz w:val="24"/>
                <w:szCs w:val="24"/>
              </w:rPr>
              <w:t xml:space="preserve"> 2). Energiamajanduse korralduse seaduse §32</w:t>
            </w:r>
            <w:r w:rsidRPr="00490657">
              <w:rPr>
                <w:rFonts w:ascii="Times New Roman" w:hAnsi="Times New Roman" w:cs="Times New Roman"/>
                <w:sz w:val="24"/>
                <w:szCs w:val="24"/>
                <w:vertAlign w:val="superscript"/>
              </w:rPr>
              <w:t>1</w:t>
            </w:r>
            <w:r w:rsidRPr="006734D2">
              <w:rPr>
                <w:rFonts w:ascii="Times New Roman" w:hAnsi="Times New Roman" w:cs="Times New Roman"/>
                <w:sz w:val="24"/>
                <w:szCs w:val="24"/>
              </w:rPr>
              <w:t xml:space="preserve"> </w:t>
            </w:r>
            <w:r w:rsidR="00F93EF7">
              <w:rPr>
                <w:rFonts w:ascii="Times New Roman" w:hAnsi="Times New Roman" w:cs="Times New Roman"/>
                <w:sz w:val="24"/>
                <w:szCs w:val="24"/>
              </w:rPr>
              <w:t xml:space="preserve">on </w:t>
            </w:r>
            <w:r w:rsidRPr="006734D2">
              <w:rPr>
                <w:rFonts w:ascii="Times New Roman" w:hAnsi="Times New Roman" w:cs="Times New Roman"/>
                <w:sz w:val="24"/>
                <w:szCs w:val="24"/>
              </w:rPr>
              <w:t xml:space="preserve">sätestatud, et aastaks 2030 moodustab taastuvenergia vähemalt 65 protsenti riigisisesest energia summaarsest lõpptarbimisest. </w:t>
            </w:r>
            <w:r>
              <w:rPr>
                <w:rFonts w:ascii="Times New Roman" w:hAnsi="Times New Roman" w:cs="Times New Roman"/>
                <w:sz w:val="24"/>
                <w:szCs w:val="24"/>
              </w:rPr>
              <w:t>Põhja-Sakala</w:t>
            </w:r>
            <w:r w:rsidRPr="006734D2">
              <w:rPr>
                <w:rFonts w:ascii="Times New Roman" w:hAnsi="Times New Roman" w:cs="Times New Roman"/>
                <w:sz w:val="24"/>
                <w:szCs w:val="24"/>
              </w:rPr>
              <w:t xml:space="preserve"> vald </w:t>
            </w:r>
            <w:r w:rsidR="003A5DF1">
              <w:rPr>
                <w:rFonts w:ascii="Times New Roman" w:hAnsi="Times New Roman" w:cs="Times New Roman"/>
                <w:sz w:val="24"/>
                <w:szCs w:val="24"/>
              </w:rPr>
              <w:t xml:space="preserve">kaalub </w:t>
            </w:r>
            <w:r w:rsidRPr="006734D2">
              <w:rPr>
                <w:rFonts w:ascii="Times New Roman" w:hAnsi="Times New Roman" w:cs="Times New Roman"/>
                <w:sz w:val="24"/>
                <w:szCs w:val="24"/>
              </w:rPr>
              <w:t>tuulepargi planeeri</w:t>
            </w:r>
            <w:r w:rsidR="003620A5">
              <w:rPr>
                <w:rFonts w:ascii="Times New Roman" w:hAnsi="Times New Roman" w:cs="Times New Roman"/>
                <w:sz w:val="24"/>
                <w:szCs w:val="24"/>
              </w:rPr>
              <w:t>ngu menetluse raames</w:t>
            </w:r>
            <w:r w:rsidRPr="006734D2">
              <w:rPr>
                <w:rFonts w:ascii="Times New Roman" w:hAnsi="Times New Roman" w:cs="Times New Roman"/>
                <w:sz w:val="24"/>
                <w:szCs w:val="24"/>
              </w:rPr>
              <w:t xml:space="preserve"> riiklike </w:t>
            </w:r>
            <w:r w:rsidR="003A5DF1">
              <w:rPr>
                <w:rFonts w:ascii="Times New Roman" w:hAnsi="Times New Roman" w:cs="Times New Roman"/>
                <w:sz w:val="24"/>
                <w:szCs w:val="24"/>
              </w:rPr>
              <w:t xml:space="preserve">taastuvenergia </w:t>
            </w:r>
            <w:r w:rsidRPr="006734D2">
              <w:rPr>
                <w:rFonts w:ascii="Times New Roman" w:hAnsi="Times New Roman" w:cs="Times New Roman"/>
                <w:sz w:val="24"/>
                <w:szCs w:val="24"/>
              </w:rPr>
              <w:t>eesmärk</w:t>
            </w:r>
            <w:r w:rsidR="003620A5">
              <w:rPr>
                <w:rFonts w:ascii="Times New Roman" w:hAnsi="Times New Roman" w:cs="Times New Roman"/>
                <w:sz w:val="24"/>
                <w:szCs w:val="24"/>
              </w:rPr>
              <w:t>ide</w:t>
            </w:r>
            <w:r w:rsidR="003A5DF1">
              <w:rPr>
                <w:rFonts w:ascii="Times New Roman" w:hAnsi="Times New Roman" w:cs="Times New Roman"/>
                <w:sz w:val="24"/>
                <w:szCs w:val="24"/>
              </w:rPr>
              <w:t xml:space="preserve"> toeta</w:t>
            </w:r>
            <w:r w:rsidR="004C6DBB">
              <w:rPr>
                <w:rFonts w:ascii="Times New Roman" w:hAnsi="Times New Roman" w:cs="Times New Roman"/>
                <w:sz w:val="24"/>
                <w:szCs w:val="24"/>
              </w:rPr>
              <w:t>mise võimalusi</w:t>
            </w:r>
            <w:r w:rsidRPr="006734D2">
              <w:rPr>
                <w:rFonts w:ascii="Times New Roman" w:hAnsi="Times New Roman" w:cs="Times New Roman"/>
                <w:sz w:val="24"/>
                <w:szCs w:val="24"/>
              </w:rPr>
              <w:t>.</w:t>
            </w:r>
          </w:p>
          <w:p w14:paraId="32156283" w14:textId="77777777" w:rsidR="003620A5" w:rsidRDefault="003620A5" w:rsidP="002E4A03">
            <w:pPr>
              <w:jc w:val="both"/>
              <w:rPr>
                <w:rFonts w:ascii="Times New Roman" w:hAnsi="Times New Roman" w:cs="Times New Roman"/>
                <w:sz w:val="24"/>
                <w:szCs w:val="24"/>
              </w:rPr>
            </w:pPr>
          </w:p>
          <w:p w14:paraId="3A1319C8" w14:textId="1C515FFE" w:rsidR="00B04C42" w:rsidRDefault="00B04C42" w:rsidP="002E4A03">
            <w:pPr>
              <w:jc w:val="both"/>
              <w:rPr>
                <w:rFonts w:ascii="Times New Roman" w:hAnsi="Times New Roman" w:cs="Times New Roman"/>
                <w:sz w:val="24"/>
                <w:szCs w:val="24"/>
              </w:rPr>
            </w:pPr>
            <w:r>
              <w:rPr>
                <w:rFonts w:ascii="Times New Roman" w:hAnsi="Times New Roman" w:cs="Times New Roman"/>
                <w:sz w:val="24"/>
                <w:szCs w:val="24"/>
              </w:rPr>
              <w:t xml:space="preserve">Planeeringu koostamisel on tehtud koostööd erinevate riigiasutustega, sh Keskkonnaametiga ja </w:t>
            </w:r>
            <w:r w:rsidR="00927C45">
              <w:rPr>
                <w:rFonts w:ascii="Times New Roman" w:hAnsi="Times New Roman" w:cs="Times New Roman"/>
                <w:sz w:val="24"/>
                <w:szCs w:val="24"/>
              </w:rPr>
              <w:t>Terviseametiga</w:t>
            </w:r>
            <w:r w:rsidR="00476BCD">
              <w:rPr>
                <w:rFonts w:ascii="Times New Roman" w:hAnsi="Times New Roman" w:cs="Times New Roman"/>
                <w:sz w:val="24"/>
                <w:szCs w:val="24"/>
              </w:rPr>
              <w:t>, mis mõlemad on planeeringu avalikus</w:t>
            </w:r>
            <w:r w:rsidR="00EA2FBB">
              <w:rPr>
                <w:rFonts w:ascii="Times New Roman" w:hAnsi="Times New Roman" w:cs="Times New Roman"/>
                <w:sz w:val="24"/>
                <w:szCs w:val="24"/>
              </w:rPr>
              <w:t>t</w:t>
            </w:r>
            <w:r w:rsidR="00476BCD">
              <w:rPr>
                <w:rFonts w:ascii="Times New Roman" w:hAnsi="Times New Roman" w:cs="Times New Roman"/>
                <w:sz w:val="24"/>
                <w:szCs w:val="24"/>
              </w:rPr>
              <w:t>atud ver</w:t>
            </w:r>
            <w:r w:rsidR="00502D84">
              <w:rPr>
                <w:rFonts w:ascii="Times New Roman" w:hAnsi="Times New Roman" w:cs="Times New Roman"/>
                <w:sz w:val="24"/>
                <w:szCs w:val="24"/>
              </w:rPr>
              <w:t>s</w:t>
            </w:r>
            <w:r w:rsidR="00476BCD">
              <w:rPr>
                <w:rFonts w:ascii="Times New Roman" w:hAnsi="Times New Roman" w:cs="Times New Roman"/>
                <w:sz w:val="24"/>
                <w:szCs w:val="24"/>
              </w:rPr>
              <w:t>iooni kooskõlastanud. Kooskõlastamine tähendab, et planeering vastab valdkondlikele õigusaktidele</w:t>
            </w:r>
            <w:r w:rsidR="00C52F15">
              <w:rPr>
                <w:rFonts w:ascii="Times New Roman" w:hAnsi="Times New Roman" w:cs="Times New Roman"/>
                <w:sz w:val="24"/>
                <w:szCs w:val="24"/>
              </w:rPr>
              <w:t xml:space="preserve"> ja seega ei ole ohtlik inimestele ega looduskeskkonnale</w:t>
            </w:r>
            <w:r w:rsidR="00D31FB7">
              <w:rPr>
                <w:rFonts w:ascii="Times New Roman" w:hAnsi="Times New Roman" w:cs="Times New Roman"/>
                <w:sz w:val="24"/>
                <w:szCs w:val="24"/>
              </w:rPr>
              <w:t>.</w:t>
            </w:r>
          </w:p>
          <w:p w14:paraId="625FFB99" w14:textId="77777777" w:rsidR="004C6DBB" w:rsidRDefault="004C6DBB" w:rsidP="002E4A03">
            <w:pPr>
              <w:jc w:val="both"/>
              <w:rPr>
                <w:rFonts w:ascii="Times New Roman" w:hAnsi="Times New Roman" w:cs="Times New Roman"/>
                <w:sz w:val="24"/>
                <w:szCs w:val="24"/>
              </w:rPr>
            </w:pPr>
          </w:p>
          <w:p w14:paraId="1743FFDA" w14:textId="7AE2960B" w:rsidR="004C6DBB" w:rsidRDefault="004C6DBB" w:rsidP="002E4A03">
            <w:pPr>
              <w:jc w:val="both"/>
              <w:rPr>
                <w:rFonts w:ascii="Times New Roman" w:hAnsi="Times New Roman" w:cs="Times New Roman"/>
                <w:sz w:val="24"/>
                <w:szCs w:val="24"/>
              </w:rPr>
            </w:pPr>
            <w:r>
              <w:rPr>
                <w:rFonts w:ascii="Times New Roman" w:hAnsi="Times New Roman" w:cs="Times New Roman"/>
                <w:sz w:val="24"/>
                <w:szCs w:val="24"/>
              </w:rPr>
              <w:t xml:space="preserve">Põhja-Sakala Vallavolikogu on </w:t>
            </w:r>
            <w:r w:rsidRPr="00081848">
              <w:rPr>
                <w:rFonts w:ascii="Times New Roman" w:hAnsi="Times New Roman" w:cs="Times New Roman"/>
                <w:sz w:val="24"/>
                <w:szCs w:val="24"/>
              </w:rPr>
              <w:t>20.</w:t>
            </w:r>
            <w:r w:rsidR="00C3641C">
              <w:rPr>
                <w:rFonts w:ascii="Times New Roman" w:hAnsi="Times New Roman" w:cs="Times New Roman"/>
                <w:sz w:val="24"/>
                <w:szCs w:val="24"/>
              </w:rPr>
              <w:t>03</w:t>
            </w:r>
            <w:r w:rsidR="002E4B7A">
              <w:rPr>
                <w:rFonts w:ascii="Times New Roman" w:hAnsi="Times New Roman" w:cs="Times New Roman"/>
                <w:sz w:val="24"/>
                <w:szCs w:val="24"/>
              </w:rPr>
              <w:t>.</w:t>
            </w:r>
            <w:r w:rsidRPr="00081848">
              <w:rPr>
                <w:rFonts w:ascii="Times New Roman" w:hAnsi="Times New Roman" w:cs="Times New Roman"/>
                <w:sz w:val="24"/>
                <w:szCs w:val="24"/>
              </w:rPr>
              <w:t xml:space="preserve">2025 </w:t>
            </w:r>
            <w:r>
              <w:rPr>
                <w:rFonts w:ascii="Times New Roman" w:hAnsi="Times New Roman" w:cs="Times New Roman"/>
                <w:sz w:val="24"/>
                <w:szCs w:val="24"/>
              </w:rPr>
              <w:t xml:space="preserve">otsusega </w:t>
            </w:r>
            <w:r w:rsidRPr="00081848">
              <w:rPr>
                <w:rFonts w:ascii="Times New Roman" w:hAnsi="Times New Roman" w:cs="Times New Roman"/>
                <w:sz w:val="24"/>
                <w:szCs w:val="24"/>
              </w:rPr>
              <w:t>nr 279</w:t>
            </w:r>
            <w:r>
              <w:rPr>
                <w:rFonts w:ascii="Times New Roman" w:hAnsi="Times New Roman" w:cs="Times New Roman"/>
                <w:sz w:val="24"/>
                <w:szCs w:val="24"/>
              </w:rPr>
              <w:t xml:space="preserve"> andnud</w:t>
            </w:r>
            <w:r w:rsidRPr="00081848">
              <w:rPr>
                <w:rFonts w:ascii="Times New Roman" w:hAnsi="Times New Roman" w:cs="Times New Roman"/>
                <w:sz w:val="24"/>
                <w:szCs w:val="24"/>
              </w:rPr>
              <w:t xml:space="preserve"> Põhja-Sakala Vallavalitsusele ülesan</w:t>
            </w:r>
            <w:r>
              <w:rPr>
                <w:rFonts w:ascii="Times New Roman" w:hAnsi="Times New Roman" w:cs="Times New Roman"/>
                <w:sz w:val="24"/>
                <w:szCs w:val="24"/>
              </w:rPr>
              <w:t xml:space="preserve">de </w:t>
            </w:r>
            <w:r w:rsidRPr="00081848">
              <w:rPr>
                <w:rFonts w:ascii="Times New Roman" w:hAnsi="Times New Roman" w:cs="Times New Roman"/>
                <w:sz w:val="24"/>
                <w:szCs w:val="24"/>
              </w:rPr>
              <w:t xml:space="preserve">esitada Põhja-Sakala Vallavolikogule eelnõu, millega tehakse volikogule ettepanek lõpetada kohaliku omavalitsuse eriplaneeringud ja keskkonnamõjude </w:t>
            </w:r>
            <w:r w:rsidRPr="00081848">
              <w:rPr>
                <w:rFonts w:ascii="Times New Roman" w:hAnsi="Times New Roman" w:cs="Times New Roman"/>
                <w:sz w:val="24"/>
                <w:szCs w:val="24"/>
              </w:rPr>
              <w:lastRenderedPageBreak/>
              <w:t>strateegilised hindamised, sest ilmnenud on ülekaalukas avalik huvi ja eriplaneeringud on vastuolus valla üldplaneeringu punktiga 5.2.3.2.</w:t>
            </w:r>
          </w:p>
          <w:p w14:paraId="670628D3" w14:textId="7F4D0AA2" w:rsidR="00D31FB7" w:rsidRPr="008333B3" w:rsidRDefault="004C6DBB" w:rsidP="002E4A03">
            <w:pPr>
              <w:jc w:val="both"/>
              <w:rPr>
                <w:rFonts w:ascii="Times New Roman" w:hAnsi="Times New Roman" w:cs="Times New Roman"/>
                <w:sz w:val="24"/>
                <w:szCs w:val="24"/>
              </w:rPr>
            </w:pPr>
            <w:r>
              <w:rPr>
                <w:rFonts w:ascii="Times New Roman" w:hAnsi="Times New Roman" w:cs="Times New Roman"/>
                <w:sz w:val="24"/>
                <w:szCs w:val="24"/>
              </w:rPr>
              <w:t>Selgitame, et planeeringu asukoha</w:t>
            </w:r>
            <w:r w:rsidR="00F93EF7">
              <w:rPr>
                <w:rFonts w:ascii="Times New Roman" w:hAnsi="Times New Roman" w:cs="Times New Roman"/>
                <w:sz w:val="24"/>
                <w:szCs w:val="24"/>
              </w:rPr>
              <w:t xml:space="preserve"> eel</w:t>
            </w:r>
            <w:r>
              <w:rPr>
                <w:rFonts w:ascii="Times New Roman" w:hAnsi="Times New Roman" w:cs="Times New Roman"/>
                <w:sz w:val="24"/>
                <w:szCs w:val="24"/>
              </w:rPr>
              <w:t xml:space="preserve">valiku vastuvõtmise või </w:t>
            </w:r>
            <w:r w:rsidR="006F52A4">
              <w:rPr>
                <w:rFonts w:ascii="Times New Roman" w:hAnsi="Times New Roman" w:cs="Times New Roman"/>
                <w:sz w:val="24"/>
                <w:szCs w:val="24"/>
              </w:rPr>
              <w:t xml:space="preserve">sellest keeldumise </w:t>
            </w:r>
            <w:r>
              <w:rPr>
                <w:rFonts w:ascii="Times New Roman" w:hAnsi="Times New Roman" w:cs="Times New Roman"/>
                <w:sz w:val="24"/>
                <w:szCs w:val="24"/>
              </w:rPr>
              <w:t>otsuse teeb Põhja-Sakala Vallavolikogu võttes arvesse planeeringu koostamisel teatavaks saanud infot, laekunud arvamusi ning kaaludes erinevaid huve. Vastava otsuse tegemiseks on vajalik läbida eriplaneeringu avalikustamise etapp</w:t>
            </w:r>
            <w:r w:rsidR="006F52A4">
              <w:rPr>
                <w:rFonts w:ascii="Times New Roman" w:hAnsi="Times New Roman" w:cs="Times New Roman"/>
                <w:sz w:val="24"/>
                <w:szCs w:val="24"/>
              </w:rPr>
              <w:t>.</w:t>
            </w:r>
          </w:p>
        </w:tc>
      </w:tr>
      <w:tr w:rsidR="00926DEE" w14:paraId="73AA0A97" w14:textId="77777777" w:rsidTr="00552969">
        <w:tc>
          <w:tcPr>
            <w:tcW w:w="13887" w:type="dxa"/>
            <w:gridSpan w:val="2"/>
          </w:tcPr>
          <w:p w14:paraId="2D6E1861" w14:textId="0A007E3C" w:rsidR="00926DEE" w:rsidRPr="00926DEE" w:rsidRDefault="0087627A" w:rsidP="00926DEE">
            <w:pPr>
              <w:pStyle w:val="Loendilik"/>
              <w:numPr>
                <w:ilvl w:val="0"/>
                <w:numId w:val="4"/>
              </w:numPr>
              <w:rPr>
                <w:rFonts w:ascii="Times New Roman" w:hAnsi="Times New Roman" w:cs="Times New Roman"/>
                <w:sz w:val="24"/>
                <w:szCs w:val="24"/>
              </w:rPr>
            </w:pPr>
            <w:r>
              <w:rPr>
                <w:rFonts w:ascii="Times New Roman" w:hAnsi="Times New Roman" w:cs="Times New Roman"/>
                <w:b/>
                <w:bCs/>
                <w:color w:val="000000"/>
                <w:sz w:val="24"/>
                <w:szCs w:val="24"/>
              </w:rPr>
              <w:lastRenderedPageBreak/>
              <w:t xml:space="preserve">Eraisik </w:t>
            </w:r>
            <w:proofErr w:type="spellStart"/>
            <w:r w:rsidR="00926DEE" w:rsidRPr="00926DEE">
              <w:rPr>
                <w:rFonts w:ascii="Times New Roman" w:hAnsi="Times New Roman" w:cs="Times New Roman"/>
                <w:b/>
                <w:bCs/>
                <w:color w:val="000000"/>
                <w:sz w:val="24"/>
                <w:szCs w:val="24"/>
              </w:rPr>
              <w:t>Unakvere</w:t>
            </w:r>
            <w:proofErr w:type="spellEnd"/>
            <w:r w:rsidR="00926DEE" w:rsidRPr="00926DEE">
              <w:rPr>
                <w:rFonts w:ascii="Times New Roman" w:hAnsi="Times New Roman" w:cs="Times New Roman"/>
                <w:b/>
                <w:bCs/>
                <w:color w:val="000000"/>
                <w:sz w:val="24"/>
                <w:szCs w:val="24"/>
              </w:rPr>
              <w:t xml:space="preserve"> küla</w:t>
            </w:r>
            <w:r>
              <w:rPr>
                <w:rFonts w:ascii="Times New Roman" w:hAnsi="Times New Roman" w:cs="Times New Roman"/>
                <w:b/>
                <w:bCs/>
                <w:color w:val="000000"/>
                <w:sz w:val="24"/>
                <w:szCs w:val="24"/>
              </w:rPr>
              <w:t>,</w:t>
            </w:r>
            <w:r w:rsidR="00926DEE" w:rsidRPr="00926DEE">
              <w:rPr>
                <w:rFonts w:ascii="Times New Roman" w:hAnsi="Times New Roman" w:cs="Times New Roman"/>
                <w:b/>
                <w:bCs/>
                <w:color w:val="000000"/>
                <w:sz w:val="24"/>
                <w:szCs w:val="24"/>
              </w:rPr>
              <w:t xml:space="preserve"> Pärnisaare </w:t>
            </w:r>
            <w:r w:rsidR="00926DEE" w:rsidRPr="00926DEE">
              <w:rPr>
                <w:rFonts w:ascii="Times New Roman" w:hAnsi="Times New Roman" w:cs="Times New Roman"/>
                <w:color w:val="000000"/>
                <w:sz w:val="24"/>
                <w:szCs w:val="24"/>
              </w:rPr>
              <w:t xml:space="preserve">(31.01.2025 kiri </w:t>
            </w:r>
            <w:proofErr w:type="spellStart"/>
            <w:r w:rsidR="00926DEE" w:rsidRPr="00926DEE">
              <w:rPr>
                <w:rFonts w:ascii="Times New Roman" w:hAnsi="Times New Roman" w:cs="Times New Roman"/>
                <w:color w:val="000000"/>
                <w:sz w:val="24"/>
                <w:szCs w:val="24"/>
              </w:rPr>
              <w:t>reg</w:t>
            </w:r>
            <w:proofErr w:type="spellEnd"/>
            <w:r w:rsidR="00926DEE" w:rsidRPr="00926DEE">
              <w:rPr>
                <w:rFonts w:ascii="Times New Roman" w:hAnsi="Times New Roman" w:cs="Times New Roman"/>
                <w:color w:val="000000"/>
                <w:sz w:val="24"/>
                <w:szCs w:val="24"/>
              </w:rPr>
              <w:t xml:space="preserve"> nr 7-1/12-49)</w:t>
            </w:r>
          </w:p>
        </w:tc>
      </w:tr>
      <w:tr w:rsidR="00DF06F6" w14:paraId="4F61DB76" w14:textId="77777777" w:rsidTr="009D6A25">
        <w:tc>
          <w:tcPr>
            <w:tcW w:w="6799" w:type="dxa"/>
            <w:tcBorders>
              <w:bottom w:val="single" w:sz="4" w:space="0" w:color="auto"/>
            </w:tcBorders>
          </w:tcPr>
          <w:p w14:paraId="67BD3CD9" w14:textId="77777777" w:rsidR="00DF06F6" w:rsidRDefault="00EA0A81" w:rsidP="00DF06F6">
            <w:pPr>
              <w:rPr>
                <w:rFonts w:ascii="Times New Roman" w:hAnsi="Times New Roman" w:cs="Times New Roman"/>
                <w:sz w:val="24"/>
                <w:szCs w:val="24"/>
              </w:rPr>
            </w:pPr>
            <w:r w:rsidRPr="00062AB3">
              <w:rPr>
                <w:rFonts w:ascii="Times New Roman" w:hAnsi="Times New Roman" w:cs="Times New Roman"/>
                <w:sz w:val="24"/>
                <w:szCs w:val="24"/>
              </w:rPr>
              <w:t xml:space="preserve">Mina ei ole nõus, et </w:t>
            </w:r>
            <w:proofErr w:type="spellStart"/>
            <w:r w:rsidRPr="00062AB3">
              <w:rPr>
                <w:rFonts w:ascii="Times New Roman" w:hAnsi="Times New Roman" w:cs="Times New Roman"/>
                <w:sz w:val="24"/>
                <w:szCs w:val="24"/>
              </w:rPr>
              <w:t>Unakvere</w:t>
            </w:r>
            <w:proofErr w:type="spellEnd"/>
            <w:r w:rsidRPr="00062AB3">
              <w:rPr>
                <w:rFonts w:ascii="Times New Roman" w:hAnsi="Times New Roman" w:cs="Times New Roman"/>
                <w:sz w:val="24"/>
                <w:szCs w:val="24"/>
              </w:rPr>
              <w:t xml:space="preserve"> külla planeeritud tuulikud asuvad minu elumajale (Pärnisaare talu) lähemal kui 1500 meetrit nagu on valla üldplaneeringus ette nähtud. Ma ei ole nõus üldplaneeringu muutmisega.</w:t>
            </w:r>
          </w:p>
          <w:p w14:paraId="200567F5" w14:textId="26D0F966" w:rsidR="005D3984" w:rsidRPr="00062AB3" w:rsidRDefault="005D3984" w:rsidP="00DF06F6">
            <w:pPr>
              <w:rPr>
                <w:rFonts w:ascii="Times New Roman" w:hAnsi="Times New Roman" w:cs="Times New Roman"/>
                <w:sz w:val="24"/>
                <w:szCs w:val="24"/>
              </w:rPr>
            </w:pPr>
          </w:p>
        </w:tc>
        <w:tc>
          <w:tcPr>
            <w:tcW w:w="7088" w:type="dxa"/>
            <w:tcBorders>
              <w:bottom w:val="single" w:sz="4" w:space="0" w:color="auto"/>
            </w:tcBorders>
          </w:tcPr>
          <w:p w14:paraId="4EDE51C4" w14:textId="2FABCAD1" w:rsidR="00F94C28" w:rsidRDefault="006F52A4" w:rsidP="002E4A03">
            <w:pPr>
              <w:jc w:val="both"/>
              <w:rPr>
                <w:rFonts w:ascii="Times New Roman" w:hAnsi="Times New Roman" w:cs="Times New Roman"/>
                <w:sz w:val="24"/>
                <w:szCs w:val="24"/>
              </w:rPr>
            </w:pPr>
            <w:r>
              <w:rPr>
                <w:rFonts w:ascii="Times New Roman" w:hAnsi="Times New Roman" w:cs="Times New Roman"/>
                <w:sz w:val="24"/>
                <w:szCs w:val="24"/>
              </w:rPr>
              <w:t xml:space="preserve">Täname </w:t>
            </w:r>
            <w:r w:rsidR="008B5011">
              <w:rPr>
                <w:rFonts w:ascii="Times New Roman" w:hAnsi="Times New Roman" w:cs="Times New Roman"/>
                <w:sz w:val="24"/>
                <w:szCs w:val="24"/>
              </w:rPr>
              <w:t>a</w:t>
            </w:r>
            <w:r>
              <w:rPr>
                <w:rFonts w:ascii="Times New Roman" w:hAnsi="Times New Roman" w:cs="Times New Roman"/>
                <w:sz w:val="24"/>
                <w:szCs w:val="24"/>
              </w:rPr>
              <w:t xml:space="preserve">rvamuse eest. </w:t>
            </w:r>
            <w:r w:rsidR="00F94C28">
              <w:rPr>
                <w:rFonts w:ascii="Times New Roman" w:hAnsi="Times New Roman" w:cs="Times New Roman"/>
                <w:sz w:val="24"/>
                <w:szCs w:val="24"/>
              </w:rPr>
              <w:t>Arvamus on sisendiks otsuse tegemisel.</w:t>
            </w:r>
          </w:p>
          <w:p w14:paraId="5088DAFF" w14:textId="3D7BE35B" w:rsidR="00E87FB7" w:rsidRDefault="00362800" w:rsidP="00E86346">
            <w:pPr>
              <w:jc w:val="both"/>
              <w:rPr>
                <w:rFonts w:ascii="Times New Roman" w:hAnsi="Times New Roman" w:cs="Times New Roman"/>
                <w:sz w:val="24"/>
                <w:szCs w:val="24"/>
              </w:rPr>
            </w:pPr>
            <w:r w:rsidRPr="00362800">
              <w:rPr>
                <w:rFonts w:ascii="Times New Roman" w:hAnsi="Times New Roman" w:cs="Times New Roman"/>
                <w:sz w:val="24"/>
                <w:szCs w:val="24"/>
              </w:rPr>
              <w:t xml:space="preserve">Lähtuvalt esitatud arvamustest muudetakse planeeringulahendus üldplaneeringu kohaseks ja jäetakse ära üldplaneeringu muutmine. Planeeringulahendus muudetakse selliseks, et enam kui 150 meetri kõrgune elektrituulik peab olema elamust ja ühiskondlikust hoonest vähemalt 1500 m kaugusel, kui elamu või ühiskondliku hoone omanikuga ei lepita kokku teisiti. </w:t>
            </w:r>
          </w:p>
          <w:p w14:paraId="0A71EB70" w14:textId="17A3EFDC" w:rsidR="00E87FB7" w:rsidRDefault="00E86346" w:rsidP="00E86346">
            <w:pPr>
              <w:jc w:val="both"/>
            </w:pPr>
            <w:r>
              <w:rPr>
                <w:rFonts w:ascii="Times New Roman" w:hAnsi="Times New Roman" w:cs="Times New Roman"/>
                <w:sz w:val="24"/>
                <w:szCs w:val="24"/>
              </w:rPr>
              <w:t>Planeeringu asukoha eelvaliku vastuvõtmise või sellest keeldumise otsuse teeb Põhja-Sakala Vallavolikogu võttes arvesse planeeringu koostamisel teatavaks saanud infot, laekunud arvamusi ning kaaludes erinevaid huve. Vastava otsuse tegemiseks on vajalik läbida eriplaneeringu avalikustamise, sh arutelu etapp.</w:t>
            </w:r>
          </w:p>
        </w:tc>
      </w:tr>
      <w:tr w:rsidR="008B5011" w14:paraId="0C9A2051" w14:textId="77777777" w:rsidTr="00A4271C">
        <w:tc>
          <w:tcPr>
            <w:tcW w:w="13887" w:type="dxa"/>
            <w:gridSpan w:val="2"/>
          </w:tcPr>
          <w:p w14:paraId="5F48F2DE" w14:textId="16C9E2B2" w:rsidR="008B5011" w:rsidRDefault="0087627A" w:rsidP="008B5011">
            <w:pPr>
              <w:pStyle w:val="Loendilik"/>
              <w:numPr>
                <w:ilvl w:val="0"/>
                <w:numId w:val="4"/>
              </w:numPr>
            </w:pPr>
            <w:r>
              <w:rPr>
                <w:rFonts w:ascii="Times New Roman" w:hAnsi="Times New Roman" w:cs="Times New Roman"/>
                <w:b/>
                <w:bCs/>
                <w:sz w:val="24"/>
                <w:szCs w:val="24"/>
              </w:rPr>
              <w:t xml:space="preserve">Eraisik </w:t>
            </w:r>
            <w:proofErr w:type="spellStart"/>
            <w:r w:rsidR="008B5011" w:rsidRPr="008B5011">
              <w:rPr>
                <w:rFonts w:ascii="Times New Roman" w:hAnsi="Times New Roman" w:cs="Times New Roman"/>
                <w:b/>
                <w:bCs/>
                <w:sz w:val="24"/>
                <w:szCs w:val="24"/>
              </w:rPr>
              <w:t>Unakvere</w:t>
            </w:r>
            <w:proofErr w:type="spellEnd"/>
            <w:r w:rsidR="008B5011" w:rsidRPr="008B5011">
              <w:rPr>
                <w:rFonts w:ascii="Times New Roman" w:hAnsi="Times New Roman" w:cs="Times New Roman"/>
                <w:b/>
                <w:bCs/>
                <w:sz w:val="24"/>
                <w:szCs w:val="24"/>
              </w:rPr>
              <w:t xml:space="preserve"> küla</w:t>
            </w:r>
            <w:r>
              <w:rPr>
                <w:rFonts w:ascii="Times New Roman" w:hAnsi="Times New Roman" w:cs="Times New Roman"/>
                <w:b/>
                <w:bCs/>
                <w:sz w:val="24"/>
                <w:szCs w:val="24"/>
              </w:rPr>
              <w:t>,</w:t>
            </w:r>
            <w:r w:rsidR="008B5011" w:rsidRPr="008B5011">
              <w:rPr>
                <w:rFonts w:ascii="Times New Roman" w:hAnsi="Times New Roman" w:cs="Times New Roman"/>
                <w:b/>
                <w:bCs/>
                <w:sz w:val="24"/>
                <w:szCs w:val="24"/>
              </w:rPr>
              <w:t xml:space="preserve"> Kingu </w:t>
            </w:r>
            <w:r w:rsidR="008B5011" w:rsidRPr="008B5011">
              <w:rPr>
                <w:rFonts w:ascii="Times New Roman" w:hAnsi="Times New Roman" w:cs="Times New Roman"/>
                <w:sz w:val="24"/>
                <w:szCs w:val="24"/>
              </w:rPr>
              <w:t xml:space="preserve">(31.01.2025 kiri </w:t>
            </w:r>
            <w:proofErr w:type="spellStart"/>
            <w:r w:rsidR="008B5011" w:rsidRPr="008B5011">
              <w:rPr>
                <w:rFonts w:ascii="Times New Roman" w:hAnsi="Times New Roman" w:cs="Times New Roman"/>
                <w:sz w:val="24"/>
                <w:szCs w:val="24"/>
              </w:rPr>
              <w:t>reg</w:t>
            </w:r>
            <w:proofErr w:type="spellEnd"/>
            <w:r w:rsidR="008B5011" w:rsidRPr="008B5011">
              <w:rPr>
                <w:rFonts w:ascii="Times New Roman" w:hAnsi="Times New Roman" w:cs="Times New Roman"/>
                <w:sz w:val="24"/>
                <w:szCs w:val="24"/>
              </w:rPr>
              <w:t xml:space="preserve"> nr 7-1/12-50)</w:t>
            </w:r>
          </w:p>
        </w:tc>
      </w:tr>
      <w:tr w:rsidR="00DF06F6" w14:paraId="24DB119B" w14:textId="77777777" w:rsidTr="00926DEE">
        <w:tc>
          <w:tcPr>
            <w:tcW w:w="6799" w:type="dxa"/>
            <w:tcBorders>
              <w:bottom w:val="single" w:sz="4" w:space="0" w:color="auto"/>
            </w:tcBorders>
          </w:tcPr>
          <w:p w14:paraId="25A0A133" w14:textId="77777777" w:rsidR="005D3984" w:rsidRDefault="006739A1" w:rsidP="00267775">
            <w:pPr>
              <w:jc w:val="both"/>
              <w:rPr>
                <w:rFonts w:ascii="Times New Roman" w:hAnsi="Times New Roman" w:cs="Times New Roman"/>
                <w:sz w:val="24"/>
                <w:szCs w:val="24"/>
              </w:rPr>
            </w:pPr>
            <w:r w:rsidRPr="006739A1">
              <w:rPr>
                <w:rFonts w:ascii="Times New Roman" w:hAnsi="Times New Roman" w:cs="Times New Roman"/>
                <w:sz w:val="24"/>
                <w:szCs w:val="24"/>
              </w:rPr>
              <w:t>Ütlen kohe ära, et ei ole nõus tuuleparkide rajamisega nö. enda tagahoovi. Välja toodud tervisemõju ala ei ole piisav, tervisemõju tuuleparkide piirkonnas võib ulatuda mitme kilomeetrini. Vaadates liitumiskaabli kulgemist siis läbib see meie koduhoovi. Mul puudub küll info kas kaabel kaevatakse maa alt või kulgeb õhu kaudu aga igal juhul saab see taristu olema meie maa peal.</w:t>
            </w:r>
            <w:r w:rsidR="00E31346">
              <w:rPr>
                <w:rFonts w:ascii="Times New Roman" w:hAnsi="Times New Roman" w:cs="Times New Roman"/>
                <w:sz w:val="24"/>
                <w:szCs w:val="24"/>
              </w:rPr>
              <w:t xml:space="preserve"> </w:t>
            </w:r>
            <w:r w:rsidRPr="006739A1">
              <w:rPr>
                <w:rFonts w:ascii="Times New Roman" w:hAnsi="Times New Roman" w:cs="Times New Roman"/>
                <w:sz w:val="24"/>
                <w:szCs w:val="24"/>
              </w:rPr>
              <w:t>Selles küsimuses ei ole keegi meiega ühendust võtnud.</w:t>
            </w:r>
            <w:r w:rsidR="00E31346">
              <w:rPr>
                <w:rFonts w:ascii="Times New Roman" w:hAnsi="Times New Roman" w:cs="Times New Roman"/>
                <w:sz w:val="24"/>
                <w:szCs w:val="24"/>
              </w:rPr>
              <w:t xml:space="preserve"> </w:t>
            </w:r>
            <w:r w:rsidRPr="006739A1">
              <w:rPr>
                <w:rFonts w:ascii="Times New Roman" w:hAnsi="Times New Roman" w:cs="Times New Roman"/>
                <w:sz w:val="24"/>
                <w:szCs w:val="24"/>
              </w:rPr>
              <w:t>Millised saavad olema trassi rajamise kompensatsioonimeetmed? Olen üsna veendunud, et sellise taristu rajamine vähendab oluliselt meie kinnistu väärtust</w:t>
            </w:r>
          </w:p>
          <w:p w14:paraId="658B70B5" w14:textId="61D43921" w:rsidR="00DF06F6" w:rsidRPr="006739A1" w:rsidRDefault="006739A1" w:rsidP="00267775">
            <w:pPr>
              <w:jc w:val="both"/>
              <w:rPr>
                <w:rFonts w:ascii="Times New Roman" w:hAnsi="Times New Roman" w:cs="Times New Roman"/>
                <w:b/>
                <w:bCs/>
                <w:sz w:val="24"/>
                <w:szCs w:val="24"/>
              </w:rPr>
            </w:pPr>
            <w:r w:rsidRPr="006739A1">
              <w:rPr>
                <w:rFonts w:ascii="Times New Roman" w:hAnsi="Times New Roman" w:cs="Times New Roman"/>
                <w:sz w:val="24"/>
                <w:szCs w:val="24"/>
              </w:rPr>
              <w:t>.</w:t>
            </w:r>
          </w:p>
        </w:tc>
        <w:tc>
          <w:tcPr>
            <w:tcW w:w="7088" w:type="dxa"/>
            <w:tcBorders>
              <w:bottom w:val="single" w:sz="4" w:space="0" w:color="auto"/>
            </w:tcBorders>
          </w:tcPr>
          <w:p w14:paraId="7B59A9B5" w14:textId="3D356EA6" w:rsidR="005E021D" w:rsidRDefault="005E021D" w:rsidP="009D6A25">
            <w:pPr>
              <w:jc w:val="both"/>
              <w:rPr>
                <w:rFonts w:ascii="Times New Roman" w:hAnsi="Times New Roman" w:cs="Times New Roman"/>
                <w:sz w:val="24"/>
                <w:szCs w:val="24"/>
              </w:rPr>
            </w:pPr>
            <w:r w:rsidRPr="00082EA7">
              <w:rPr>
                <w:rFonts w:ascii="Times New Roman" w:hAnsi="Times New Roman" w:cs="Times New Roman"/>
                <w:sz w:val="24"/>
                <w:szCs w:val="24"/>
              </w:rPr>
              <w:t xml:space="preserve">Täname </w:t>
            </w:r>
            <w:r w:rsidR="00F93EF7">
              <w:rPr>
                <w:rFonts w:ascii="Times New Roman" w:hAnsi="Times New Roman" w:cs="Times New Roman"/>
                <w:sz w:val="24"/>
                <w:szCs w:val="24"/>
              </w:rPr>
              <w:t xml:space="preserve">arvamuse </w:t>
            </w:r>
            <w:r w:rsidRPr="00082EA7">
              <w:rPr>
                <w:rFonts w:ascii="Times New Roman" w:hAnsi="Times New Roman" w:cs="Times New Roman"/>
                <w:sz w:val="24"/>
                <w:szCs w:val="24"/>
              </w:rPr>
              <w:t>eest</w:t>
            </w:r>
            <w:r w:rsidR="00B15BEB">
              <w:rPr>
                <w:rFonts w:ascii="Times New Roman" w:hAnsi="Times New Roman" w:cs="Times New Roman"/>
                <w:sz w:val="24"/>
                <w:szCs w:val="24"/>
              </w:rPr>
              <w:t>. A</w:t>
            </w:r>
            <w:r w:rsidR="00F93EF7">
              <w:rPr>
                <w:rFonts w:ascii="Times New Roman" w:hAnsi="Times New Roman" w:cs="Times New Roman"/>
                <w:sz w:val="24"/>
                <w:szCs w:val="24"/>
              </w:rPr>
              <w:t>rvamus</w:t>
            </w:r>
            <w:r>
              <w:rPr>
                <w:rFonts w:ascii="Times New Roman" w:hAnsi="Times New Roman" w:cs="Times New Roman"/>
                <w:sz w:val="24"/>
                <w:szCs w:val="24"/>
              </w:rPr>
              <w:t xml:space="preserve"> </w:t>
            </w:r>
            <w:r w:rsidR="00577EFA">
              <w:rPr>
                <w:rFonts w:ascii="Times New Roman" w:hAnsi="Times New Roman" w:cs="Times New Roman"/>
                <w:sz w:val="24"/>
                <w:szCs w:val="24"/>
              </w:rPr>
              <w:t>on sisendiks otsuse tegemisel</w:t>
            </w:r>
            <w:r w:rsidRPr="00082EA7">
              <w:rPr>
                <w:rFonts w:ascii="Times New Roman" w:hAnsi="Times New Roman" w:cs="Times New Roman"/>
                <w:sz w:val="24"/>
                <w:szCs w:val="24"/>
              </w:rPr>
              <w:t>.</w:t>
            </w:r>
          </w:p>
          <w:p w14:paraId="4216AF8E" w14:textId="77777777" w:rsidR="005E021D" w:rsidRDefault="005E021D" w:rsidP="009D6A25">
            <w:pPr>
              <w:jc w:val="both"/>
              <w:rPr>
                <w:rFonts w:ascii="Times New Roman" w:hAnsi="Times New Roman" w:cs="Times New Roman"/>
                <w:sz w:val="24"/>
                <w:szCs w:val="24"/>
              </w:rPr>
            </w:pPr>
          </w:p>
          <w:p w14:paraId="4314A407" w14:textId="193A1CBF" w:rsidR="003620A5" w:rsidRDefault="003620A5" w:rsidP="009D6A25">
            <w:pPr>
              <w:jc w:val="both"/>
              <w:rPr>
                <w:rFonts w:ascii="Times New Roman" w:hAnsi="Times New Roman" w:cs="Times New Roman"/>
                <w:sz w:val="24"/>
                <w:szCs w:val="24"/>
              </w:rPr>
            </w:pPr>
            <w:r w:rsidRPr="006734D2">
              <w:rPr>
                <w:rFonts w:ascii="Times New Roman" w:hAnsi="Times New Roman" w:cs="Times New Roman"/>
                <w:sz w:val="24"/>
                <w:szCs w:val="24"/>
              </w:rPr>
              <w:t>Tulenevalt Euroopa Liidu juhtimisotsustest on uuendatud Eesti energeetika arengudokument</w:t>
            </w:r>
            <w:r w:rsidR="00F93EF7">
              <w:rPr>
                <w:rFonts w:ascii="Times New Roman" w:hAnsi="Times New Roman" w:cs="Times New Roman"/>
                <w:sz w:val="24"/>
                <w:szCs w:val="24"/>
              </w:rPr>
              <w:t>e</w:t>
            </w:r>
            <w:r w:rsidRPr="006734D2">
              <w:rPr>
                <w:rFonts w:ascii="Times New Roman" w:hAnsi="Times New Roman" w:cs="Times New Roman"/>
                <w:sz w:val="24"/>
                <w:szCs w:val="24"/>
              </w:rPr>
              <w:t xml:space="preserve"> ja energiamajanduse korralduse seadust (nimetatud dokumentidest on ülevaade planeeringu seletuskirja </w:t>
            </w:r>
            <w:proofErr w:type="spellStart"/>
            <w:r w:rsidRPr="006734D2">
              <w:rPr>
                <w:rFonts w:ascii="Times New Roman" w:hAnsi="Times New Roman" w:cs="Times New Roman"/>
                <w:sz w:val="24"/>
                <w:szCs w:val="24"/>
              </w:rPr>
              <w:t>ptk</w:t>
            </w:r>
            <w:proofErr w:type="spellEnd"/>
            <w:r w:rsidRPr="006734D2">
              <w:rPr>
                <w:rFonts w:ascii="Times New Roman" w:hAnsi="Times New Roman" w:cs="Times New Roman"/>
                <w:sz w:val="24"/>
                <w:szCs w:val="24"/>
              </w:rPr>
              <w:t xml:space="preserve"> 2). Energiamajanduse korralduse seaduse §32</w:t>
            </w:r>
            <w:r w:rsidRPr="00490657">
              <w:rPr>
                <w:rFonts w:ascii="Times New Roman" w:hAnsi="Times New Roman" w:cs="Times New Roman"/>
                <w:sz w:val="24"/>
                <w:szCs w:val="24"/>
                <w:vertAlign w:val="superscript"/>
              </w:rPr>
              <w:t>1</w:t>
            </w:r>
            <w:r w:rsidR="00F93EF7">
              <w:rPr>
                <w:rFonts w:ascii="Times New Roman" w:hAnsi="Times New Roman" w:cs="Times New Roman"/>
                <w:sz w:val="24"/>
                <w:szCs w:val="24"/>
              </w:rPr>
              <w:t xml:space="preserve"> on</w:t>
            </w:r>
            <w:r w:rsidRPr="006734D2">
              <w:rPr>
                <w:rFonts w:ascii="Times New Roman" w:hAnsi="Times New Roman" w:cs="Times New Roman"/>
                <w:sz w:val="24"/>
                <w:szCs w:val="24"/>
              </w:rPr>
              <w:t xml:space="preserve"> sätestatud, et aastaks 2030 moodustab taastuvenergia vähemalt 65 protsenti riigisisesest energia summaarsest lõpptarbimisest. </w:t>
            </w:r>
            <w:r>
              <w:rPr>
                <w:rFonts w:ascii="Times New Roman" w:hAnsi="Times New Roman" w:cs="Times New Roman"/>
                <w:sz w:val="24"/>
                <w:szCs w:val="24"/>
              </w:rPr>
              <w:t>Põhja-Sakala</w:t>
            </w:r>
            <w:r w:rsidRPr="006734D2">
              <w:rPr>
                <w:rFonts w:ascii="Times New Roman" w:hAnsi="Times New Roman" w:cs="Times New Roman"/>
                <w:sz w:val="24"/>
                <w:szCs w:val="24"/>
              </w:rPr>
              <w:t xml:space="preserve"> vald </w:t>
            </w:r>
            <w:r>
              <w:rPr>
                <w:rFonts w:ascii="Times New Roman" w:hAnsi="Times New Roman" w:cs="Times New Roman"/>
                <w:sz w:val="24"/>
                <w:szCs w:val="24"/>
              </w:rPr>
              <w:t xml:space="preserve">kaalub </w:t>
            </w:r>
            <w:r w:rsidRPr="006734D2">
              <w:rPr>
                <w:rFonts w:ascii="Times New Roman" w:hAnsi="Times New Roman" w:cs="Times New Roman"/>
                <w:sz w:val="24"/>
                <w:szCs w:val="24"/>
              </w:rPr>
              <w:t>tuulepargi planeeri</w:t>
            </w:r>
            <w:r>
              <w:rPr>
                <w:rFonts w:ascii="Times New Roman" w:hAnsi="Times New Roman" w:cs="Times New Roman"/>
                <w:sz w:val="24"/>
                <w:szCs w:val="24"/>
              </w:rPr>
              <w:t>ngu menetluse raames</w:t>
            </w:r>
            <w:r w:rsidRPr="006734D2">
              <w:rPr>
                <w:rFonts w:ascii="Times New Roman" w:hAnsi="Times New Roman" w:cs="Times New Roman"/>
                <w:sz w:val="24"/>
                <w:szCs w:val="24"/>
              </w:rPr>
              <w:t xml:space="preserve"> riiklike </w:t>
            </w:r>
            <w:r>
              <w:rPr>
                <w:rFonts w:ascii="Times New Roman" w:hAnsi="Times New Roman" w:cs="Times New Roman"/>
                <w:sz w:val="24"/>
                <w:szCs w:val="24"/>
              </w:rPr>
              <w:t xml:space="preserve">taastuvenergia </w:t>
            </w:r>
            <w:r w:rsidRPr="006734D2">
              <w:rPr>
                <w:rFonts w:ascii="Times New Roman" w:hAnsi="Times New Roman" w:cs="Times New Roman"/>
                <w:sz w:val="24"/>
                <w:szCs w:val="24"/>
              </w:rPr>
              <w:t>eesmärk</w:t>
            </w:r>
            <w:r>
              <w:rPr>
                <w:rFonts w:ascii="Times New Roman" w:hAnsi="Times New Roman" w:cs="Times New Roman"/>
                <w:sz w:val="24"/>
                <w:szCs w:val="24"/>
              </w:rPr>
              <w:t>ide toetamise võimalusi</w:t>
            </w:r>
            <w:r w:rsidRPr="006734D2">
              <w:rPr>
                <w:rFonts w:ascii="Times New Roman" w:hAnsi="Times New Roman" w:cs="Times New Roman"/>
                <w:sz w:val="24"/>
                <w:szCs w:val="24"/>
              </w:rPr>
              <w:t>.</w:t>
            </w:r>
          </w:p>
          <w:p w14:paraId="35766A9C" w14:textId="77777777" w:rsidR="003620A5" w:rsidRDefault="003620A5" w:rsidP="009D6A25">
            <w:pPr>
              <w:jc w:val="both"/>
              <w:rPr>
                <w:rFonts w:ascii="Times New Roman" w:hAnsi="Times New Roman" w:cs="Times New Roman"/>
                <w:sz w:val="24"/>
                <w:szCs w:val="24"/>
              </w:rPr>
            </w:pPr>
          </w:p>
          <w:p w14:paraId="1DBC39BD" w14:textId="3884238A" w:rsidR="0096180A" w:rsidRDefault="0096180A" w:rsidP="009D6A25">
            <w:pPr>
              <w:jc w:val="both"/>
              <w:rPr>
                <w:rFonts w:ascii="Times New Roman" w:hAnsi="Times New Roman" w:cs="Times New Roman"/>
                <w:sz w:val="24"/>
                <w:szCs w:val="24"/>
              </w:rPr>
            </w:pPr>
            <w:r>
              <w:rPr>
                <w:rFonts w:ascii="Times New Roman" w:hAnsi="Times New Roman" w:cs="Times New Roman"/>
                <w:sz w:val="24"/>
                <w:szCs w:val="24"/>
              </w:rPr>
              <w:lastRenderedPageBreak/>
              <w:t>Planeeringu koostamisel on tehtud koostööd erinevate riigiasutustega, sh Keskkonnaametiga ja Terviseametiga, mis mõlemad on planeeringu avalikus</w:t>
            </w:r>
            <w:r w:rsidR="00EA2FBB">
              <w:rPr>
                <w:rFonts w:ascii="Times New Roman" w:hAnsi="Times New Roman" w:cs="Times New Roman"/>
                <w:sz w:val="24"/>
                <w:szCs w:val="24"/>
              </w:rPr>
              <w:t>t</w:t>
            </w:r>
            <w:r>
              <w:rPr>
                <w:rFonts w:ascii="Times New Roman" w:hAnsi="Times New Roman" w:cs="Times New Roman"/>
                <w:sz w:val="24"/>
                <w:szCs w:val="24"/>
              </w:rPr>
              <w:t>atud ver</w:t>
            </w:r>
            <w:r w:rsidR="00502D84">
              <w:rPr>
                <w:rFonts w:ascii="Times New Roman" w:hAnsi="Times New Roman" w:cs="Times New Roman"/>
                <w:sz w:val="24"/>
                <w:szCs w:val="24"/>
              </w:rPr>
              <w:t>s</w:t>
            </w:r>
            <w:r>
              <w:rPr>
                <w:rFonts w:ascii="Times New Roman" w:hAnsi="Times New Roman" w:cs="Times New Roman"/>
                <w:sz w:val="24"/>
                <w:szCs w:val="24"/>
              </w:rPr>
              <w:t>iooni kooskõlastanud. Kooskõlastamine tähendab, et planeering vastab valdkondlikele õigusaktidele ja seega ei ole ohtlik inimestele ega looduskeskkonnale.</w:t>
            </w:r>
          </w:p>
          <w:p w14:paraId="58FFDB2B" w14:textId="77777777" w:rsidR="0096180A" w:rsidRDefault="0096180A" w:rsidP="009D6A25">
            <w:pPr>
              <w:jc w:val="both"/>
              <w:rPr>
                <w:rFonts w:ascii="Times New Roman" w:hAnsi="Times New Roman" w:cs="Times New Roman"/>
                <w:sz w:val="24"/>
                <w:szCs w:val="24"/>
              </w:rPr>
            </w:pPr>
          </w:p>
          <w:p w14:paraId="076451F7" w14:textId="77D30E5F" w:rsidR="0096180A" w:rsidRDefault="00F13FAB" w:rsidP="009D6A25">
            <w:pPr>
              <w:jc w:val="both"/>
              <w:rPr>
                <w:rFonts w:ascii="Times New Roman" w:hAnsi="Times New Roman" w:cs="Times New Roman"/>
                <w:sz w:val="24"/>
                <w:szCs w:val="24"/>
              </w:rPr>
            </w:pPr>
            <w:r>
              <w:rPr>
                <w:rFonts w:ascii="Times New Roman" w:hAnsi="Times New Roman" w:cs="Times New Roman"/>
                <w:sz w:val="24"/>
                <w:szCs w:val="24"/>
              </w:rPr>
              <w:t>P</w:t>
            </w:r>
            <w:r w:rsidR="0096180A">
              <w:rPr>
                <w:rFonts w:ascii="Times New Roman" w:hAnsi="Times New Roman" w:cs="Times New Roman"/>
                <w:sz w:val="24"/>
                <w:szCs w:val="24"/>
              </w:rPr>
              <w:t xml:space="preserve">laneeringu asukoha </w:t>
            </w:r>
            <w:r w:rsidR="00F93EF7">
              <w:rPr>
                <w:rFonts w:ascii="Times New Roman" w:hAnsi="Times New Roman" w:cs="Times New Roman"/>
                <w:sz w:val="24"/>
                <w:szCs w:val="24"/>
              </w:rPr>
              <w:t>eel</w:t>
            </w:r>
            <w:r w:rsidR="0096180A">
              <w:rPr>
                <w:rFonts w:ascii="Times New Roman" w:hAnsi="Times New Roman" w:cs="Times New Roman"/>
                <w:sz w:val="24"/>
                <w:szCs w:val="24"/>
              </w:rPr>
              <w:t xml:space="preserve">valiku vastuvõtmise või </w:t>
            </w:r>
            <w:r>
              <w:rPr>
                <w:rFonts w:ascii="Times New Roman" w:hAnsi="Times New Roman" w:cs="Times New Roman"/>
                <w:sz w:val="24"/>
                <w:szCs w:val="24"/>
              </w:rPr>
              <w:t xml:space="preserve">sellest keeldumise otsuse </w:t>
            </w:r>
            <w:r w:rsidR="0096180A">
              <w:rPr>
                <w:rFonts w:ascii="Times New Roman" w:hAnsi="Times New Roman" w:cs="Times New Roman"/>
                <w:sz w:val="24"/>
                <w:szCs w:val="24"/>
              </w:rPr>
              <w:t>teeb Põhja-Sakala Vallavolikogu võttes arvesse planeeringu koostamisel teatavaks saanud infot, laekunud arvamusi ning kaaludes erinevaid huve. Vastava otsuse tegemiseks on vajalik läbida eriplaneeringu avalikustamise</w:t>
            </w:r>
            <w:r>
              <w:rPr>
                <w:rFonts w:ascii="Times New Roman" w:hAnsi="Times New Roman" w:cs="Times New Roman"/>
                <w:sz w:val="24"/>
                <w:szCs w:val="24"/>
              </w:rPr>
              <w:t xml:space="preserve">, sh arutelu </w:t>
            </w:r>
            <w:r w:rsidR="0096180A">
              <w:rPr>
                <w:rFonts w:ascii="Times New Roman" w:hAnsi="Times New Roman" w:cs="Times New Roman"/>
                <w:sz w:val="24"/>
                <w:szCs w:val="24"/>
              </w:rPr>
              <w:t>etapp.</w:t>
            </w:r>
          </w:p>
          <w:p w14:paraId="28EA81EC" w14:textId="77777777" w:rsidR="0096180A" w:rsidRDefault="0096180A" w:rsidP="009D6A25">
            <w:pPr>
              <w:jc w:val="both"/>
              <w:rPr>
                <w:rFonts w:ascii="Times New Roman" w:hAnsi="Times New Roman" w:cs="Times New Roman"/>
                <w:sz w:val="24"/>
                <w:szCs w:val="24"/>
              </w:rPr>
            </w:pPr>
          </w:p>
          <w:p w14:paraId="308BE1F6" w14:textId="2EA91DD7" w:rsidR="00C200D1" w:rsidRDefault="00CD7F35" w:rsidP="009D6A25">
            <w:pPr>
              <w:jc w:val="both"/>
              <w:rPr>
                <w:rFonts w:ascii="Times New Roman" w:hAnsi="Times New Roman" w:cs="Times New Roman"/>
                <w:sz w:val="24"/>
                <w:szCs w:val="24"/>
              </w:rPr>
            </w:pPr>
            <w:r>
              <w:rPr>
                <w:rFonts w:ascii="Times New Roman" w:hAnsi="Times New Roman" w:cs="Times New Roman"/>
                <w:sz w:val="24"/>
                <w:szCs w:val="24"/>
              </w:rPr>
              <w:t xml:space="preserve">Planeeringu seletuskirja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3.2.2.</w:t>
            </w:r>
            <w:r w:rsidR="00AA09AF">
              <w:rPr>
                <w:rFonts w:ascii="Times New Roman" w:hAnsi="Times New Roman" w:cs="Times New Roman"/>
                <w:sz w:val="24"/>
                <w:szCs w:val="24"/>
              </w:rPr>
              <w:t xml:space="preserve"> on sätestatud: </w:t>
            </w:r>
            <w:r w:rsidR="00AA09AF" w:rsidRPr="00AA09AF">
              <w:rPr>
                <w:rFonts w:ascii="Times New Roman" w:hAnsi="Times New Roman" w:cs="Times New Roman"/>
                <w:i/>
                <w:iCs/>
                <w:sz w:val="24"/>
                <w:szCs w:val="24"/>
              </w:rPr>
              <w:t>Tuulepargi jaoks vajalikud elektri- ja sideliinid tuleb teha maa-aluste kaabelliinidega ning nende täpne</w:t>
            </w:r>
            <w:r w:rsidR="00AA09AF">
              <w:rPr>
                <w:rFonts w:ascii="Times New Roman" w:hAnsi="Times New Roman" w:cs="Times New Roman"/>
                <w:i/>
                <w:iCs/>
                <w:sz w:val="24"/>
                <w:szCs w:val="24"/>
              </w:rPr>
              <w:t xml:space="preserve"> </w:t>
            </w:r>
            <w:r w:rsidR="00AA09AF" w:rsidRPr="00AA09AF">
              <w:rPr>
                <w:rFonts w:ascii="Times New Roman" w:hAnsi="Times New Roman" w:cs="Times New Roman"/>
                <w:i/>
                <w:iCs/>
                <w:sz w:val="24"/>
                <w:szCs w:val="24"/>
              </w:rPr>
              <w:t>asukoht määratakse projekteerimisel.</w:t>
            </w:r>
            <w:r w:rsidR="00AA09AF">
              <w:rPr>
                <w:rFonts w:ascii="Times New Roman" w:hAnsi="Times New Roman" w:cs="Times New Roman"/>
                <w:sz w:val="24"/>
                <w:szCs w:val="24"/>
              </w:rPr>
              <w:t xml:space="preserve"> </w:t>
            </w:r>
            <w:r w:rsidR="00CE3854">
              <w:rPr>
                <w:rFonts w:ascii="Times New Roman" w:hAnsi="Times New Roman" w:cs="Times New Roman"/>
                <w:sz w:val="24"/>
                <w:szCs w:val="24"/>
              </w:rPr>
              <w:t xml:space="preserve">Eelnevast lähtuvalt tuleb kaabel maa-alune. </w:t>
            </w:r>
            <w:r w:rsidR="000C1116">
              <w:rPr>
                <w:rFonts w:ascii="Times New Roman" w:hAnsi="Times New Roman" w:cs="Times New Roman"/>
                <w:sz w:val="24"/>
                <w:szCs w:val="24"/>
              </w:rPr>
              <w:t>Eriplaneeringus on esitatud ligikaudne kaabli asukoht</w:t>
            </w:r>
            <w:r w:rsidR="008746C3">
              <w:rPr>
                <w:rFonts w:ascii="Times New Roman" w:hAnsi="Times New Roman" w:cs="Times New Roman"/>
                <w:sz w:val="24"/>
                <w:szCs w:val="24"/>
              </w:rPr>
              <w:t xml:space="preserve"> teede koridoris</w:t>
            </w:r>
            <w:r w:rsidR="000C1116">
              <w:rPr>
                <w:rFonts w:ascii="Times New Roman" w:hAnsi="Times New Roman" w:cs="Times New Roman"/>
                <w:sz w:val="24"/>
                <w:szCs w:val="24"/>
              </w:rPr>
              <w:t>, kaabli täpne asukoht määratakse projekteerimisel. Ühegi maaomaniku maast</w:t>
            </w:r>
            <w:r w:rsidR="008746C3">
              <w:rPr>
                <w:rFonts w:ascii="Times New Roman" w:hAnsi="Times New Roman" w:cs="Times New Roman"/>
                <w:sz w:val="24"/>
                <w:szCs w:val="24"/>
              </w:rPr>
              <w:t xml:space="preserve"> ei saa ehitada ehitist läbi maaomaniku nõusolekuta</w:t>
            </w:r>
            <w:r w:rsidR="00BF63C9">
              <w:rPr>
                <w:rFonts w:ascii="Times New Roman" w:hAnsi="Times New Roman" w:cs="Times New Roman"/>
                <w:sz w:val="24"/>
                <w:szCs w:val="24"/>
              </w:rPr>
              <w:t>.</w:t>
            </w:r>
            <w:r w:rsidR="00823263">
              <w:rPr>
                <w:rFonts w:ascii="Times New Roman" w:hAnsi="Times New Roman" w:cs="Times New Roman"/>
                <w:sz w:val="24"/>
                <w:szCs w:val="24"/>
              </w:rPr>
              <w:t xml:space="preserve"> Kui maast soovitakse läbi minna, siis lepitakse kokku ka hüvitusmeetmed</w:t>
            </w:r>
            <w:r w:rsidR="00E212E6">
              <w:rPr>
                <w:rFonts w:ascii="Times New Roman" w:hAnsi="Times New Roman" w:cs="Times New Roman"/>
                <w:sz w:val="24"/>
                <w:szCs w:val="24"/>
              </w:rPr>
              <w:t>.</w:t>
            </w:r>
          </w:p>
          <w:p w14:paraId="48DA86D4" w14:textId="77777777" w:rsidR="00790219" w:rsidRDefault="00790219" w:rsidP="009D6A25">
            <w:pPr>
              <w:jc w:val="both"/>
              <w:rPr>
                <w:rFonts w:ascii="Times New Roman" w:hAnsi="Times New Roman" w:cs="Times New Roman"/>
                <w:sz w:val="24"/>
                <w:szCs w:val="24"/>
              </w:rPr>
            </w:pPr>
          </w:p>
          <w:p w14:paraId="20D9C92D" w14:textId="4C67E575" w:rsidR="00BF63C9" w:rsidRDefault="001D0DC9" w:rsidP="009D6A25">
            <w:pPr>
              <w:jc w:val="both"/>
              <w:rPr>
                <w:rFonts w:ascii="Times New Roman" w:hAnsi="Times New Roman" w:cs="Times New Roman"/>
                <w:sz w:val="24"/>
                <w:szCs w:val="24"/>
              </w:rPr>
            </w:pPr>
            <w:r>
              <w:rPr>
                <w:rFonts w:ascii="Times New Roman" w:hAnsi="Times New Roman" w:cs="Times New Roman"/>
                <w:sz w:val="24"/>
                <w:szCs w:val="24"/>
              </w:rPr>
              <w:t xml:space="preserve">Terviseamet on koondanud oma veebilehele info tuuleparkide tervisemõju </w:t>
            </w:r>
            <w:r w:rsidR="00C14E7C">
              <w:rPr>
                <w:rFonts w:ascii="Times New Roman" w:hAnsi="Times New Roman" w:cs="Times New Roman"/>
                <w:sz w:val="24"/>
                <w:szCs w:val="24"/>
              </w:rPr>
              <w:t xml:space="preserve">osas </w:t>
            </w:r>
            <w:hyperlink r:id="rId11" w:anchor="kas-terviseamet-on-s" w:history="1">
              <w:r w:rsidR="00C14E7C" w:rsidRPr="00311574">
                <w:rPr>
                  <w:rStyle w:val="Hperlink"/>
                  <w:rFonts w:ascii="Times New Roman" w:hAnsi="Times New Roman"/>
                  <w:sz w:val="24"/>
                  <w:szCs w:val="24"/>
                </w:rPr>
                <w:t>https://www.terviseamet.ee/tuulepargid#kas-terviseamet-on-s</w:t>
              </w:r>
            </w:hyperlink>
            <w:r w:rsidR="00C14E7C">
              <w:rPr>
                <w:rFonts w:ascii="Times New Roman" w:hAnsi="Times New Roman" w:cs="Times New Roman"/>
                <w:sz w:val="24"/>
                <w:szCs w:val="24"/>
              </w:rPr>
              <w:t xml:space="preserve"> Samuti on tuuleparkidega kaasneva tervisemõju analüüs esitatud eriplaneeringu KSH aruandes. </w:t>
            </w:r>
          </w:p>
          <w:p w14:paraId="1EF3213B" w14:textId="77777777" w:rsidR="00790219" w:rsidRDefault="00790219" w:rsidP="009D6A25">
            <w:pPr>
              <w:jc w:val="both"/>
              <w:rPr>
                <w:rFonts w:ascii="Times New Roman" w:hAnsi="Times New Roman" w:cs="Times New Roman"/>
                <w:sz w:val="24"/>
                <w:szCs w:val="24"/>
              </w:rPr>
            </w:pPr>
          </w:p>
          <w:p w14:paraId="316FB0B6" w14:textId="1C30D867" w:rsidR="00E212E6" w:rsidRPr="00AA09AF" w:rsidRDefault="00686A43" w:rsidP="009D6A25">
            <w:pPr>
              <w:jc w:val="both"/>
              <w:rPr>
                <w:rFonts w:ascii="Times New Roman" w:hAnsi="Times New Roman" w:cs="Times New Roman"/>
                <w:sz w:val="24"/>
                <w:szCs w:val="24"/>
              </w:rPr>
            </w:pPr>
            <w:r>
              <w:rPr>
                <w:rFonts w:ascii="Times New Roman" w:hAnsi="Times New Roman" w:cs="Times New Roman"/>
                <w:sz w:val="24"/>
                <w:szCs w:val="24"/>
              </w:rPr>
              <w:t xml:space="preserve">Mõju kinnisvara väärtusele on käsitletud KSH aruande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w:t>
            </w:r>
            <w:r w:rsidRPr="00686A43">
              <w:rPr>
                <w:rFonts w:ascii="Times New Roman" w:hAnsi="Times New Roman" w:cs="Times New Roman"/>
                <w:sz w:val="24"/>
                <w:szCs w:val="24"/>
              </w:rPr>
              <w:t>4.6.4.2</w:t>
            </w:r>
            <w:r>
              <w:rPr>
                <w:rFonts w:ascii="Times New Roman" w:hAnsi="Times New Roman" w:cs="Times New Roman"/>
                <w:sz w:val="24"/>
                <w:szCs w:val="24"/>
              </w:rPr>
              <w:t xml:space="preserve">. </w:t>
            </w:r>
          </w:p>
        </w:tc>
      </w:tr>
      <w:tr w:rsidR="00926DEE" w14:paraId="776622DC" w14:textId="77777777" w:rsidTr="00EE4632">
        <w:tc>
          <w:tcPr>
            <w:tcW w:w="13887" w:type="dxa"/>
            <w:gridSpan w:val="2"/>
          </w:tcPr>
          <w:p w14:paraId="6F9D0F70" w14:textId="40747B7A" w:rsidR="00926DEE" w:rsidRPr="00926DEE" w:rsidRDefault="00926DEE" w:rsidP="00926DEE">
            <w:pPr>
              <w:pStyle w:val="Loendilik"/>
              <w:numPr>
                <w:ilvl w:val="0"/>
                <w:numId w:val="4"/>
              </w:numPr>
              <w:jc w:val="both"/>
              <w:rPr>
                <w:sz w:val="24"/>
                <w:szCs w:val="24"/>
              </w:rPr>
            </w:pPr>
            <w:r w:rsidRPr="00926DEE">
              <w:rPr>
                <w:rFonts w:ascii="Times New Roman" w:hAnsi="Times New Roman" w:cs="Times New Roman"/>
                <w:b/>
                <w:bCs/>
                <w:sz w:val="24"/>
                <w:szCs w:val="24"/>
              </w:rPr>
              <w:lastRenderedPageBreak/>
              <w:t xml:space="preserve">Eraisik Lemmakõnnu küla </w:t>
            </w:r>
            <w:r w:rsidRPr="00926DEE">
              <w:rPr>
                <w:rFonts w:ascii="Times New Roman" w:hAnsi="Times New Roman" w:cs="Times New Roman"/>
                <w:sz w:val="24"/>
                <w:szCs w:val="24"/>
              </w:rPr>
              <w:t xml:space="preserve">(12.02.2025 kiri </w:t>
            </w:r>
            <w:proofErr w:type="spellStart"/>
            <w:r w:rsidRPr="00926DEE">
              <w:rPr>
                <w:rFonts w:ascii="Times New Roman" w:hAnsi="Times New Roman" w:cs="Times New Roman"/>
                <w:sz w:val="24"/>
                <w:szCs w:val="24"/>
              </w:rPr>
              <w:t>reg</w:t>
            </w:r>
            <w:proofErr w:type="spellEnd"/>
            <w:r w:rsidRPr="00926DEE">
              <w:rPr>
                <w:rFonts w:ascii="Times New Roman" w:hAnsi="Times New Roman" w:cs="Times New Roman"/>
                <w:sz w:val="24"/>
                <w:szCs w:val="24"/>
              </w:rPr>
              <w:t xml:space="preserve"> nr 7 1/12-52)</w:t>
            </w:r>
          </w:p>
        </w:tc>
      </w:tr>
      <w:tr w:rsidR="0048397F" w14:paraId="31CFF170" w14:textId="77777777" w:rsidTr="009D6A25">
        <w:tc>
          <w:tcPr>
            <w:tcW w:w="6799" w:type="dxa"/>
            <w:tcBorders>
              <w:bottom w:val="single" w:sz="4" w:space="0" w:color="auto"/>
            </w:tcBorders>
          </w:tcPr>
          <w:p w14:paraId="38F4E818" w14:textId="77777777" w:rsidR="0048397F" w:rsidRDefault="0048397F" w:rsidP="00267775">
            <w:pPr>
              <w:jc w:val="both"/>
              <w:rPr>
                <w:rFonts w:ascii="Times New Roman" w:hAnsi="Times New Roman" w:cs="Times New Roman"/>
                <w:sz w:val="24"/>
                <w:szCs w:val="24"/>
              </w:rPr>
            </w:pPr>
            <w:r w:rsidRPr="00EE6824">
              <w:rPr>
                <w:rFonts w:ascii="Times New Roman" w:hAnsi="Times New Roman" w:cs="Times New Roman"/>
                <w:sz w:val="24"/>
                <w:szCs w:val="24"/>
              </w:rPr>
              <w:t xml:space="preserve">Olen vastu </w:t>
            </w:r>
            <w:proofErr w:type="spellStart"/>
            <w:r w:rsidRPr="00EE6824">
              <w:rPr>
                <w:rFonts w:ascii="Times New Roman" w:hAnsi="Times New Roman" w:cs="Times New Roman"/>
                <w:sz w:val="24"/>
                <w:szCs w:val="24"/>
              </w:rPr>
              <w:t>Unakvere</w:t>
            </w:r>
            <w:proofErr w:type="spellEnd"/>
            <w:r w:rsidRPr="00EE6824">
              <w:rPr>
                <w:rFonts w:ascii="Times New Roman" w:hAnsi="Times New Roman" w:cs="Times New Roman"/>
                <w:sz w:val="24"/>
                <w:szCs w:val="24"/>
              </w:rPr>
              <w:t xml:space="preserve"> tuulepargi rajamisele Põhja-Sakala vallas. Tuulepargi rajamine alandab ka tuulepargi läheduses oleva kinnisvara hinda ning kahjuks ei ole inimestel võimalik ka arendajale oma kodu maha müüa, et ise mujale kolida. 1 km ei päästa kedagi </w:t>
            </w:r>
            <w:proofErr w:type="spellStart"/>
            <w:r w:rsidRPr="00EE6824">
              <w:rPr>
                <w:rFonts w:ascii="Times New Roman" w:hAnsi="Times New Roman" w:cs="Times New Roman"/>
                <w:sz w:val="24"/>
                <w:szCs w:val="24"/>
              </w:rPr>
              <w:lastRenderedPageBreak/>
              <w:t>infraheli</w:t>
            </w:r>
            <w:proofErr w:type="spellEnd"/>
            <w:r w:rsidRPr="00EE6824">
              <w:rPr>
                <w:rFonts w:ascii="Times New Roman" w:hAnsi="Times New Roman" w:cs="Times New Roman"/>
                <w:sz w:val="24"/>
                <w:szCs w:val="24"/>
              </w:rPr>
              <w:t xml:space="preserve"> terviseprobleemidest. Teen ettepaneku: arendaja ostab lähedal asuvad kinnistud ära, et inimestel oleks võimalus kolida tuulepargist eemale.</w:t>
            </w:r>
          </w:p>
          <w:p w14:paraId="7E997204" w14:textId="253C7069" w:rsidR="005D3984" w:rsidRPr="00EE6824" w:rsidRDefault="005D3984" w:rsidP="00267775">
            <w:pPr>
              <w:jc w:val="both"/>
              <w:rPr>
                <w:rFonts w:ascii="Times New Roman" w:hAnsi="Times New Roman" w:cs="Times New Roman"/>
                <w:sz w:val="24"/>
                <w:szCs w:val="24"/>
              </w:rPr>
            </w:pPr>
          </w:p>
        </w:tc>
        <w:tc>
          <w:tcPr>
            <w:tcW w:w="7088" w:type="dxa"/>
            <w:tcBorders>
              <w:bottom w:val="single" w:sz="4" w:space="0" w:color="auto"/>
            </w:tcBorders>
          </w:tcPr>
          <w:p w14:paraId="365136DC" w14:textId="50FAA82F" w:rsidR="00577EFA" w:rsidRDefault="005E021D" w:rsidP="00577EFA">
            <w:pPr>
              <w:jc w:val="both"/>
              <w:rPr>
                <w:rFonts w:ascii="Times New Roman" w:hAnsi="Times New Roman" w:cs="Times New Roman"/>
                <w:sz w:val="24"/>
                <w:szCs w:val="24"/>
              </w:rPr>
            </w:pPr>
            <w:r w:rsidRPr="00082EA7">
              <w:rPr>
                <w:rFonts w:ascii="Times New Roman" w:hAnsi="Times New Roman" w:cs="Times New Roman"/>
                <w:sz w:val="24"/>
                <w:szCs w:val="24"/>
              </w:rPr>
              <w:lastRenderedPageBreak/>
              <w:t xml:space="preserve">Täname </w:t>
            </w:r>
            <w:r w:rsidR="009D6A25">
              <w:rPr>
                <w:rFonts w:ascii="Times New Roman" w:hAnsi="Times New Roman" w:cs="Times New Roman"/>
                <w:sz w:val="24"/>
                <w:szCs w:val="24"/>
              </w:rPr>
              <w:t>arvamuse</w:t>
            </w:r>
            <w:r w:rsidR="008B5011">
              <w:rPr>
                <w:rFonts w:ascii="Times New Roman" w:hAnsi="Times New Roman" w:cs="Times New Roman"/>
                <w:sz w:val="24"/>
                <w:szCs w:val="24"/>
              </w:rPr>
              <w:t xml:space="preserve"> eest. </w:t>
            </w:r>
            <w:r w:rsidR="00F94C28">
              <w:rPr>
                <w:rFonts w:ascii="Times New Roman" w:hAnsi="Times New Roman" w:cs="Times New Roman"/>
                <w:sz w:val="24"/>
                <w:szCs w:val="24"/>
              </w:rPr>
              <w:t>A</w:t>
            </w:r>
            <w:r w:rsidR="00577EFA">
              <w:rPr>
                <w:rFonts w:ascii="Times New Roman" w:hAnsi="Times New Roman" w:cs="Times New Roman"/>
                <w:sz w:val="24"/>
                <w:szCs w:val="24"/>
              </w:rPr>
              <w:t>rvamus</w:t>
            </w:r>
            <w:r w:rsidR="00F94C28">
              <w:rPr>
                <w:rFonts w:ascii="Times New Roman" w:hAnsi="Times New Roman" w:cs="Times New Roman"/>
                <w:sz w:val="24"/>
                <w:szCs w:val="24"/>
              </w:rPr>
              <w:t xml:space="preserve"> </w:t>
            </w:r>
            <w:r w:rsidR="00577EFA">
              <w:rPr>
                <w:rFonts w:ascii="Times New Roman" w:hAnsi="Times New Roman" w:cs="Times New Roman"/>
                <w:sz w:val="24"/>
                <w:szCs w:val="24"/>
              </w:rPr>
              <w:t>on sisendiks otsuse tegemisel</w:t>
            </w:r>
            <w:r w:rsidR="00577EFA" w:rsidRPr="00082EA7">
              <w:rPr>
                <w:rFonts w:ascii="Times New Roman" w:hAnsi="Times New Roman" w:cs="Times New Roman"/>
                <w:sz w:val="24"/>
                <w:szCs w:val="24"/>
              </w:rPr>
              <w:t>.</w:t>
            </w:r>
          </w:p>
          <w:p w14:paraId="512AFA7F" w14:textId="64B25B74" w:rsidR="005E021D" w:rsidRDefault="005E021D" w:rsidP="009D6A25">
            <w:pPr>
              <w:jc w:val="both"/>
              <w:rPr>
                <w:rFonts w:ascii="Times New Roman" w:hAnsi="Times New Roman" w:cs="Times New Roman"/>
                <w:sz w:val="24"/>
                <w:szCs w:val="24"/>
              </w:rPr>
            </w:pPr>
          </w:p>
          <w:p w14:paraId="1F7F37AD" w14:textId="3B1300FF" w:rsidR="003620A5" w:rsidRDefault="003620A5" w:rsidP="009D6A25">
            <w:pPr>
              <w:jc w:val="both"/>
              <w:rPr>
                <w:rFonts w:ascii="Times New Roman" w:hAnsi="Times New Roman" w:cs="Times New Roman"/>
                <w:sz w:val="24"/>
                <w:szCs w:val="24"/>
              </w:rPr>
            </w:pPr>
            <w:r w:rsidRPr="006734D2">
              <w:rPr>
                <w:rFonts w:ascii="Times New Roman" w:hAnsi="Times New Roman" w:cs="Times New Roman"/>
                <w:sz w:val="24"/>
                <w:szCs w:val="24"/>
              </w:rPr>
              <w:t>Tulenevalt Euroopa Liidu juhtimisotsustest on uuendatud Eesti energeetika arengudokument</w:t>
            </w:r>
            <w:r w:rsidR="009D6A25">
              <w:rPr>
                <w:rFonts w:ascii="Times New Roman" w:hAnsi="Times New Roman" w:cs="Times New Roman"/>
                <w:sz w:val="24"/>
                <w:szCs w:val="24"/>
              </w:rPr>
              <w:t>e</w:t>
            </w:r>
            <w:r w:rsidRPr="006734D2">
              <w:rPr>
                <w:rFonts w:ascii="Times New Roman" w:hAnsi="Times New Roman" w:cs="Times New Roman"/>
                <w:sz w:val="24"/>
                <w:szCs w:val="24"/>
              </w:rPr>
              <w:t xml:space="preserve"> ja energiamajanduse korralduse seadust </w:t>
            </w:r>
            <w:r w:rsidRPr="006734D2">
              <w:rPr>
                <w:rFonts w:ascii="Times New Roman" w:hAnsi="Times New Roman" w:cs="Times New Roman"/>
                <w:sz w:val="24"/>
                <w:szCs w:val="24"/>
              </w:rPr>
              <w:lastRenderedPageBreak/>
              <w:t xml:space="preserve">(nimetatud dokumentidest on ülevaade planeeringu seletuskirja </w:t>
            </w:r>
            <w:proofErr w:type="spellStart"/>
            <w:r w:rsidRPr="006734D2">
              <w:rPr>
                <w:rFonts w:ascii="Times New Roman" w:hAnsi="Times New Roman" w:cs="Times New Roman"/>
                <w:sz w:val="24"/>
                <w:szCs w:val="24"/>
              </w:rPr>
              <w:t>ptk</w:t>
            </w:r>
            <w:proofErr w:type="spellEnd"/>
            <w:r w:rsidRPr="006734D2">
              <w:rPr>
                <w:rFonts w:ascii="Times New Roman" w:hAnsi="Times New Roman" w:cs="Times New Roman"/>
                <w:sz w:val="24"/>
                <w:szCs w:val="24"/>
              </w:rPr>
              <w:t xml:space="preserve"> 2). Energiamajanduse korralduse seaduse §32</w:t>
            </w:r>
            <w:r w:rsidRPr="00490657">
              <w:rPr>
                <w:rFonts w:ascii="Times New Roman" w:hAnsi="Times New Roman" w:cs="Times New Roman"/>
                <w:sz w:val="24"/>
                <w:szCs w:val="24"/>
                <w:vertAlign w:val="superscript"/>
              </w:rPr>
              <w:t>1</w:t>
            </w:r>
            <w:r w:rsidRPr="006734D2">
              <w:rPr>
                <w:rFonts w:ascii="Times New Roman" w:hAnsi="Times New Roman" w:cs="Times New Roman"/>
                <w:sz w:val="24"/>
                <w:szCs w:val="24"/>
              </w:rPr>
              <w:t xml:space="preserve"> </w:t>
            </w:r>
            <w:r w:rsidR="009D6A25">
              <w:rPr>
                <w:rFonts w:ascii="Times New Roman" w:hAnsi="Times New Roman" w:cs="Times New Roman"/>
                <w:sz w:val="24"/>
                <w:szCs w:val="24"/>
              </w:rPr>
              <w:t xml:space="preserve">on </w:t>
            </w:r>
            <w:r w:rsidRPr="006734D2">
              <w:rPr>
                <w:rFonts w:ascii="Times New Roman" w:hAnsi="Times New Roman" w:cs="Times New Roman"/>
                <w:sz w:val="24"/>
                <w:szCs w:val="24"/>
              </w:rPr>
              <w:t xml:space="preserve">sätestatud, et aastaks 2030 moodustab taastuvenergia vähemalt 65 protsenti riigisisesest energia summaarsest lõpptarbimisest. </w:t>
            </w:r>
            <w:r>
              <w:rPr>
                <w:rFonts w:ascii="Times New Roman" w:hAnsi="Times New Roman" w:cs="Times New Roman"/>
                <w:sz w:val="24"/>
                <w:szCs w:val="24"/>
              </w:rPr>
              <w:t>Põhja-Sakala</w:t>
            </w:r>
            <w:r w:rsidRPr="006734D2">
              <w:rPr>
                <w:rFonts w:ascii="Times New Roman" w:hAnsi="Times New Roman" w:cs="Times New Roman"/>
                <w:sz w:val="24"/>
                <w:szCs w:val="24"/>
              </w:rPr>
              <w:t xml:space="preserve"> vald </w:t>
            </w:r>
            <w:r>
              <w:rPr>
                <w:rFonts w:ascii="Times New Roman" w:hAnsi="Times New Roman" w:cs="Times New Roman"/>
                <w:sz w:val="24"/>
                <w:szCs w:val="24"/>
              </w:rPr>
              <w:t xml:space="preserve">kaalub </w:t>
            </w:r>
            <w:r w:rsidRPr="006734D2">
              <w:rPr>
                <w:rFonts w:ascii="Times New Roman" w:hAnsi="Times New Roman" w:cs="Times New Roman"/>
                <w:sz w:val="24"/>
                <w:szCs w:val="24"/>
              </w:rPr>
              <w:t>tuulepargi planeeri</w:t>
            </w:r>
            <w:r>
              <w:rPr>
                <w:rFonts w:ascii="Times New Roman" w:hAnsi="Times New Roman" w:cs="Times New Roman"/>
                <w:sz w:val="24"/>
                <w:szCs w:val="24"/>
              </w:rPr>
              <w:t>ngu menetluse raames</w:t>
            </w:r>
            <w:r w:rsidRPr="006734D2">
              <w:rPr>
                <w:rFonts w:ascii="Times New Roman" w:hAnsi="Times New Roman" w:cs="Times New Roman"/>
                <w:sz w:val="24"/>
                <w:szCs w:val="24"/>
              </w:rPr>
              <w:t xml:space="preserve"> riiklike </w:t>
            </w:r>
            <w:r>
              <w:rPr>
                <w:rFonts w:ascii="Times New Roman" w:hAnsi="Times New Roman" w:cs="Times New Roman"/>
                <w:sz w:val="24"/>
                <w:szCs w:val="24"/>
              </w:rPr>
              <w:t xml:space="preserve">taastuvenergia </w:t>
            </w:r>
            <w:r w:rsidRPr="006734D2">
              <w:rPr>
                <w:rFonts w:ascii="Times New Roman" w:hAnsi="Times New Roman" w:cs="Times New Roman"/>
                <w:sz w:val="24"/>
                <w:szCs w:val="24"/>
              </w:rPr>
              <w:t>eesmärk</w:t>
            </w:r>
            <w:r>
              <w:rPr>
                <w:rFonts w:ascii="Times New Roman" w:hAnsi="Times New Roman" w:cs="Times New Roman"/>
                <w:sz w:val="24"/>
                <w:szCs w:val="24"/>
              </w:rPr>
              <w:t>ide toetamise võimalusi</w:t>
            </w:r>
            <w:r w:rsidRPr="006734D2">
              <w:rPr>
                <w:rFonts w:ascii="Times New Roman" w:hAnsi="Times New Roman" w:cs="Times New Roman"/>
                <w:sz w:val="24"/>
                <w:szCs w:val="24"/>
              </w:rPr>
              <w:t>.</w:t>
            </w:r>
          </w:p>
          <w:p w14:paraId="670BE7E9" w14:textId="77777777" w:rsidR="003620A5" w:rsidRDefault="003620A5" w:rsidP="009D6A25">
            <w:pPr>
              <w:jc w:val="both"/>
              <w:rPr>
                <w:rFonts w:ascii="Times New Roman" w:hAnsi="Times New Roman" w:cs="Times New Roman"/>
                <w:sz w:val="24"/>
                <w:szCs w:val="24"/>
              </w:rPr>
            </w:pPr>
          </w:p>
          <w:p w14:paraId="3B3FC394" w14:textId="7A1AB279" w:rsidR="00B86CA7" w:rsidRDefault="00B86CA7" w:rsidP="009D6A25">
            <w:pPr>
              <w:jc w:val="both"/>
              <w:rPr>
                <w:rFonts w:ascii="Times New Roman" w:hAnsi="Times New Roman" w:cs="Times New Roman"/>
                <w:sz w:val="24"/>
                <w:szCs w:val="24"/>
              </w:rPr>
            </w:pPr>
            <w:r>
              <w:rPr>
                <w:rFonts w:ascii="Times New Roman" w:hAnsi="Times New Roman" w:cs="Times New Roman"/>
                <w:sz w:val="24"/>
                <w:szCs w:val="24"/>
              </w:rPr>
              <w:t>Planeeringu koostamisel on tehtud koostööd erinevate riigiasutustega, sh Keskkonnaametiga ja Terviseametiga, mis mõlemad on planeeringu avalikus</w:t>
            </w:r>
            <w:r w:rsidR="00EA2FBB">
              <w:rPr>
                <w:rFonts w:ascii="Times New Roman" w:hAnsi="Times New Roman" w:cs="Times New Roman"/>
                <w:sz w:val="24"/>
                <w:szCs w:val="24"/>
              </w:rPr>
              <w:t>t</w:t>
            </w:r>
            <w:r>
              <w:rPr>
                <w:rFonts w:ascii="Times New Roman" w:hAnsi="Times New Roman" w:cs="Times New Roman"/>
                <w:sz w:val="24"/>
                <w:szCs w:val="24"/>
              </w:rPr>
              <w:t>atud ver</w:t>
            </w:r>
            <w:r w:rsidR="00502D84">
              <w:rPr>
                <w:rFonts w:ascii="Times New Roman" w:hAnsi="Times New Roman" w:cs="Times New Roman"/>
                <w:sz w:val="24"/>
                <w:szCs w:val="24"/>
              </w:rPr>
              <w:t>s</w:t>
            </w:r>
            <w:r>
              <w:rPr>
                <w:rFonts w:ascii="Times New Roman" w:hAnsi="Times New Roman" w:cs="Times New Roman"/>
                <w:sz w:val="24"/>
                <w:szCs w:val="24"/>
              </w:rPr>
              <w:t>iooni kooskõlastanud. Kooskõlastamine tähendab, et planeering vastab valdkondlikele õigusaktidele ja seega ei ole ohtlik inimestele ega looduskeskkonnale.</w:t>
            </w:r>
          </w:p>
          <w:p w14:paraId="183EDCBC" w14:textId="77777777" w:rsidR="00B86CA7" w:rsidRDefault="00B86CA7" w:rsidP="009D6A25">
            <w:pPr>
              <w:jc w:val="both"/>
              <w:rPr>
                <w:rFonts w:ascii="Times New Roman" w:hAnsi="Times New Roman" w:cs="Times New Roman"/>
                <w:sz w:val="24"/>
                <w:szCs w:val="24"/>
              </w:rPr>
            </w:pPr>
          </w:p>
          <w:p w14:paraId="214E6C4F" w14:textId="02F951B4" w:rsidR="00B86CA7" w:rsidRDefault="006C3CF2" w:rsidP="009D6A25">
            <w:pPr>
              <w:jc w:val="both"/>
              <w:rPr>
                <w:rFonts w:ascii="Times New Roman" w:hAnsi="Times New Roman" w:cs="Times New Roman"/>
                <w:sz w:val="24"/>
                <w:szCs w:val="24"/>
              </w:rPr>
            </w:pPr>
            <w:r>
              <w:rPr>
                <w:rFonts w:ascii="Times New Roman" w:hAnsi="Times New Roman" w:cs="Times New Roman"/>
                <w:sz w:val="24"/>
                <w:szCs w:val="24"/>
              </w:rPr>
              <w:t>P</w:t>
            </w:r>
            <w:r w:rsidR="00B86CA7">
              <w:rPr>
                <w:rFonts w:ascii="Times New Roman" w:hAnsi="Times New Roman" w:cs="Times New Roman"/>
                <w:sz w:val="24"/>
                <w:szCs w:val="24"/>
              </w:rPr>
              <w:t xml:space="preserve">laneeringu asukoha valiku vastuvõtmise või </w:t>
            </w:r>
            <w:r w:rsidR="009D6A25">
              <w:rPr>
                <w:rFonts w:ascii="Times New Roman" w:hAnsi="Times New Roman" w:cs="Times New Roman"/>
                <w:sz w:val="24"/>
                <w:szCs w:val="24"/>
              </w:rPr>
              <w:t>sellest keeldumise</w:t>
            </w:r>
            <w:r w:rsidR="00B86CA7">
              <w:rPr>
                <w:rFonts w:ascii="Times New Roman" w:hAnsi="Times New Roman" w:cs="Times New Roman"/>
                <w:sz w:val="24"/>
                <w:szCs w:val="24"/>
              </w:rPr>
              <w:t xml:space="preserve"> otsuse teeb Põhja-Sakala Vallavolikogu võttes arvesse planeeringu koostamisel teatavaks saanud infot, laekunud arvamusi ning kaaludes erinevaid huve. Vastava otsuse tegemiseks on vajalik läbida eriplaneeringu avalikustamise etapp.</w:t>
            </w:r>
          </w:p>
          <w:p w14:paraId="3AF8E59D" w14:textId="77777777" w:rsidR="00B86CA7" w:rsidRDefault="00B86CA7" w:rsidP="009D6A25">
            <w:pPr>
              <w:jc w:val="both"/>
              <w:rPr>
                <w:rFonts w:ascii="Times New Roman" w:hAnsi="Times New Roman" w:cs="Times New Roman"/>
                <w:sz w:val="24"/>
                <w:szCs w:val="24"/>
              </w:rPr>
            </w:pPr>
          </w:p>
          <w:p w14:paraId="615066F6" w14:textId="5738D965" w:rsidR="0048397F" w:rsidRDefault="001245C9" w:rsidP="009D6A25">
            <w:pPr>
              <w:jc w:val="both"/>
              <w:rPr>
                <w:rFonts w:ascii="Times New Roman" w:hAnsi="Times New Roman" w:cs="Times New Roman"/>
                <w:sz w:val="24"/>
                <w:szCs w:val="24"/>
              </w:rPr>
            </w:pPr>
            <w:r>
              <w:rPr>
                <w:rFonts w:ascii="Times New Roman" w:hAnsi="Times New Roman" w:cs="Times New Roman"/>
                <w:sz w:val="24"/>
                <w:szCs w:val="24"/>
              </w:rPr>
              <w:t xml:space="preserve">Terviseamet on koondanud oma veebilehele info tuuleparkide tervisemõju osas </w:t>
            </w:r>
            <w:hyperlink r:id="rId12" w:anchor="kas-terviseamet-on-s" w:history="1">
              <w:r w:rsidRPr="00311574">
                <w:rPr>
                  <w:rStyle w:val="Hperlink"/>
                  <w:rFonts w:ascii="Times New Roman" w:hAnsi="Times New Roman"/>
                  <w:sz w:val="24"/>
                  <w:szCs w:val="24"/>
                </w:rPr>
                <w:t>https://www.terviseamet.ee/tuulepargid#kas-terviseamet-on-s</w:t>
              </w:r>
            </w:hyperlink>
            <w:r>
              <w:rPr>
                <w:rFonts w:ascii="Times New Roman" w:hAnsi="Times New Roman" w:cs="Times New Roman"/>
                <w:sz w:val="24"/>
                <w:szCs w:val="24"/>
              </w:rPr>
              <w:t xml:space="preserve"> Teadusuuringute </w:t>
            </w:r>
            <w:r w:rsidR="00AB6347">
              <w:rPr>
                <w:rFonts w:ascii="Times New Roman" w:hAnsi="Times New Roman" w:cs="Times New Roman"/>
                <w:sz w:val="24"/>
                <w:szCs w:val="24"/>
              </w:rPr>
              <w:t xml:space="preserve">alusel ning </w:t>
            </w:r>
            <w:proofErr w:type="spellStart"/>
            <w:r w:rsidR="00AB6347">
              <w:rPr>
                <w:rFonts w:ascii="Times New Roman" w:hAnsi="Times New Roman" w:cs="Times New Roman"/>
                <w:sz w:val="24"/>
                <w:szCs w:val="24"/>
              </w:rPr>
              <w:t>infraheli</w:t>
            </w:r>
            <w:proofErr w:type="spellEnd"/>
            <w:r w:rsidR="00AB6347">
              <w:rPr>
                <w:rFonts w:ascii="Times New Roman" w:hAnsi="Times New Roman" w:cs="Times New Roman"/>
                <w:sz w:val="24"/>
                <w:szCs w:val="24"/>
              </w:rPr>
              <w:t xml:space="preserve"> mõõtmiste alusel eri tuuleparkides maailmas ei ole täheldatud tuuleparkidega kaasnevat </w:t>
            </w:r>
            <w:proofErr w:type="spellStart"/>
            <w:r w:rsidR="00AB6347">
              <w:rPr>
                <w:rFonts w:ascii="Times New Roman" w:hAnsi="Times New Roman" w:cs="Times New Roman"/>
                <w:sz w:val="24"/>
                <w:szCs w:val="24"/>
              </w:rPr>
              <w:t>infraheli</w:t>
            </w:r>
            <w:proofErr w:type="spellEnd"/>
            <w:r w:rsidR="00AB6347">
              <w:rPr>
                <w:rFonts w:ascii="Times New Roman" w:hAnsi="Times New Roman" w:cs="Times New Roman"/>
                <w:sz w:val="24"/>
                <w:szCs w:val="24"/>
              </w:rPr>
              <w:t xml:space="preserve"> tasemetel, mis </w:t>
            </w:r>
            <w:r w:rsidR="003C1C0A">
              <w:rPr>
                <w:rFonts w:ascii="Times New Roman" w:hAnsi="Times New Roman" w:cs="Times New Roman"/>
                <w:sz w:val="24"/>
                <w:szCs w:val="24"/>
              </w:rPr>
              <w:t xml:space="preserve">ületaks inimese tajuläve ja mis võiks põhjustada olulist tervisemõju. </w:t>
            </w:r>
            <w:r w:rsidR="002B0E7A">
              <w:rPr>
                <w:rFonts w:ascii="Times New Roman" w:hAnsi="Times New Roman" w:cs="Times New Roman"/>
                <w:sz w:val="24"/>
                <w:szCs w:val="24"/>
              </w:rPr>
              <w:t>Viimast on kinnitanud Sotsiaalministeerium ka Saarde tuulepargi m</w:t>
            </w:r>
            <w:r w:rsidR="00E85E13">
              <w:rPr>
                <w:rFonts w:ascii="Times New Roman" w:hAnsi="Times New Roman" w:cs="Times New Roman"/>
                <w:sz w:val="24"/>
                <w:szCs w:val="24"/>
              </w:rPr>
              <w:t>üramõõdistuste näitel o</w:t>
            </w:r>
            <w:r w:rsidR="00530F8D">
              <w:rPr>
                <w:rFonts w:ascii="Times New Roman" w:hAnsi="Times New Roman" w:cs="Times New Roman"/>
                <w:sz w:val="24"/>
                <w:szCs w:val="24"/>
              </w:rPr>
              <w:t>ma</w:t>
            </w:r>
            <w:r w:rsidR="00E85E13">
              <w:rPr>
                <w:rFonts w:ascii="Times New Roman" w:hAnsi="Times New Roman" w:cs="Times New Roman"/>
                <w:sz w:val="24"/>
                <w:szCs w:val="24"/>
              </w:rPr>
              <w:t xml:space="preserve"> 10.03.2025 kirjas.</w:t>
            </w:r>
          </w:p>
          <w:p w14:paraId="3D785FB0" w14:textId="77777777" w:rsidR="00CC7A10" w:rsidRDefault="00CC7A10" w:rsidP="009D6A25">
            <w:pPr>
              <w:jc w:val="both"/>
              <w:rPr>
                <w:rFonts w:ascii="Times New Roman" w:hAnsi="Times New Roman" w:cs="Times New Roman"/>
                <w:sz w:val="24"/>
                <w:szCs w:val="24"/>
              </w:rPr>
            </w:pPr>
          </w:p>
          <w:p w14:paraId="5895643B" w14:textId="07359C4C" w:rsidR="003C1C0A" w:rsidRPr="00B078CD" w:rsidRDefault="00973D87" w:rsidP="009D6A25">
            <w:pPr>
              <w:jc w:val="both"/>
              <w:rPr>
                <w:rFonts w:ascii="Times New Roman" w:hAnsi="Times New Roman" w:cs="Times New Roman"/>
                <w:sz w:val="24"/>
                <w:szCs w:val="24"/>
              </w:rPr>
            </w:pPr>
            <w:r w:rsidRPr="00362800">
              <w:rPr>
                <w:rFonts w:ascii="Times New Roman" w:hAnsi="Times New Roman" w:cs="Times New Roman"/>
                <w:sz w:val="24"/>
                <w:szCs w:val="24"/>
              </w:rPr>
              <w:t xml:space="preserve">Lähtuvalt esitatud arvamustest muudetakse planeeringulahendus üldplaneeringu kohaseks ja jäetakse ära üldplaneeringu muutmine. Planeeringulahendus muudetakse selliseks, et enam kui 150 meetri kõrgune elektrituulik peab </w:t>
            </w:r>
            <w:r w:rsidRPr="00B078CD">
              <w:rPr>
                <w:rFonts w:ascii="Times New Roman" w:hAnsi="Times New Roman" w:cs="Times New Roman"/>
                <w:sz w:val="24"/>
                <w:szCs w:val="24"/>
              </w:rPr>
              <w:t xml:space="preserve">olema elamust ja ühiskondlikust hoonest </w:t>
            </w:r>
            <w:r w:rsidRPr="00B078CD">
              <w:rPr>
                <w:rFonts w:ascii="Times New Roman" w:hAnsi="Times New Roman" w:cs="Times New Roman"/>
                <w:sz w:val="24"/>
                <w:szCs w:val="24"/>
              </w:rPr>
              <w:lastRenderedPageBreak/>
              <w:t xml:space="preserve">vähemalt 1500 m kaugusel, kui elamu või ühiskondliku hoone omanikuga ei lepita kokku teisiti. </w:t>
            </w:r>
          </w:p>
          <w:p w14:paraId="3FE710B3" w14:textId="77777777" w:rsidR="00FC29D2" w:rsidRPr="00B078CD" w:rsidRDefault="00FC29D2" w:rsidP="009D6A25">
            <w:pPr>
              <w:jc w:val="both"/>
              <w:rPr>
                <w:rFonts w:ascii="Times New Roman" w:hAnsi="Times New Roman" w:cs="Times New Roman"/>
                <w:sz w:val="24"/>
                <w:szCs w:val="24"/>
              </w:rPr>
            </w:pPr>
          </w:p>
          <w:p w14:paraId="5FB80620" w14:textId="31C00856" w:rsidR="00CC7A10" w:rsidRDefault="00CC7A10" w:rsidP="009D6A25">
            <w:pPr>
              <w:jc w:val="both"/>
            </w:pPr>
            <w:r w:rsidRPr="00B078CD">
              <w:rPr>
                <w:rFonts w:ascii="Times New Roman" w:hAnsi="Times New Roman" w:cs="Times New Roman"/>
                <w:sz w:val="24"/>
                <w:szCs w:val="24"/>
              </w:rPr>
              <w:t xml:space="preserve">Selgitame, et Eesti kehtivate õigusaktide </w:t>
            </w:r>
            <w:r w:rsidR="00004DB5" w:rsidRPr="00B078CD">
              <w:rPr>
                <w:rFonts w:ascii="Times New Roman" w:hAnsi="Times New Roman" w:cs="Times New Roman"/>
                <w:sz w:val="24"/>
                <w:szCs w:val="24"/>
              </w:rPr>
              <w:t>valguses ei ole võimalik kohustada arendajat ära ostma maaüksuseid, mille osas ülenormatiivsete mõjude esinemist oodata ei ole</w:t>
            </w:r>
            <w:r w:rsidR="006C3CF2">
              <w:rPr>
                <w:rFonts w:ascii="Times New Roman" w:hAnsi="Times New Roman" w:cs="Times New Roman"/>
                <w:sz w:val="24"/>
                <w:szCs w:val="24"/>
              </w:rPr>
              <w:t>.</w:t>
            </w:r>
            <w:r w:rsidR="00004DB5" w:rsidRPr="00B078CD">
              <w:rPr>
                <w:rFonts w:ascii="Times New Roman" w:hAnsi="Times New Roman" w:cs="Times New Roman"/>
                <w:sz w:val="24"/>
                <w:szCs w:val="24"/>
              </w:rPr>
              <w:t xml:space="preserve"> </w:t>
            </w:r>
          </w:p>
        </w:tc>
      </w:tr>
      <w:tr w:rsidR="00CE1B10" w14:paraId="7BBC7C01" w14:textId="77777777" w:rsidTr="009D6A25">
        <w:tc>
          <w:tcPr>
            <w:tcW w:w="6799" w:type="dxa"/>
            <w:tcBorders>
              <w:right w:val="nil"/>
            </w:tcBorders>
          </w:tcPr>
          <w:p w14:paraId="55EA3A9B" w14:textId="4A2A3010" w:rsidR="00CE1B10" w:rsidRPr="00606510" w:rsidRDefault="001F3C2C" w:rsidP="001F3C2C">
            <w:pPr>
              <w:pStyle w:val="Loendilik"/>
              <w:numPr>
                <w:ilvl w:val="0"/>
                <w:numId w:val="4"/>
              </w:numPr>
              <w:jc w:val="both"/>
              <w:rPr>
                <w:rFonts w:ascii="Times New Roman" w:hAnsi="Times New Roman" w:cs="Times New Roman"/>
                <w:b/>
                <w:bCs/>
                <w:sz w:val="24"/>
                <w:szCs w:val="24"/>
              </w:rPr>
            </w:pPr>
            <w:r w:rsidRPr="00606510">
              <w:rPr>
                <w:rFonts w:ascii="Times New Roman" w:hAnsi="Times New Roman" w:cs="Times New Roman"/>
                <w:b/>
                <w:bCs/>
                <w:sz w:val="24"/>
                <w:szCs w:val="24"/>
              </w:rPr>
              <w:lastRenderedPageBreak/>
              <w:t>Politsei- ja Piirivalveamet</w:t>
            </w:r>
            <w:r w:rsidR="00F65304" w:rsidRPr="00606510">
              <w:rPr>
                <w:rFonts w:ascii="Times New Roman" w:hAnsi="Times New Roman" w:cs="Times New Roman"/>
                <w:b/>
                <w:bCs/>
                <w:sz w:val="24"/>
                <w:szCs w:val="24"/>
              </w:rPr>
              <w:t xml:space="preserve"> </w:t>
            </w:r>
            <w:r w:rsidR="009D6A25" w:rsidRPr="00926DEE">
              <w:rPr>
                <w:rFonts w:ascii="Times New Roman" w:hAnsi="Times New Roman" w:cs="Times New Roman"/>
                <w:sz w:val="24"/>
                <w:szCs w:val="24"/>
              </w:rPr>
              <w:t>(</w:t>
            </w:r>
            <w:r w:rsidR="00F65304" w:rsidRPr="00926DEE">
              <w:rPr>
                <w:rFonts w:ascii="Times New Roman" w:hAnsi="Times New Roman" w:cs="Times New Roman"/>
                <w:sz w:val="24"/>
                <w:szCs w:val="24"/>
              </w:rPr>
              <w:t xml:space="preserve">17.02.2025 </w:t>
            </w:r>
            <w:r w:rsidR="009D6A25" w:rsidRPr="00926DEE">
              <w:rPr>
                <w:rFonts w:ascii="Times New Roman" w:hAnsi="Times New Roman" w:cs="Times New Roman"/>
                <w:sz w:val="24"/>
                <w:szCs w:val="24"/>
              </w:rPr>
              <w:t xml:space="preserve">kiri </w:t>
            </w:r>
            <w:proofErr w:type="spellStart"/>
            <w:r w:rsidR="009D6A25" w:rsidRPr="00926DEE">
              <w:rPr>
                <w:rFonts w:ascii="Times New Roman" w:hAnsi="Times New Roman" w:cs="Times New Roman"/>
                <w:sz w:val="24"/>
                <w:szCs w:val="24"/>
              </w:rPr>
              <w:t>reg</w:t>
            </w:r>
            <w:proofErr w:type="spellEnd"/>
            <w:r w:rsidR="009D6A25" w:rsidRPr="00926DEE">
              <w:rPr>
                <w:rFonts w:ascii="Times New Roman" w:hAnsi="Times New Roman" w:cs="Times New Roman"/>
                <w:sz w:val="24"/>
                <w:szCs w:val="24"/>
              </w:rPr>
              <w:t xml:space="preserve"> </w:t>
            </w:r>
            <w:r w:rsidR="00F65304" w:rsidRPr="00926DEE">
              <w:rPr>
                <w:rFonts w:ascii="Times New Roman" w:hAnsi="Times New Roman" w:cs="Times New Roman"/>
                <w:sz w:val="24"/>
                <w:szCs w:val="24"/>
              </w:rPr>
              <w:t xml:space="preserve">nr </w:t>
            </w:r>
            <w:r w:rsidR="001D2858" w:rsidRPr="00926DEE">
              <w:rPr>
                <w:rFonts w:ascii="Times New Roman" w:hAnsi="Times New Roman" w:cs="Times New Roman"/>
                <w:sz w:val="24"/>
                <w:szCs w:val="24"/>
              </w:rPr>
              <w:t>7-1/12</w:t>
            </w:r>
            <w:r w:rsidR="00606510" w:rsidRPr="00926DEE">
              <w:rPr>
                <w:rFonts w:ascii="Times New Roman" w:hAnsi="Times New Roman" w:cs="Times New Roman"/>
                <w:sz w:val="24"/>
                <w:szCs w:val="24"/>
              </w:rPr>
              <w:t>-53</w:t>
            </w:r>
            <w:r w:rsidR="009D6A25" w:rsidRPr="00926DEE">
              <w:rPr>
                <w:rFonts w:ascii="Times New Roman" w:hAnsi="Times New Roman" w:cs="Times New Roman"/>
                <w:sz w:val="24"/>
                <w:szCs w:val="24"/>
              </w:rPr>
              <w:t>)</w:t>
            </w:r>
          </w:p>
        </w:tc>
        <w:tc>
          <w:tcPr>
            <w:tcW w:w="7088" w:type="dxa"/>
            <w:tcBorders>
              <w:left w:val="nil"/>
            </w:tcBorders>
          </w:tcPr>
          <w:p w14:paraId="15D73297" w14:textId="77777777" w:rsidR="00CE1B10" w:rsidRDefault="00CE1B10" w:rsidP="00DF06F6"/>
        </w:tc>
      </w:tr>
      <w:tr w:rsidR="00CE1B10" w14:paraId="277AE94F" w14:textId="77777777" w:rsidTr="009D6A25">
        <w:tc>
          <w:tcPr>
            <w:tcW w:w="6799" w:type="dxa"/>
            <w:tcBorders>
              <w:bottom w:val="single" w:sz="4" w:space="0" w:color="auto"/>
            </w:tcBorders>
          </w:tcPr>
          <w:p w14:paraId="088FDC4F" w14:textId="0A6BB7B8" w:rsidR="00CE1B10" w:rsidRPr="00BC7FA1" w:rsidRDefault="001F3C2C" w:rsidP="00BC7FA1">
            <w:pPr>
              <w:pStyle w:val="Normaallaadveeb"/>
              <w:spacing w:before="0" w:beforeAutospacing="0" w:after="0" w:afterAutospacing="0"/>
              <w:jc w:val="both"/>
              <w:rPr>
                <w:color w:val="000000"/>
              </w:rPr>
            </w:pPr>
            <w:r w:rsidRPr="00BC7FA1">
              <w:rPr>
                <w:color w:val="000000"/>
                <w:bdr w:val="none" w:sz="0" w:space="0" w:color="auto" w:frame="1"/>
              </w:rPr>
              <w:t>Politsei- ja Piirivalveametil (PPA) on eriplaneeringu kohta ainult üks märkus: PPA Lennusalga kopterite lennutegevuse osas tuleb arvestada, et tuulikute läheduses on õhusõidukitega opereerimine piiratud, mis võib mõjutada pääste- ja eritööde tegemist.</w:t>
            </w:r>
          </w:p>
        </w:tc>
        <w:tc>
          <w:tcPr>
            <w:tcW w:w="7088" w:type="dxa"/>
            <w:tcBorders>
              <w:bottom w:val="single" w:sz="4" w:space="0" w:color="auto"/>
            </w:tcBorders>
          </w:tcPr>
          <w:p w14:paraId="1203665E" w14:textId="36BDFB89" w:rsidR="00CE1B10" w:rsidRPr="00BC7FA1" w:rsidRDefault="008B5011" w:rsidP="00DF06F6">
            <w:pPr>
              <w:rPr>
                <w:rFonts w:ascii="Times New Roman" w:hAnsi="Times New Roman" w:cs="Times New Roman"/>
                <w:sz w:val="24"/>
                <w:szCs w:val="24"/>
              </w:rPr>
            </w:pPr>
            <w:r>
              <w:rPr>
                <w:rFonts w:ascii="Times New Roman" w:hAnsi="Times New Roman" w:cs="Times New Roman"/>
                <w:sz w:val="24"/>
                <w:szCs w:val="24"/>
              </w:rPr>
              <w:t xml:space="preserve">Täname arvamuse eest. </w:t>
            </w:r>
            <w:r w:rsidR="00BC7FA1" w:rsidRPr="00BC7FA1">
              <w:rPr>
                <w:rFonts w:ascii="Times New Roman" w:hAnsi="Times New Roman" w:cs="Times New Roman"/>
                <w:sz w:val="24"/>
                <w:szCs w:val="24"/>
              </w:rPr>
              <w:t>Esitatud arvamus võetakse teadmiseks, seda ei integreerita planeeringu seletuskirja</w:t>
            </w:r>
            <w:r w:rsidR="00B15BEB">
              <w:rPr>
                <w:rFonts w:ascii="Times New Roman" w:hAnsi="Times New Roman" w:cs="Times New Roman"/>
                <w:sz w:val="24"/>
                <w:szCs w:val="24"/>
              </w:rPr>
              <w:t>.</w:t>
            </w:r>
          </w:p>
        </w:tc>
      </w:tr>
      <w:tr w:rsidR="009D6A25" w14:paraId="4A06A9D6" w14:textId="77777777" w:rsidTr="002F1623">
        <w:tc>
          <w:tcPr>
            <w:tcW w:w="13887" w:type="dxa"/>
            <w:gridSpan w:val="2"/>
          </w:tcPr>
          <w:p w14:paraId="5E5DA819" w14:textId="43270DFC" w:rsidR="009D6A25" w:rsidRPr="003937D1" w:rsidRDefault="009D6A25" w:rsidP="009D6A25">
            <w:pPr>
              <w:pStyle w:val="Loendilik"/>
              <w:numPr>
                <w:ilvl w:val="0"/>
                <w:numId w:val="4"/>
              </w:numPr>
              <w:rPr>
                <w:rFonts w:ascii="Times New Roman" w:hAnsi="Times New Roman" w:cs="Times New Roman"/>
                <w:sz w:val="24"/>
                <w:szCs w:val="24"/>
              </w:rPr>
            </w:pPr>
            <w:r w:rsidRPr="003937D1">
              <w:rPr>
                <w:rFonts w:ascii="Times New Roman" w:hAnsi="Times New Roman" w:cs="Times New Roman"/>
                <w:b/>
                <w:bCs/>
                <w:color w:val="000000"/>
                <w:sz w:val="24"/>
                <w:szCs w:val="24"/>
                <w:bdr w:val="none" w:sz="0" w:space="0" w:color="auto" w:frame="1"/>
              </w:rPr>
              <w:t xml:space="preserve">Eraisik </w:t>
            </w:r>
            <w:proofErr w:type="spellStart"/>
            <w:r w:rsidRPr="003937D1">
              <w:rPr>
                <w:rFonts w:ascii="Times New Roman" w:hAnsi="Times New Roman" w:cs="Times New Roman"/>
                <w:b/>
                <w:bCs/>
                <w:color w:val="000000"/>
                <w:sz w:val="24"/>
                <w:szCs w:val="24"/>
                <w:bdr w:val="none" w:sz="0" w:space="0" w:color="auto" w:frame="1"/>
              </w:rPr>
              <w:t>Järtsaare</w:t>
            </w:r>
            <w:proofErr w:type="spellEnd"/>
            <w:r w:rsidRPr="003937D1">
              <w:rPr>
                <w:rFonts w:ascii="Times New Roman" w:hAnsi="Times New Roman" w:cs="Times New Roman"/>
                <w:b/>
                <w:bCs/>
                <w:color w:val="000000"/>
                <w:sz w:val="24"/>
                <w:szCs w:val="24"/>
                <w:bdr w:val="none" w:sz="0" w:space="0" w:color="auto" w:frame="1"/>
              </w:rPr>
              <w:t xml:space="preserve"> küla</w:t>
            </w:r>
            <w:r w:rsidR="0087627A">
              <w:rPr>
                <w:rFonts w:ascii="Times New Roman" w:hAnsi="Times New Roman" w:cs="Times New Roman"/>
                <w:b/>
                <w:bCs/>
                <w:color w:val="000000"/>
                <w:sz w:val="24"/>
                <w:szCs w:val="24"/>
                <w:bdr w:val="none" w:sz="0" w:space="0" w:color="auto" w:frame="1"/>
              </w:rPr>
              <w:t>,</w:t>
            </w:r>
            <w:r w:rsidRPr="003937D1">
              <w:rPr>
                <w:rFonts w:ascii="Times New Roman" w:hAnsi="Times New Roman" w:cs="Times New Roman"/>
                <w:b/>
                <w:bCs/>
                <w:color w:val="000000"/>
                <w:sz w:val="24"/>
                <w:szCs w:val="24"/>
                <w:bdr w:val="none" w:sz="0" w:space="0" w:color="auto" w:frame="1"/>
              </w:rPr>
              <w:t xml:space="preserve"> Soosaare mõis </w:t>
            </w:r>
            <w:r w:rsidR="00926DEE" w:rsidRPr="00926DEE">
              <w:rPr>
                <w:rFonts w:ascii="Times New Roman" w:hAnsi="Times New Roman" w:cs="Times New Roman"/>
                <w:color w:val="000000"/>
                <w:sz w:val="24"/>
                <w:szCs w:val="24"/>
                <w:bdr w:val="none" w:sz="0" w:space="0" w:color="auto" w:frame="1"/>
              </w:rPr>
              <w:t>(</w:t>
            </w:r>
            <w:r w:rsidRPr="00926DEE">
              <w:rPr>
                <w:rFonts w:ascii="Times New Roman" w:hAnsi="Times New Roman" w:cs="Times New Roman"/>
                <w:color w:val="000000"/>
                <w:sz w:val="24"/>
                <w:szCs w:val="24"/>
                <w:bdr w:val="none" w:sz="0" w:space="0" w:color="auto" w:frame="1"/>
              </w:rPr>
              <w:t xml:space="preserve">18.02.2025 </w:t>
            </w:r>
            <w:r w:rsidR="008B5011">
              <w:rPr>
                <w:rFonts w:ascii="Times New Roman" w:hAnsi="Times New Roman" w:cs="Times New Roman"/>
                <w:color w:val="000000"/>
                <w:sz w:val="24"/>
                <w:szCs w:val="24"/>
                <w:bdr w:val="none" w:sz="0" w:space="0" w:color="auto" w:frame="1"/>
              </w:rPr>
              <w:t xml:space="preserve">kiri </w:t>
            </w:r>
            <w:proofErr w:type="spellStart"/>
            <w:r w:rsidR="008B5011">
              <w:rPr>
                <w:rFonts w:ascii="Times New Roman" w:hAnsi="Times New Roman" w:cs="Times New Roman"/>
                <w:color w:val="000000"/>
                <w:sz w:val="24"/>
                <w:szCs w:val="24"/>
                <w:bdr w:val="none" w:sz="0" w:space="0" w:color="auto" w:frame="1"/>
              </w:rPr>
              <w:t>reg</w:t>
            </w:r>
            <w:proofErr w:type="spellEnd"/>
            <w:r w:rsidR="008B5011">
              <w:rPr>
                <w:rFonts w:ascii="Times New Roman" w:hAnsi="Times New Roman" w:cs="Times New Roman"/>
                <w:color w:val="000000"/>
                <w:sz w:val="24"/>
                <w:szCs w:val="24"/>
                <w:bdr w:val="none" w:sz="0" w:space="0" w:color="auto" w:frame="1"/>
              </w:rPr>
              <w:t xml:space="preserve"> </w:t>
            </w:r>
            <w:r w:rsidRPr="00926DEE">
              <w:rPr>
                <w:rFonts w:ascii="Times New Roman" w:hAnsi="Times New Roman" w:cs="Times New Roman"/>
                <w:color w:val="000000"/>
                <w:sz w:val="24"/>
                <w:szCs w:val="24"/>
                <w:bdr w:val="none" w:sz="0" w:space="0" w:color="auto" w:frame="1"/>
              </w:rPr>
              <w:t>nr 7-1/12-55</w:t>
            </w:r>
            <w:r w:rsidR="00926DEE" w:rsidRPr="00926DEE">
              <w:rPr>
                <w:rFonts w:ascii="Times New Roman" w:hAnsi="Times New Roman" w:cs="Times New Roman"/>
                <w:color w:val="000000"/>
                <w:sz w:val="24"/>
                <w:szCs w:val="24"/>
                <w:bdr w:val="none" w:sz="0" w:space="0" w:color="auto" w:frame="1"/>
              </w:rPr>
              <w:t>)</w:t>
            </w:r>
          </w:p>
        </w:tc>
      </w:tr>
      <w:tr w:rsidR="00C402FF" w14:paraId="379D595B" w14:textId="77777777" w:rsidTr="009D6A25">
        <w:tc>
          <w:tcPr>
            <w:tcW w:w="6799" w:type="dxa"/>
            <w:tcBorders>
              <w:bottom w:val="single" w:sz="4" w:space="0" w:color="auto"/>
            </w:tcBorders>
          </w:tcPr>
          <w:p w14:paraId="18980A64" w14:textId="77777777" w:rsidR="00916EBC" w:rsidRDefault="00C402FF" w:rsidP="00606510">
            <w:pPr>
              <w:pStyle w:val="Normaallaadveeb"/>
              <w:spacing w:before="0" w:beforeAutospacing="0" w:after="0" w:afterAutospacing="0"/>
              <w:jc w:val="both"/>
            </w:pPr>
            <w:r>
              <w:t xml:space="preserve">22.01.2025 sain info Põhja-Sakala vallas </w:t>
            </w:r>
            <w:proofErr w:type="spellStart"/>
            <w:r>
              <w:t>Unakvere</w:t>
            </w:r>
            <w:proofErr w:type="spellEnd"/>
            <w:r>
              <w:t xml:space="preserve"> külas tuulegeneraatorite paigaldamise koha valikust. Arvestades seda, et otsus on juba tehtud ja </w:t>
            </w:r>
            <w:proofErr w:type="spellStart"/>
            <w:r>
              <w:t>Unakvere</w:t>
            </w:r>
            <w:proofErr w:type="spellEnd"/>
            <w:r>
              <w:t xml:space="preserve"> külla tuulegeneraatorid paigaldatakse, pole minu arvamusel mingit tähendust. </w:t>
            </w:r>
          </w:p>
          <w:p w14:paraId="16211010" w14:textId="77777777" w:rsidR="00916EBC" w:rsidRDefault="00916EBC" w:rsidP="00606510">
            <w:pPr>
              <w:pStyle w:val="Normaallaadveeb"/>
              <w:spacing w:before="0" w:beforeAutospacing="0" w:after="0" w:afterAutospacing="0"/>
              <w:jc w:val="both"/>
            </w:pPr>
          </w:p>
          <w:p w14:paraId="650159B6" w14:textId="77777777" w:rsidR="00916EBC" w:rsidRDefault="00C402FF" w:rsidP="00606510">
            <w:pPr>
              <w:pStyle w:val="Normaallaadveeb"/>
              <w:spacing w:before="0" w:beforeAutospacing="0" w:after="0" w:afterAutospacing="0"/>
              <w:jc w:val="both"/>
            </w:pPr>
            <w:proofErr w:type="spellStart"/>
            <w:r>
              <w:t>Unakvere</w:t>
            </w:r>
            <w:proofErr w:type="spellEnd"/>
            <w:r>
              <w:t xml:space="preserve"> küla vahetus läheduses asuval territooriumil elades, märkasin selle territooriumi kohal aasta kevad- ja sügisperioodidel arvukalt rändlindude lennumarsruute. See lindude lennutee kulges </w:t>
            </w:r>
            <w:proofErr w:type="spellStart"/>
            <w:r>
              <w:t>Unakvere</w:t>
            </w:r>
            <w:proofErr w:type="spellEnd"/>
            <w:r>
              <w:t xml:space="preserve"> küla asukoha vahetus läheduses. </w:t>
            </w:r>
          </w:p>
          <w:p w14:paraId="21A126FD" w14:textId="77777777" w:rsidR="00916EBC" w:rsidRDefault="00916EBC" w:rsidP="00606510">
            <w:pPr>
              <w:pStyle w:val="Normaallaadveeb"/>
              <w:spacing w:before="0" w:beforeAutospacing="0" w:after="0" w:afterAutospacing="0"/>
              <w:jc w:val="both"/>
            </w:pPr>
          </w:p>
          <w:p w14:paraId="6B70DFDA" w14:textId="77777777" w:rsidR="00806DA8" w:rsidRDefault="00C402FF" w:rsidP="00606510">
            <w:pPr>
              <w:pStyle w:val="Normaallaadveeb"/>
              <w:spacing w:before="0" w:beforeAutospacing="0" w:after="0" w:afterAutospacing="0"/>
              <w:jc w:val="both"/>
            </w:pPr>
            <w:r>
              <w:t xml:space="preserve">Muret teeb, et tuulepargi rajamine </w:t>
            </w:r>
            <w:proofErr w:type="spellStart"/>
            <w:r>
              <w:t>Unakvere</w:t>
            </w:r>
            <w:proofErr w:type="spellEnd"/>
            <w:r>
              <w:t xml:space="preserve"> küla piirkonda saab olema teguriks, mis mõjutab lindude lennumarsruute ja avaldab negatiivset mõju loodusele. Ma ei ole tuulepargi rajamise vastu Põhja-Sakala territooriumile, kuid arvan, et tuulepargi asukoht vajab nihutamist 3 kilomeetrit Maalasti ja Venevere poole. </w:t>
            </w:r>
          </w:p>
          <w:p w14:paraId="52B38F2D" w14:textId="77777777" w:rsidR="00806DA8" w:rsidRDefault="00806DA8" w:rsidP="00606510">
            <w:pPr>
              <w:pStyle w:val="Normaallaadveeb"/>
              <w:spacing w:before="0" w:beforeAutospacing="0" w:after="0" w:afterAutospacing="0"/>
              <w:jc w:val="both"/>
            </w:pPr>
          </w:p>
          <w:p w14:paraId="31040857" w14:textId="3089646A" w:rsidR="00C402FF" w:rsidRPr="00606510" w:rsidRDefault="00C402FF" w:rsidP="00606510">
            <w:pPr>
              <w:pStyle w:val="Normaallaadveeb"/>
              <w:spacing w:before="0" w:beforeAutospacing="0" w:after="0" w:afterAutospacing="0"/>
              <w:jc w:val="both"/>
              <w:rPr>
                <w:rFonts w:ascii="inherit" w:hAnsi="inherit"/>
                <w:color w:val="000000"/>
                <w:bdr w:val="none" w:sz="0" w:space="0" w:color="auto" w:frame="1"/>
              </w:rPr>
            </w:pPr>
            <w:r>
              <w:t xml:space="preserve">Minu arvamus ei ole spetsialisti oma. Usun, et tuulepargi rajamine </w:t>
            </w:r>
            <w:proofErr w:type="spellStart"/>
            <w:r>
              <w:t>Unakvere</w:t>
            </w:r>
            <w:proofErr w:type="spellEnd"/>
            <w:r>
              <w:t xml:space="preserve"> küla territooriumile avaldab negatiivset mõju </w:t>
            </w:r>
            <w:proofErr w:type="spellStart"/>
            <w:r>
              <w:t>Parika</w:t>
            </w:r>
            <w:proofErr w:type="spellEnd"/>
            <w:r>
              <w:t xml:space="preserve"> ornitoloogilise territooriumi ja Alam-Pe</w:t>
            </w:r>
            <w:r w:rsidR="00806DA8">
              <w:t>dja</w:t>
            </w:r>
            <w:r>
              <w:t xml:space="preserve"> ornitoloogilise </w:t>
            </w:r>
            <w:r>
              <w:lastRenderedPageBreak/>
              <w:t xml:space="preserve">territooriumi keskkonnaeesmärkidele, samuti Luigepesa puhkemaja, </w:t>
            </w:r>
            <w:proofErr w:type="spellStart"/>
            <w:r>
              <w:t>Karapia</w:t>
            </w:r>
            <w:proofErr w:type="spellEnd"/>
            <w:r>
              <w:t xml:space="preserve">, </w:t>
            </w:r>
            <w:proofErr w:type="spellStart"/>
            <w:r>
              <w:t>Vissuvere</w:t>
            </w:r>
            <w:proofErr w:type="spellEnd"/>
            <w:r>
              <w:t xml:space="preserve">, </w:t>
            </w:r>
            <w:proofErr w:type="spellStart"/>
            <w:r>
              <w:t>Unakvere</w:t>
            </w:r>
            <w:proofErr w:type="spellEnd"/>
            <w:r>
              <w:t xml:space="preserve"> elanikele.</w:t>
            </w:r>
          </w:p>
        </w:tc>
        <w:tc>
          <w:tcPr>
            <w:tcW w:w="7088" w:type="dxa"/>
            <w:tcBorders>
              <w:bottom w:val="single" w:sz="4" w:space="0" w:color="auto"/>
            </w:tcBorders>
          </w:tcPr>
          <w:p w14:paraId="329AA554" w14:textId="2592603D" w:rsidR="008B5011" w:rsidRDefault="008B5011" w:rsidP="008B5011">
            <w:pPr>
              <w:jc w:val="both"/>
              <w:rPr>
                <w:rFonts w:ascii="Times New Roman" w:hAnsi="Times New Roman" w:cs="Times New Roman"/>
                <w:sz w:val="24"/>
                <w:szCs w:val="24"/>
              </w:rPr>
            </w:pPr>
            <w:r w:rsidRPr="00082EA7">
              <w:rPr>
                <w:rFonts w:ascii="Times New Roman" w:hAnsi="Times New Roman" w:cs="Times New Roman"/>
                <w:sz w:val="24"/>
                <w:szCs w:val="24"/>
              </w:rPr>
              <w:lastRenderedPageBreak/>
              <w:t xml:space="preserve">Täname </w:t>
            </w:r>
            <w:r>
              <w:rPr>
                <w:rFonts w:ascii="Times New Roman" w:hAnsi="Times New Roman" w:cs="Times New Roman"/>
                <w:sz w:val="24"/>
                <w:szCs w:val="24"/>
              </w:rPr>
              <w:t>arvamuse</w:t>
            </w:r>
            <w:r w:rsidRPr="00082EA7">
              <w:rPr>
                <w:rFonts w:ascii="Times New Roman" w:hAnsi="Times New Roman" w:cs="Times New Roman"/>
                <w:sz w:val="24"/>
                <w:szCs w:val="24"/>
              </w:rPr>
              <w:t xml:space="preserve"> eest</w:t>
            </w:r>
            <w:r>
              <w:rPr>
                <w:rFonts w:ascii="Times New Roman" w:hAnsi="Times New Roman" w:cs="Times New Roman"/>
                <w:sz w:val="24"/>
                <w:szCs w:val="24"/>
              </w:rPr>
              <w:t xml:space="preserve">, see on laekunud igati õigeaegselt. </w:t>
            </w:r>
            <w:r w:rsidR="00B15BEB">
              <w:rPr>
                <w:rFonts w:ascii="Times New Roman" w:hAnsi="Times New Roman" w:cs="Times New Roman"/>
                <w:sz w:val="24"/>
                <w:szCs w:val="24"/>
              </w:rPr>
              <w:t>Arvamus</w:t>
            </w:r>
            <w:r>
              <w:rPr>
                <w:rFonts w:ascii="Times New Roman" w:hAnsi="Times New Roman" w:cs="Times New Roman"/>
                <w:sz w:val="24"/>
                <w:szCs w:val="24"/>
              </w:rPr>
              <w:t xml:space="preserve"> </w:t>
            </w:r>
            <w:r w:rsidR="00D54E21">
              <w:rPr>
                <w:rFonts w:ascii="Times New Roman" w:hAnsi="Times New Roman" w:cs="Times New Roman"/>
                <w:sz w:val="24"/>
                <w:szCs w:val="24"/>
              </w:rPr>
              <w:t>on sisendiks otsuse tegemisel</w:t>
            </w:r>
            <w:r w:rsidRPr="00082EA7">
              <w:rPr>
                <w:rFonts w:ascii="Times New Roman" w:hAnsi="Times New Roman" w:cs="Times New Roman"/>
                <w:sz w:val="24"/>
                <w:szCs w:val="24"/>
              </w:rPr>
              <w:t>.</w:t>
            </w:r>
          </w:p>
          <w:p w14:paraId="19F30EB6" w14:textId="77777777" w:rsidR="008B5011" w:rsidRDefault="008B5011" w:rsidP="008B5011">
            <w:pPr>
              <w:jc w:val="both"/>
              <w:rPr>
                <w:rFonts w:ascii="Times New Roman" w:hAnsi="Times New Roman" w:cs="Times New Roman"/>
                <w:sz w:val="24"/>
                <w:szCs w:val="24"/>
              </w:rPr>
            </w:pPr>
          </w:p>
          <w:p w14:paraId="4395734E" w14:textId="68168CEC" w:rsidR="0080050D" w:rsidRDefault="00E41BDB" w:rsidP="008B5011">
            <w:pPr>
              <w:jc w:val="both"/>
              <w:rPr>
                <w:rFonts w:ascii="Times New Roman" w:hAnsi="Times New Roman" w:cs="Times New Roman"/>
                <w:sz w:val="24"/>
                <w:szCs w:val="24"/>
              </w:rPr>
            </w:pPr>
            <w:r>
              <w:rPr>
                <w:rFonts w:ascii="Times New Roman" w:hAnsi="Times New Roman" w:cs="Times New Roman"/>
                <w:sz w:val="24"/>
                <w:szCs w:val="24"/>
              </w:rPr>
              <w:t xml:space="preserve">Selgitame, et otsust </w:t>
            </w:r>
            <w:r w:rsidR="00FF7799">
              <w:rPr>
                <w:rFonts w:ascii="Times New Roman" w:hAnsi="Times New Roman" w:cs="Times New Roman"/>
                <w:sz w:val="24"/>
                <w:szCs w:val="24"/>
              </w:rPr>
              <w:t xml:space="preserve">planeeringu vastuvõtmise või </w:t>
            </w:r>
            <w:r w:rsidR="008B5011">
              <w:rPr>
                <w:rFonts w:ascii="Times New Roman" w:hAnsi="Times New Roman" w:cs="Times New Roman"/>
                <w:sz w:val="24"/>
                <w:szCs w:val="24"/>
              </w:rPr>
              <w:t xml:space="preserve">sellest keeldumise kohta </w:t>
            </w:r>
            <w:r w:rsidR="00FF7799">
              <w:rPr>
                <w:rFonts w:ascii="Times New Roman" w:hAnsi="Times New Roman" w:cs="Times New Roman"/>
                <w:sz w:val="24"/>
                <w:szCs w:val="24"/>
              </w:rPr>
              <w:t xml:space="preserve">saab teha </w:t>
            </w:r>
            <w:r w:rsidR="007E1BE2">
              <w:rPr>
                <w:rFonts w:ascii="Times New Roman" w:hAnsi="Times New Roman" w:cs="Times New Roman"/>
                <w:sz w:val="24"/>
                <w:szCs w:val="24"/>
              </w:rPr>
              <w:t xml:space="preserve">Põhja-Sakala </w:t>
            </w:r>
            <w:r w:rsidR="00B23D4D">
              <w:rPr>
                <w:rFonts w:ascii="Times New Roman" w:hAnsi="Times New Roman" w:cs="Times New Roman"/>
                <w:sz w:val="24"/>
                <w:szCs w:val="24"/>
              </w:rPr>
              <w:t>Vallavolikogu peale planeeringu avaliku väljapaneku ja avaliku arutelu läbiviimist</w:t>
            </w:r>
            <w:r w:rsidR="00484799">
              <w:rPr>
                <w:rFonts w:ascii="Times New Roman" w:hAnsi="Times New Roman" w:cs="Times New Roman"/>
                <w:sz w:val="24"/>
                <w:szCs w:val="24"/>
              </w:rPr>
              <w:t xml:space="preserve"> võttes arvesse planeeringu koostamisel teatavaks saanud infot, laekunud arvamusi ning kaaludes erinevaid huve.</w:t>
            </w:r>
            <w:r w:rsidR="0080050D">
              <w:rPr>
                <w:rFonts w:ascii="Times New Roman" w:hAnsi="Times New Roman" w:cs="Times New Roman"/>
                <w:sz w:val="24"/>
                <w:szCs w:val="24"/>
              </w:rPr>
              <w:t xml:space="preserve"> </w:t>
            </w:r>
          </w:p>
          <w:p w14:paraId="6F33F16C" w14:textId="77777777" w:rsidR="005275C4" w:rsidRDefault="005275C4" w:rsidP="008B5011">
            <w:pPr>
              <w:jc w:val="both"/>
              <w:rPr>
                <w:rFonts w:ascii="Times New Roman" w:hAnsi="Times New Roman" w:cs="Times New Roman"/>
                <w:sz w:val="24"/>
                <w:szCs w:val="24"/>
              </w:rPr>
            </w:pPr>
          </w:p>
          <w:p w14:paraId="674819FE" w14:textId="064B85B2" w:rsidR="00B23D4D" w:rsidRDefault="005F4B09" w:rsidP="008B5011">
            <w:pPr>
              <w:jc w:val="both"/>
              <w:rPr>
                <w:rFonts w:ascii="Times New Roman" w:hAnsi="Times New Roman" w:cs="Times New Roman"/>
                <w:sz w:val="24"/>
                <w:szCs w:val="24"/>
              </w:rPr>
            </w:pPr>
            <w:proofErr w:type="spellStart"/>
            <w:r>
              <w:rPr>
                <w:rFonts w:ascii="Times New Roman" w:hAnsi="Times New Roman" w:cs="Times New Roman"/>
                <w:sz w:val="24"/>
                <w:szCs w:val="24"/>
              </w:rPr>
              <w:t>Unakvere</w:t>
            </w:r>
            <w:proofErr w:type="spellEnd"/>
            <w:r>
              <w:rPr>
                <w:rFonts w:ascii="Times New Roman" w:hAnsi="Times New Roman" w:cs="Times New Roman"/>
                <w:sz w:val="24"/>
                <w:szCs w:val="24"/>
              </w:rPr>
              <w:t xml:space="preserve"> planeeringuala paikneb </w:t>
            </w:r>
            <w:proofErr w:type="spellStart"/>
            <w:r w:rsidR="00027183">
              <w:rPr>
                <w:rFonts w:ascii="Times New Roman" w:hAnsi="Times New Roman" w:cs="Times New Roman"/>
                <w:sz w:val="24"/>
                <w:szCs w:val="24"/>
              </w:rPr>
              <w:t>tõepoolest</w:t>
            </w:r>
            <w:proofErr w:type="spellEnd"/>
            <w:r>
              <w:rPr>
                <w:rFonts w:ascii="Times New Roman" w:hAnsi="Times New Roman" w:cs="Times New Roman"/>
                <w:sz w:val="24"/>
                <w:szCs w:val="24"/>
              </w:rPr>
              <w:t xml:space="preserve"> linnurikkas piirkonnas. Sellest lähtuvalt on ka läbiviidud keskkonnamõju strateegilise hindamise raames kogutud </w:t>
            </w:r>
            <w:r w:rsidR="000C21DA">
              <w:rPr>
                <w:rFonts w:ascii="Times New Roman" w:hAnsi="Times New Roman" w:cs="Times New Roman"/>
                <w:sz w:val="24"/>
                <w:szCs w:val="24"/>
              </w:rPr>
              <w:t xml:space="preserve">informatsiooni ja hinnangute alusel esialgset tuulepargi rajamise huviala oluliselt vähendatud just </w:t>
            </w:r>
            <w:proofErr w:type="spellStart"/>
            <w:r w:rsidR="000C21DA">
              <w:rPr>
                <w:rFonts w:ascii="Times New Roman" w:hAnsi="Times New Roman" w:cs="Times New Roman"/>
                <w:sz w:val="24"/>
                <w:szCs w:val="24"/>
              </w:rPr>
              <w:t>linnukaitselistel</w:t>
            </w:r>
            <w:proofErr w:type="spellEnd"/>
            <w:r w:rsidR="000C21DA">
              <w:rPr>
                <w:rFonts w:ascii="Times New Roman" w:hAnsi="Times New Roman" w:cs="Times New Roman"/>
                <w:sz w:val="24"/>
                <w:szCs w:val="24"/>
              </w:rPr>
              <w:t xml:space="preserve"> põhjustel. </w:t>
            </w:r>
            <w:r w:rsidR="003E688A">
              <w:rPr>
                <w:rFonts w:ascii="Times New Roman" w:hAnsi="Times New Roman" w:cs="Times New Roman"/>
                <w:sz w:val="24"/>
                <w:szCs w:val="24"/>
              </w:rPr>
              <w:t xml:space="preserve">Antud piirkonnas </w:t>
            </w:r>
            <w:r w:rsidR="00FF5DD3">
              <w:rPr>
                <w:rFonts w:ascii="Times New Roman" w:hAnsi="Times New Roman" w:cs="Times New Roman"/>
                <w:sz w:val="24"/>
                <w:szCs w:val="24"/>
              </w:rPr>
              <w:t>tuulepargi ala täiendavalt nihutada võimalik ei ole. Arvestama peab, et tuul</w:t>
            </w:r>
            <w:r w:rsidR="0059137E">
              <w:rPr>
                <w:rFonts w:ascii="Times New Roman" w:hAnsi="Times New Roman" w:cs="Times New Roman"/>
                <w:sz w:val="24"/>
                <w:szCs w:val="24"/>
              </w:rPr>
              <w:t xml:space="preserve">epargile sobilike alade leidmisel tuleb arvestada mitmeid kriteeriumeid (nt </w:t>
            </w:r>
            <w:r w:rsidR="00FF5DD3">
              <w:rPr>
                <w:rFonts w:ascii="Times New Roman" w:hAnsi="Times New Roman" w:cs="Times New Roman"/>
                <w:sz w:val="24"/>
                <w:szCs w:val="24"/>
              </w:rPr>
              <w:t xml:space="preserve">peavad jääma vähemalt 1 km kaugusele </w:t>
            </w:r>
            <w:r w:rsidR="004668C2">
              <w:rPr>
                <w:rFonts w:ascii="Times New Roman" w:hAnsi="Times New Roman" w:cs="Times New Roman"/>
                <w:sz w:val="24"/>
                <w:szCs w:val="24"/>
              </w:rPr>
              <w:t xml:space="preserve">elu- ja </w:t>
            </w:r>
            <w:r w:rsidR="00652A58">
              <w:rPr>
                <w:rFonts w:ascii="Times New Roman" w:hAnsi="Times New Roman" w:cs="Times New Roman"/>
                <w:sz w:val="24"/>
                <w:szCs w:val="24"/>
              </w:rPr>
              <w:t>ühiskondlikest hoonetest, väljaspool looduskaitselisi alasid</w:t>
            </w:r>
            <w:r w:rsidR="0059137E">
              <w:rPr>
                <w:rFonts w:ascii="Times New Roman" w:hAnsi="Times New Roman" w:cs="Times New Roman"/>
                <w:sz w:val="24"/>
                <w:szCs w:val="24"/>
              </w:rPr>
              <w:t xml:space="preserve"> jms). Selline esmane võimalike </w:t>
            </w:r>
            <w:r w:rsidR="00C85510">
              <w:rPr>
                <w:rFonts w:ascii="Times New Roman" w:hAnsi="Times New Roman" w:cs="Times New Roman"/>
                <w:sz w:val="24"/>
                <w:szCs w:val="24"/>
              </w:rPr>
              <w:t>sobilike alade kaardistamine teostati KSH programmi koostamisel ja antud planeeringualal teisi potentsiaalselt sobilikke asukohti tuulepar</w:t>
            </w:r>
            <w:r w:rsidR="007D36B6">
              <w:rPr>
                <w:rFonts w:ascii="Times New Roman" w:hAnsi="Times New Roman" w:cs="Times New Roman"/>
                <w:sz w:val="24"/>
                <w:szCs w:val="24"/>
              </w:rPr>
              <w:t xml:space="preserve">gile ei esine. </w:t>
            </w:r>
          </w:p>
          <w:p w14:paraId="08097BD7" w14:textId="7466EE50" w:rsidR="00260F79" w:rsidRDefault="00260F79" w:rsidP="008B5011">
            <w:pPr>
              <w:jc w:val="both"/>
              <w:rPr>
                <w:rFonts w:ascii="Times New Roman" w:hAnsi="Times New Roman" w:cs="Times New Roman"/>
                <w:sz w:val="24"/>
                <w:szCs w:val="24"/>
              </w:rPr>
            </w:pPr>
            <w:r>
              <w:rPr>
                <w:rFonts w:ascii="Times New Roman" w:hAnsi="Times New Roman" w:cs="Times New Roman"/>
                <w:sz w:val="24"/>
                <w:szCs w:val="24"/>
              </w:rPr>
              <w:lastRenderedPageBreak/>
              <w:t xml:space="preserve">Planeeringu koostamisel on tehtud koostööd erinevate riigiasutustega, sh Keskkonnaametiga, </w:t>
            </w:r>
            <w:r w:rsidR="007D36B6">
              <w:rPr>
                <w:rFonts w:ascii="Times New Roman" w:hAnsi="Times New Roman" w:cs="Times New Roman"/>
                <w:sz w:val="24"/>
                <w:szCs w:val="24"/>
              </w:rPr>
              <w:t>kes</w:t>
            </w:r>
            <w:r>
              <w:rPr>
                <w:rFonts w:ascii="Times New Roman" w:hAnsi="Times New Roman" w:cs="Times New Roman"/>
                <w:sz w:val="24"/>
                <w:szCs w:val="24"/>
              </w:rPr>
              <w:t xml:space="preserve"> on planeeringu avalikus</w:t>
            </w:r>
            <w:r w:rsidR="00EA2FBB">
              <w:rPr>
                <w:rFonts w:ascii="Times New Roman" w:hAnsi="Times New Roman" w:cs="Times New Roman"/>
                <w:sz w:val="24"/>
                <w:szCs w:val="24"/>
              </w:rPr>
              <w:t>t</w:t>
            </w:r>
            <w:r>
              <w:rPr>
                <w:rFonts w:ascii="Times New Roman" w:hAnsi="Times New Roman" w:cs="Times New Roman"/>
                <w:sz w:val="24"/>
                <w:szCs w:val="24"/>
              </w:rPr>
              <w:t>atud ver</w:t>
            </w:r>
            <w:r w:rsidR="00502D84">
              <w:rPr>
                <w:rFonts w:ascii="Times New Roman" w:hAnsi="Times New Roman" w:cs="Times New Roman"/>
                <w:sz w:val="24"/>
                <w:szCs w:val="24"/>
              </w:rPr>
              <w:t>s</w:t>
            </w:r>
            <w:r>
              <w:rPr>
                <w:rFonts w:ascii="Times New Roman" w:hAnsi="Times New Roman" w:cs="Times New Roman"/>
                <w:sz w:val="24"/>
                <w:szCs w:val="24"/>
              </w:rPr>
              <w:t>iooni kooskõlastanud. Kooskõlastamine tähendab, et planeering vastab valdkondlikele õigusaktidele ja seega ei ole ohtlik looduskeskkonnale.</w:t>
            </w:r>
            <w:r w:rsidR="00A26AC0">
              <w:rPr>
                <w:rFonts w:ascii="Times New Roman" w:hAnsi="Times New Roman" w:cs="Times New Roman"/>
                <w:sz w:val="24"/>
                <w:szCs w:val="24"/>
              </w:rPr>
              <w:t xml:space="preserve"> </w:t>
            </w:r>
          </w:p>
          <w:p w14:paraId="65CE9BFF" w14:textId="77777777" w:rsidR="007D36B6" w:rsidRDefault="007D36B6" w:rsidP="008B5011">
            <w:pPr>
              <w:jc w:val="both"/>
              <w:rPr>
                <w:rFonts w:ascii="Times New Roman" w:hAnsi="Times New Roman" w:cs="Times New Roman"/>
                <w:sz w:val="24"/>
                <w:szCs w:val="24"/>
              </w:rPr>
            </w:pPr>
          </w:p>
          <w:p w14:paraId="2DE39D4E" w14:textId="7599EA39" w:rsidR="00A26AC0" w:rsidRDefault="00A26AC0" w:rsidP="008B5011">
            <w:pPr>
              <w:jc w:val="both"/>
              <w:rPr>
                <w:rFonts w:ascii="Times New Roman" w:hAnsi="Times New Roman" w:cs="Times New Roman"/>
                <w:sz w:val="24"/>
                <w:szCs w:val="24"/>
              </w:rPr>
            </w:pPr>
            <w:r>
              <w:rPr>
                <w:rFonts w:ascii="Times New Roman" w:hAnsi="Times New Roman" w:cs="Times New Roman"/>
                <w:sz w:val="24"/>
                <w:szCs w:val="24"/>
              </w:rPr>
              <w:t xml:space="preserve">Selgitame, et </w:t>
            </w:r>
            <w:r w:rsidR="00CC5CF9">
              <w:rPr>
                <w:rFonts w:ascii="Times New Roman" w:hAnsi="Times New Roman" w:cs="Times New Roman"/>
                <w:sz w:val="24"/>
                <w:szCs w:val="24"/>
              </w:rPr>
              <w:t xml:space="preserve">planeeringu asukoha eelvaliku etapi koostamisel on läbi viidud </w:t>
            </w:r>
            <w:r w:rsidR="007D36B6">
              <w:rPr>
                <w:rFonts w:ascii="Times New Roman" w:hAnsi="Times New Roman" w:cs="Times New Roman"/>
                <w:sz w:val="24"/>
                <w:szCs w:val="24"/>
              </w:rPr>
              <w:t xml:space="preserve">ainult </w:t>
            </w:r>
            <w:r w:rsidR="00CC5CF9">
              <w:rPr>
                <w:rFonts w:ascii="Times New Roman" w:hAnsi="Times New Roman" w:cs="Times New Roman"/>
                <w:sz w:val="24"/>
                <w:szCs w:val="24"/>
              </w:rPr>
              <w:t>ülevaatlik linnustiku uuring</w:t>
            </w:r>
            <w:r w:rsidR="00112DE5">
              <w:rPr>
                <w:rFonts w:ascii="Times New Roman" w:hAnsi="Times New Roman" w:cs="Times New Roman"/>
                <w:sz w:val="24"/>
                <w:szCs w:val="24"/>
              </w:rPr>
              <w:t xml:space="preserve">. </w:t>
            </w:r>
            <w:r w:rsidR="007D36B6">
              <w:rPr>
                <w:rFonts w:ascii="Times New Roman" w:hAnsi="Times New Roman" w:cs="Times New Roman"/>
                <w:sz w:val="24"/>
                <w:szCs w:val="24"/>
              </w:rPr>
              <w:t xml:space="preserve">Kuna tuulepargi kavandamine toimub kahe </w:t>
            </w:r>
            <w:proofErr w:type="spellStart"/>
            <w:r w:rsidR="007D36B6">
              <w:rPr>
                <w:rFonts w:ascii="Times New Roman" w:hAnsi="Times New Roman" w:cs="Times New Roman"/>
                <w:sz w:val="24"/>
                <w:szCs w:val="24"/>
              </w:rPr>
              <w:t>etapiliselt</w:t>
            </w:r>
            <w:proofErr w:type="spellEnd"/>
            <w:r w:rsidR="007D36B6">
              <w:rPr>
                <w:rFonts w:ascii="Times New Roman" w:hAnsi="Times New Roman" w:cs="Times New Roman"/>
                <w:sz w:val="24"/>
                <w:szCs w:val="24"/>
              </w:rPr>
              <w:t xml:space="preserve">, siis on esmase linnustiku uuringu ülesanne välistada tuulepargi rajamiseks </w:t>
            </w:r>
            <w:proofErr w:type="spellStart"/>
            <w:r w:rsidR="007D36B6">
              <w:rPr>
                <w:rFonts w:ascii="Times New Roman" w:hAnsi="Times New Roman" w:cs="Times New Roman"/>
                <w:sz w:val="24"/>
                <w:szCs w:val="24"/>
              </w:rPr>
              <w:t>linnukaitseliselt</w:t>
            </w:r>
            <w:proofErr w:type="spellEnd"/>
            <w:r w:rsidR="007D36B6">
              <w:rPr>
                <w:rFonts w:ascii="Times New Roman" w:hAnsi="Times New Roman" w:cs="Times New Roman"/>
                <w:sz w:val="24"/>
                <w:szCs w:val="24"/>
              </w:rPr>
              <w:t xml:space="preserve"> selgelt sobimatud alad ning määrata edasiste uuringute ja meetmete vajadus, mille alusel </w:t>
            </w:r>
            <w:r w:rsidR="0054114D">
              <w:rPr>
                <w:rFonts w:ascii="Times New Roman" w:hAnsi="Times New Roman" w:cs="Times New Roman"/>
                <w:sz w:val="24"/>
                <w:szCs w:val="24"/>
              </w:rPr>
              <w:t xml:space="preserve">saab määrata tuulepargi asukohaks sobilikul alal tuulikute paiknemine ja arv. </w:t>
            </w:r>
            <w:r w:rsidR="00112DE5">
              <w:rPr>
                <w:rFonts w:ascii="Times New Roman" w:hAnsi="Times New Roman" w:cs="Times New Roman"/>
                <w:sz w:val="24"/>
                <w:szCs w:val="24"/>
              </w:rPr>
              <w:t xml:space="preserve">Seoses </w:t>
            </w:r>
            <w:r w:rsidR="003224D3">
              <w:rPr>
                <w:rFonts w:ascii="Times New Roman" w:hAnsi="Times New Roman" w:cs="Times New Roman"/>
                <w:sz w:val="24"/>
                <w:szCs w:val="24"/>
              </w:rPr>
              <w:t xml:space="preserve">linnustiku uuringu käigus </w:t>
            </w:r>
            <w:r w:rsidR="00112DE5">
              <w:rPr>
                <w:rFonts w:ascii="Times New Roman" w:hAnsi="Times New Roman" w:cs="Times New Roman"/>
                <w:sz w:val="24"/>
                <w:szCs w:val="24"/>
              </w:rPr>
              <w:t xml:space="preserve">tuvastatud </w:t>
            </w:r>
            <w:r w:rsidR="00C7178A">
              <w:rPr>
                <w:rFonts w:ascii="Times New Roman" w:hAnsi="Times New Roman" w:cs="Times New Roman"/>
                <w:sz w:val="24"/>
                <w:szCs w:val="24"/>
              </w:rPr>
              <w:t xml:space="preserve">haneliste olulise rändega ning </w:t>
            </w:r>
            <w:proofErr w:type="spellStart"/>
            <w:r w:rsidR="00C7178A">
              <w:rPr>
                <w:rFonts w:ascii="Times New Roman" w:hAnsi="Times New Roman" w:cs="Times New Roman"/>
                <w:sz w:val="24"/>
                <w:szCs w:val="24"/>
              </w:rPr>
              <w:t>Parika</w:t>
            </w:r>
            <w:proofErr w:type="spellEnd"/>
            <w:r w:rsidR="00C7178A">
              <w:rPr>
                <w:rFonts w:ascii="Times New Roman" w:hAnsi="Times New Roman" w:cs="Times New Roman"/>
                <w:sz w:val="24"/>
                <w:szCs w:val="24"/>
              </w:rPr>
              <w:t xml:space="preserve"> ja Alam-Pedja </w:t>
            </w:r>
            <w:r w:rsidR="008F252E">
              <w:rPr>
                <w:rFonts w:ascii="Times New Roman" w:hAnsi="Times New Roman" w:cs="Times New Roman"/>
                <w:sz w:val="24"/>
                <w:szCs w:val="24"/>
              </w:rPr>
              <w:t>linnualadega seotud võimalike lindude liikumisega on KSH</w:t>
            </w:r>
            <w:r w:rsidR="00A46265">
              <w:rPr>
                <w:rFonts w:ascii="Times New Roman" w:hAnsi="Times New Roman" w:cs="Times New Roman"/>
                <w:sz w:val="24"/>
                <w:szCs w:val="24"/>
              </w:rPr>
              <w:t>-</w:t>
            </w:r>
            <w:r w:rsidR="008F252E">
              <w:rPr>
                <w:rFonts w:ascii="Times New Roman" w:hAnsi="Times New Roman" w:cs="Times New Roman"/>
                <w:sz w:val="24"/>
                <w:szCs w:val="24"/>
              </w:rPr>
              <w:t xml:space="preserve">s seatud järgnevad meetmed tuulepargi detailse lahenduse kavandamise etappi: </w:t>
            </w:r>
            <w:r w:rsidR="00CC5CF9">
              <w:rPr>
                <w:rFonts w:ascii="Times New Roman" w:hAnsi="Times New Roman" w:cs="Times New Roman"/>
                <w:sz w:val="24"/>
                <w:szCs w:val="24"/>
              </w:rPr>
              <w:t xml:space="preserve"> </w:t>
            </w:r>
          </w:p>
          <w:p w14:paraId="5EFD21C8" w14:textId="3AFFFC6A" w:rsidR="008F252E" w:rsidRDefault="00C81AF0" w:rsidP="008B5011">
            <w:pPr>
              <w:pStyle w:val="Loendilik"/>
              <w:numPr>
                <w:ilvl w:val="0"/>
                <w:numId w:val="5"/>
              </w:numPr>
              <w:ind w:left="317" w:hanging="284"/>
              <w:jc w:val="both"/>
              <w:rPr>
                <w:rFonts w:ascii="Times New Roman" w:hAnsi="Times New Roman" w:cs="Times New Roman"/>
                <w:sz w:val="24"/>
                <w:szCs w:val="24"/>
              </w:rPr>
            </w:pPr>
            <w:r>
              <w:rPr>
                <w:rFonts w:ascii="Times New Roman" w:hAnsi="Times New Roman" w:cs="Times New Roman"/>
                <w:sz w:val="24"/>
                <w:szCs w:val="24"/>
              </w:rPr>
              <w:t>v</w:t>
            </w:r>
            <w:r w:rsidR="00112DE5" w:rsidRPr="008F252E">
              <w:rPr>
                <w:rFonts w:ascii="Times New Roman" w:hAnsi="Times New Roman" w:cs="Times New Roman"/>
                <w:sz w:val="24"/>
                <w:szCs w:val="24"/>
              </w:rPr>
              <w:t>iia läbi linnustiku punktvaatlused selgitamaks võimalikku haneliste (suur-laukhani, rabahani, valgepõsk-lagle, laululuik) liikumist alal kevadperioodil ning sügisperioodil ja must-toonekure poolne võimalik õhuruumikasutus (kevadel ja suvel). Kui uuringuga tuvastatakse mingil perioodil aktiivne suurlaukhanede või rabahanede liikumine üle tuulepargi ala, siis tuleb uuringus esitada tehniliste meetmete kirjeldus (vajalik võib olla kokkupõrkeriski leevendada ebaolulisele tasemele kaitse</w:t>
            </w:r>
            <w:r w:rsidR="005D01D7">
              <w:rPr>
                <w:rFonts w:ascii="Times New Roman" w:hAnsi="Times New Roman" w:cs="Times New Roman"/>
                <w:sz w:val="24"/>
                <w:szCs w:val="24"/>
              </w:rPr>
              <w:t>-</w:t>
            </w:r>
            <w:r w:rsidR="00112DE5" w:rsidRPr="008F252E">
              <w:rPr>
                <w:rFonts w:ascii="Times New Roman" w:hAnsi="Times New Roman" w:cs="Times New Roman"/>
                <w:sz w:val="24"/>
                <w:szCs w:val="24"/>
              </w:rPr>
              <w:t>eesmärgiks olevate linnuliikide osas kasutades tuulikute seiskamist vms tehnilisi meetmeid). Kui alal tuvastatakse must-toonekure poolne õhuruumi kasutus tuleb eksperdil soovitada meetmeid olulise ebasoodsa mõju vältimiseks must-toonekure osas</w:t>
            </w:r>
            <w:r>
              <w:rPr>
                <w:rFonts w:ascii="Times New Roman" w:hAnsi="Times New Roman" w:cs="Times New Roman"/>
                <w:sz w:val="24"/>
                <w:szCs w:val="24"/>
              </w:rPr>
              <w:t>;</w:t>
            </w:r>
            <w:r w:rsidR="00112DE5" w:rsidRPr="008F252E">
              <w:rPr>
                <w:rFonts w:ascii="Times New Roman" w:hAnsi="Times New Roman" w:cs="Times New Roman"/>
                <w:sz w:val="24"/>
                <w:szCs w:val="24"/>
              </w:rPr>
              <w:t xml:space="preserve"> </w:t>
            </w:r>
          </w:p>
          <w:p w14:paraId="0A873B8C" w14:textId="5720BAA1" w:rsidR="003374E7" w:rsidRPr="003374E7" w:rsidRDefault="00C81AF0" w:rsidP="008B5011">
            <w:pPr>
              <w:pStyle w:val="Loendilik"/>
              <w:numPr>
                <w:ilvl w:val="0"/>
                <w:numId w:val="5"/>
              </w:numPr>
              <w:ind w:left="317" w:hanging="284"/>
              <w:jc w:val="both"/>
            </w:pPr>
            <w:r>
              <w:rPr>
                <w:rFonts w:ascii="Times New Roman" w:hAnsi="Times New Roman" w:cs="Times New Roman"/>
                <w:sz w:val="24"/>
                <w:szCs w:val="24"/>
              </w:rPr>
              <w:t>t</w:t>
            </w:r>
            <w:r w:rsidR="00112DE5" w:rsidRPr="008F252E">
              <w:rPr>
                <w:rFonts w:ascii="Times New Roman" w:hAnsi="Times New Roman" w:cs="Times New Roman"/>
                <w:sz w:val="24"/>
                <w:szCs w:val="24"/>
              </w:rPr>
              <w:t xml:space="preserve">uulikute püstitamisel asukoha eelvaliku alale tuleb arvesse võtta esialgsete seireandmete põhjal laululuige ning haneliste kokkupõrkeriski rootoriga, mistõttu tuleb täiendavalt rakendada leevendusmeetmeid suremuse vähendamiseks haneliste rändeperioodil (september–november ning eeldatavalt ka aprill–mai) </w:t>
            </w:r>
            <w:r w:rsidR="00112DE5" w:rsidRPr="008F252E">
              <w:rPr>
                <w:rFonts w:ascii="Times New Roman" w:hAnsi="Times New Roman" w:cs="Times New Roman"/>
                <w:sz w:val="24"/>
                <w:szCs w:val="24"/>
              </w:rPr>
              <w:lastRenderedPageBreak/>
              <w:t>kas ajaliselt seiskamisena rände perioodil (rände toimumise perioodil 4 h jooksul pärast päikese tõusu ja loojangut, mil ränne on intensiivseim) või vastava juhtimissüsteemi abil</w:t>
            </w:r>
            <w:r w:rsidR="003374E7">
              <w:rPr>
                <w:rFonts w:ascii="Times New Roman" w:hAnsi="Times New Roman" w:cs="Times New Roman"/>
                <w:sz w:val="24"/>
                <w:szCs w:val="24"/>
              </w:rPr>
              <w:t>.</w:t>
            </w:r>
          </w:p>
          <w:p w14:paraId="02C0C049" w14:textId="2CBB7409" w:rsidR="00C402FF" w:rsidRPr="000860D7" w:rsidRDefault="003374E7" w:rsidP="008B5011">
            <w:pPr>
              <w:jc w:val="both"/>
              <w:rPr>
                <w:rFonts w:ascii="Times New Roman" w:hAnsi="Times New Roman" w:cs="Times New Roman"/>
                <w:sz w:val="24"/>
                <w:szCs w:val="24"/>
              </w:rPr>
            </w:pPr>
            <w:r w:rsidRPr="000860D7">
              <w:rPr>
                <w:rFonts w:ascii="Times New Roman" w:hAnsi="Times New Roman" w:cs="Times New Roman"/>
                <w:sz w:val="24"/>
                <w:szCs w:val="24"/>
              </w:rPr>
              <w:t xml:space="preserve">Seega on antud alal vajalik tuulepargi detailse lahenduse kavandamise etapis täpsemad linnustiku uuringud ning leevendusmeemete kavandamine </w:t>
            </w:r>
            <w:r w:rsidR="00F2495C" w:rsidRPr="000860D7">
              <w:rPr>
                <w:rFonts w:ascii="Times New Roman" w:hAnsi="Times New Roman" w:cs="Times New Roman"/>
                <w:sz w:val="24"/>
                <w:szCs w:val="24"/>
              </w:rPr>
              <w:t xml:space="preserve">linnustikule avaldatavate mõjude minimeerimiseks. </w:t>
            </w:r>
            <w:r w:rsidR="003471C5">
              <w:rPr>
                <w:rFonts w:ascii="Times New Roman" w:hAnsi="Times New Roman" w:cs="Times New Roman"/>
                <w:sz w:val="24"/>
                <w:szCs w:val="24"/>
              </w:rPr>
              <w:t xml:space="preserve">Olemasoleva teabe alusel on aladel võimalik leida tuulikute paiknemislahendus koos sobilike tehniliste meetmetega linnustikule olulise ebasoodsa mõju vältimiseks </w:t>
            </w:r>
          </w:p>
        </w:tc>
      </w:tr>
      <w:tr w:rsidR="00926DEE" w:rsidRPr="002E383A" w14:paraId="756F8D48" w14:textId="77777777" w:rsidTr="0044296D">
        <w:tc>
          <w:tcPr>
            <w:tcW w:w="13887" w:type="dxa"/>
            <w:gridSpan w:val="2"/>
          </w:tcPr>
          <w:p w14:paraId="58880689" w14:textId="658359B1" w:rsidR="00926DEE" w:rsidRPr="00926DEE" w:rsidRDefault="00926DEE" w:rsidP="00926DEE">
            <w:pPr>
              <w:pStyle w:val="Loendilik"/>
              <w:numPr>
                <w:ilvl w:val="0"/>
                <w:numId w:val="4"/>
              </w:numPr>
              <w:rPr>
                <w:rFonts w:ascii="Times New Roman" w:hAnsi="Times New Roman" w:cs="Times New Roman"/>
                <w:b/>
                <w:bCs/>
                <w:sz w:val="24"/>
                <w:szCs w:val="24"/>
              </w:rPr>
            </w:pPr>
            <w:r w:rsidRPr="00926DEE">
              <w:rPr>
                <w:rFonts w:ascii="Times New Roman" w:hAnsi="Times New Roman" w:cs="Times New Roman"/>
                <w:b/>
                <w:bCs/>
                <w:sz w:val="24"/>
                <w:szCs w:val="24"/>
              </w:rPr>
              <w:lastRenderedPageBreak/>
              <w:t xml:space="preserve">Eraisik </w:t>
            </w:r>
            <w:proofErr w:type="spellStart"/>
            <w:r w:rsidRPr="00926DEE">
              <w:rPr>
                <w:rFonts w:ascii="Times New Roman" w:hAnsi="Times New Roman" w:cs="Times New Roman"/>
                <w:b/>
                <w:bCs/>
                <w:sz w:val="24"/>
                <w:szCs w:val="24"/>
              </w:rPr>
              <w:t>Järtsaaare</w:t>
            </w:r>
            <w:proofErr w:type="spellEnd"/>
            <w:r w:rsidRPr="00926DEE">
              <w:rPr>
                <w:rFonts w:ascii="Times New Roman" w:hAnsi="Times New Roman" w:cs="Times New Roman"/>
                <w:b/>
                <w:bCs/>
                <w:sz w:val="24"/>
                <w:szCs w:val="24"/>
              </w:rPr>
              <w:t xml:space="preserve"> küla</w:t>
            </w:r>
            <w:r w:rsidR="0087627A">
              <w:rPr>
                <w:rFonts w:ascii="Times New Roman" w:hAnsi="Times New Roman" w:cs="Times New Roman"/>
                <w:b/>
                <w:bCs/>
                <w:sz w:val="24"/>
                <w:szCs w:val="24"/>
              </w:rPr>
              <w:t>,</w:t>
            </w:r>
            <w:r w:rsidRPr="00926DEE">
              <w:rPr>
                <w:rFonts w:ascii="Times New Roman" w:hAnsi="Times New Roman" w:cs="Times New Roman"/>
                <w:b/>
                <w:bCs/>
                <w:sz w:val="24"/>
                <w:szCs w:val="24"/>
              </w:rPr>
              <w:t xml:space="preserve"> Soosaare </w:t>
            </w:r>
            <w:r w:rsidRPr="00926DEE">
              <w:rPr>
                <w:rFonts w:ascii="Times New Roman" w:hAnsi="Times New Roman" w:cs="Times New Roman"/>
                <w:sz w:val="24"/>
                <w:szCs w:val="24"/>
              </w:rPr>
              <w:t xml:space="preserve">(18.02.2025 kiri </w:t>
            </w:r>
            <w:proofErr w:type="spellStart"/>
            <w:r w:rsidRPr="00926DEE">
              <w:rPr>
                <w:rFonts w:ascii="Times New Roman" w:hAnsi="Times New Roman" w:cs="Times New Roman"/>
                <w:sz w:val="24"/>
                <w:szCs w:val="24"/>
              </w:rPr>
              <w:t>reg</w:t>
            </w:r>
            <w:proofErr w:type="spellEnd"/>
            <w:r w:rsidRPr="00926DEE">
              <w:rPr>
                <w:rFonts w:ascii="Times New Roman" w:hAnsi="Times New Roman" w:cs="Times New Roman"/>
                <w:sz w:val="24"/>
                <w:szCs w:val="24"/>
              </w:rPr>
              <w:t xml:space="preserve"> nr 7-1/12-56)</w:t>
            </w:r>
          </w:p>
        </w:tc>
      </w:tr>
      <w:tr w:rsidR="001F5280" w14:paraId="11C7B4A2" w14:textId="77777777" w:rsidTr="009D6A25">
        <w:tc>
          <w:tcPr>
            <w:tcW w:w="6799" w:type="dxa"/>
            <w:tcBorders>
              <w:bottom w:val="single" w:sz="4" w:space="0" w:color="auto"/>
            </w:tcBorders>
          </w:tcPr>
          <w:p w14:paraId="437381D4" w14:textId="4F536026" w:rsidR="001F5280" w:rsidRDefault="001F5280" w:rsidP="00606510">
            <w:pPr>
              <w:pStyle w:val="Normaallaadveeb"/>
              <w:spacing w:before="0" w:beforeAutospacing="0" w:after="0" w:afterAutospacing="0"/>
              <w:jc w:val="both"/>
            </w:pPr>
            <w:r>
              <w:t>Mina olen tuulikutega nõus!</w:t>
            </w:r>
          </w:p>
        </w:tc>
        <w:tc>
          <w:tcPr>
            <w:tcW w:w="7088" w:type="dxa"/>
            <w:tcBorders>
              <w:bottom w:val="single" w:sz="4" w:space="0" w:color="auto"/>
            </w:tcBorders>
          </w:tcPr>
          <w:p w14:paraId="6BFDA22E" w14:textId="29799891" w:rsidR="00AA00FA" w:rsidRPr="00B15BEB" w:rsidRDefault="00B15BEB" w:rsidP="00C81AF0">
            <w:pPr>
              <w:tabs>
                <w:tab w:val="center" w:pos="3436"/>
              </w:tabs>
              <w:rPr>
                <w:rFonts w:ascii="Times New Roman" w:hAnsi="Times New Roman" w:cs="Times New Roman"/>
                <w:sz w:val="24"/>
                <w:szCs w:val="24"/>
              </w:rPr>
            </w:pPr>
            <w:r w:rsidRPr="00B15BEB">
              <w:rPr>
                <w:rFonts w:ascii="Times New Roman" w:hAnsi="Times New Roman" w:cs="Times New Roman"/>
                <w:sz w:val="24"/>
                <w:szCs w:val="24"/>
              </w:rPr>
              <w:t>Täname arvamuse eest. Arvamus on sisendiks otsuse tegemisel.</w:t>
            </w:r>
            <w:r w:rsidR="00C81AF0" w:rsidRPr="00B15BEB">
              <w:rPr>
                <w:rFonts w:ascii="Times New Roman" w:hAnsi="Times New Roman" w:cs="Times New Roman"/>
                <w:sz w:val="24"/>
                <w:szCs w:val="24"/>
              </w:rPr>
              <w:tab/>
            </w:r>
          </w:p>
          <w:p w14:paraId="414867ED" w14:textId="251C41C0" w:rsidR="001F5280" w:rsidRPr="00926DEE" w:rsidRDefault="001F5280" w:rsidP="00C81AF0">
            <w:pPr>
              <w:rPr>
                <w:color w:val="FF0000"/>
              </w:rPr>
            </w:pPr>
          </w:p>
        </w:tc>
      </w:tr>
      <w:tr w:rsidR="00926DEE" w14:paraId="37DDA4B9" w14:textId="77777777" w:rsidTr="00773446">
        <w:tc>
          <w:tcPr>
            <w:tcW w:w="13887" w:type="dxa"/>
            <w:gridSpan w:val="2"/>
          </w:tcPr>
          <w:p w14:paraId="0B7F90AB" w14:textId="28DB9BBE" w:rsidR="00926DEE" w:rsidRPr="00926DEE" w:rsidRDefault="00926DEE" w:rsidP="00926DEE">
            <w:pPr>
              <w:pStyle w:val="Loendilik"/>
              <w:numPr>
                <w:ilvl w:val="0"/>
                <w:numId w:val="4"/>
              </w:numPr>
              <w:rPr>
                <w:rFonts w:ascii="Times New Roman" w:hAnsi="Times New Roman" w:cs="Times New Roman"/>
                <w:sz w:val="24"/>
                <w:szCs w:val="24"/>
              </w:rPr>
            </w:pPr>
            <w:r w:rsidRPr="00926DEE">
              <w:rPr>
                <w:rFonts w:ascii="Times New Roman" w:hAnsi="Times New Roman" w:cs="Times New Roman"/>
                <w:b/>
                <w:bCs/>
                <w:sz w:val="24"/>
                <w:szCs w:val="24"/>
              </w:rPr>
              <w:t xml:space="preserve">Eraisik </w:t>
            </w:r>
            <w:proofErr w:type="spellStart"/>
            <w:r w:rsidRPr="00926DEE">
              <w:rPr>
                <w:rFonts w:ascii="Times New Roman" w:hAnsi="Times New Roman" w:cs="Times New Roman"/>
                <w:b/>
                <w:bCs/>
                <w:sz w:val="24"/>
                <w:szCs w:val="24"/>
              </w:rPr>
              <w:t>Paenasti</w:t>
            </w:r>
            <w:proofErr w:type="spellEnd"/>
            <w:r w:rsidRPr="00926DEE">
              <w:rPr>
                <w:rFonts w:ascii="Times New Roman" w:hAnsi="Times New Roman" w:cs="Times New Roman"/>
                <w:b/>
                <w:bCs/>
                <w:sz w:val="24"/>
                <w:szCs w:val="24"/>
              </w:rPr>
              <w:t xml:space="preserve"> küla</w:t>
            </w:r>
            <w:r w:rsidR="0087627A">
              <w:rPr>
                <w:rFonts w:ascii="Times New Roman" w:hAnsi="Times New Roman" w:cs="Times New Roman"/>
                <w:b/>
                <w:bCs/>
                <w:sz w:val="24"/>
                <w:szCs w:val="24"/>
              </w:rPr>
              <w:t xml:space="preserve">, </w:t>
            </w:r>
            <w:r w:rsidRPr="00926DEE">
              <w:rPr>
                <w:rFonts w:ascii="Times New Roman" w:hAnsi="Times New Roman" w:cs="Times New Roman"/>
                <w:b/>
                <w:bCs/>
                <w:sz w:val="24"/>
                <w:szCs w:val="24"/>
              </w:rPr>
              <w:t xml:space="preserve">Adu </w:t>
            </w:r>
            <w:r w:rsidRPr="00926DEE">
              <w:rPr>
                <w:rFonts w:ascii="Times New Roman" w:hAnsi="Times New Roman" w:cs="Times New Roman"/>
                <w:sz w:val="24"/>
                <w:szCs w:val="24"/>
              </w:rPr>
              <w:t xml:space="preserve">(25.02. 2025 kiri </w:t>
            </w:r>
            <w:proofErr w:type="spellStart"/>
            <w:r w:rsidRPr="00926DEE">
              <w:rPr>
                <w:rFonts w:ascii="Times New Roman" w:hAnsi="Times New Roman" w:cs="Times New Roman"/>
                <w:sz w:val="24"/>
                <w:szCs w:val="24"/>
              </w:rPr>
              <w:t>reg</w:t>
            </w:r>
            <w:proofErr w:type="spellEnd"/>
            <w:r w:rsidRPr="00926DEE">
              <w:rPr>
                <w:rFonts w:ascii="Times New Roman" w:hAnsi="Times New Roman" w:cs="Times New Roman"/>
                <w:sz w:val="24"/>
                <w:szCs w:val="24"/>
              </w:rPr>
              <w:t xml:space="preserve"> nr 7-1/12-59)</w:t>
            </w:r>
          </w:p>
        </w:tc>
      </w:tr>
      <w:tr w:rsidR="00BC72EE" w14:paraId="22ACB13F" w14:textId="77777777" w:rsidTr="009D6A25">
        <w:tc>
          <w:tcPr>
            <w:tcW w:w="6799" w:type="dxa"/>
            <w:tcBorders>
              <w:bottom w:val="single" w:sz="4" w:space="0" w:color="auto"/>
            </w:tcBorders>
          </w:tcPr>
          <w:p w14:paraId="3E604E9D" w14:textId="77777777" w:rsidR="0089153E" w:rsidRDefault="00BC72EE" w:rsidP="00606510">
            <w:pPr>
              <w:pStyle w:val="Normaallaadveeb"/>
              <w:spacing w:before="0" w:beforeAutospacing="0" w:after="0" w:afterAutospacing="0"/>
              <w:jc w:val="both"/>
            </w:pPr>
            <w:r>
              <w:t xml:space="preserve">Põhja-Sakala valla </w:t>
            </w:r>
            <w:proofErr w:type="spellStart"/>
            <w:r>
              <w:t>Paenasti</w:t>
            </w:r>
            <w:proofErr w:type="spellEnd"/>
            <w:r>
              <w:t xml:space="preserve"> küla elanikuna esitan oma ja lähimate naabertalude elanike seisukoha eelnimetatud planeeringute osas.</w:t>
            </w:r>
            <w:r w:rsidR="00904384">
              <w:t xml:space="preserve"> </w:t>
            </w:r>
            <w:r>
              <w:t>Jääme otseselt mõlema planeeringu mõjuala piirkonda.</w:t>
            </w:r>
            <w:r w:rsidR="00904384">
              <w:t xml:space="preserve"> </w:t>
            </w:r>
            <w:r>
              <w:t xml:space="preserve">kavandatavate tuulikute kaugus ca 1000-2000 m. Koguarv 14 tk. Eelprojektides toodud andmetest lähtudes ei ole planeeritav ala sobilik tuuleparkide arendamiseks alljärgnevatel põhjustel: </w:t>
            </w:r>
          </w:p>
          <w:p w14:paraId="204EDE47" w14:textId="77777777" w:rsidR="0089153E" w:rsidRDefault="00BC72EE" w:rsidP="00606510">
            <w:pPr>
              <w:pStyle w:val="Normaallaadveeb"/>
              <w:spacing w:before="0" w:beforeAutospacing="0" w:after="0" w:afterAutospacing="0"/>
              <w:jc w:val="both"/>
            </w:pPr>
            <w:r w:rsidRPr="0089153E">
              <w:rPr>
                <w:b/>
                <w:bCs/>
              </w:rPr>
              <w:t>1.</w:t>
            </w:r>
            <w:r>
              <w:t xml:space="preserve">Paenasti küla talude varjutustase ületab kordades aluseks võetud normtasemeid: a) varjutuse kestvus aastas (30h norm) - </w:t>
            </w:r>
            <w:proofErr w:type="spellStart"/>
            <w:r>
              <w:t>Siimuri</w:t>
            </w:r>
            <w:proofErr w:type="spellEnd"/>
            <w:r>
              <w:t xml:space="preserve"> 130.04, Piiri-jaani 121.49,Adu 122,30 !!! b)maksimum kestvus päevas h (0.30 norm)-</w:t>
            </w:r>
            <w:proofErr w:type="spellStart"/>
            <w:r>
              <w:t>Siimuri</w:t>
            </w:r>
            <w:proofErr w:type="spellEnd"/>
            <w:r>
              <w:t xml:space="preserve"> 1.01, Piiri-jaani 0.57,Adu 0.58 C)kliimat arvestav varjutuse kestvus (8-10 h/a norm)-</w:t>
            </w:r>
            <w:proofErr w:type="spellStart"/>
            <w:r>
              <w:t>Siimuri</w:t>
            </w:r>
            <w:proofErr w:type="spellEnd"/>
            <w:r>
              <w:t xml:space="preserve"> 16.20,Piiri-jaani 15.53,Adu 14.41. Aastas lõikes varjutuspäevade arv 193-202 !!!</w:t>
            </w:r>
          </w:p>
          <w:p w14:paraId="5FEEB186" w14:textId="77777777" w:rsidR="0089153E" w:rsidRDefault="00BC72EE" w:rsidP="00606510">
            <w:pPr>
              <w:pStyle w:val="Normaallaadveeb"/>
              <w:spacing w:before="0" w:beforeAutospacing="0" w:after="0" w:afterAutospacing="0"/>
              <w:jc w:val="both"/>
            </w:pPr>
            <w:r w:rsidRPr="0089153E">
              <w:rPr>
                <w:b/>
                <w:bCs/>
              </w:rPr>
              <w:t>2.</w:t>
            </w:r>
            <w:r>
              <w:t xml:space="preserve"> Vaatepildi visuaalse reostuse tase on väga suur. Vaateväli on kaetud lõunast kuni põhja ca 180* ulatuses 14 tuulikuga, mille kaugus 1000- 3000m.</w:t>
            </w:r>
            <w:r w:rsidR="0089153E">
              <w:t xml:space="preserve"> </w:t>
            </w:r>
            <w:proofErr w:type="spellStart"/>
            <w:r>
              <w:t>Fotomontaazilt</w:t>
            </w:r>
            <w:proofErr w:type="spellEnd"/>
            <w:r>
              <w:t xml:space="preserve"> saab väga hea ettekujutuse, millises keskkonnas me elama hakkame. See ei ole vastuvõetav. Seda ei korva ükski talumistasu. </w:t>
            </w:r>
          </w:p>
          <w:p w14:paraId="3D2CE1C9" w14:textId="77777777" w:rsidR="0089153E" w:rsidRDefault="00BC72EE" w:rsidP="00606510">
            <w:pPr>
              <w:pStyle w:val="Normaallaadveeb"/>
              <w:spacing w:before="0" w:beforeAutospacing="0" w:after="0" w:afterAutospacing="0"/>
              <w:jc w:val="both"/>
            </w:pPr>
            <w:r w:rsidRPr="0089153E">
              <w:rPr>
                <w:b/>
                <w:bCs/>
              </w:rPr>
              <w:lastRenderedPageBreak/>
              <w:t>3.</w:t>
            </w:r>
            <w:r>
              <w:t xml:space="preserve"> </w:t>
            </w:r>
            <w:proofErr w:type="spellStart"/>
            <w:r>
              <w:t>Müratseme</w:t>
            </w:r>
            <w:proofErr w:type="spellEnd"/>
            <w:r>
              <w:t xml:space="preserve"> aluseks võetud sihtväärtuse öine norm 40db ületatakse meie piirkonnas.</w:t>
            </w:r>
            <w:r w:rsidR="0089153E">
              <w:t xml:space="preserve"> </w:t>
            </w:r>
            <w:r>
              <w:t>Arvesse võttes tuulte põhilist suunda ja tuulikute asukohti, olen kindel et see saab olema veel suurem kui analüüsis kirjas. HAJAASUSTUSE ALAL tuleks müra normide määramisel aluseks võtta mitte Elamu ala norme, vaid nn.</w:t>
            </w:r>
            <w:r w:rsidR="0089153E">
              <w:t xml:space="preserve"> </w:t>
            </w:r>
            <w:r>
              <w:t>V</w:t>
            </w:r>
            <w:r w:rsidR="0089153E">
              <w:t>a</w:t>
            </w:r>
            <w:r>
              <w:t xml:space="preserve">ikse ala öist sihtväärtust 35db. </w:t>
            </w:r>
          </w:p>
          <w:p w14:paraId="52686770" w14:textId="77777777" w:rsidR="008942D2" w:rsidRDefault="00BC72EE" w:rsidP="00606510">
            <w:pPr>
              <w:pStyle w:val="Normaallaadveeb"/>
              <w:spacing w:before="0" w:beforeAutospacing="0" w:after="0" w:afterAutospacing="0"/>
              <w:jc w:val="both"/>
            </w:pPr>
            <w:r w:rsidRPr="0089153E">
              <w:rPr>
                <w:b/>
                <w:bCs/>
              </w:rPr>
              <w:t>4.</w:t>
            </w:r>
            <w:r>
              <w:t>Planeeritavad alad asuvad otseselt rändlindude kevad-sügisesel rännuteel.</w:t>
            </w:r>
            <w:r w:rsidR="0089153E">
              <w:t xml:space="preserve"> </w:t>
            </w:r>
            <w:r>
              <w:t xml:space="preserve">Samuti paikneb väga lähedal </w:t>
            </w:r>
            <w:proofErr w:type="spellStart"/>
            <w:r>
              <w:t>Parika</w:t>
            </w:r>
            <w:proofErr w:type="spellEnd"/>
            <w:r>
              <w:t xml:space="preserve"> linnuala ja </w:t>
            </w:r>
            <w:proofErr w:type="spellStart"/>
            <w:r>
              <w:t>Parika</w:t>
            </w:r>
            <w:proofErr w:type="spellEnd"/>
            <w:r>
              <w:t xml:space="preserve"> looduskaitseala.</w:t>
            </w:r>
            <w:r w:rsidR="0089153E">
              <w:t xml:space="preserve"> </w:t>
            </w:r>
            <w:r>
              <w:t>Ükski mõjuala looduses ei lõpe piiri tõmbamisega paberil. 500-600m ei ole piisav , et kaitsta loodust tuulepargi mõjutuste eest.</w:t>
            </w:r>
            <w:r w:rsidR="0089153E">
              <w:t xml:space="preserve"> </w:t>
            </w:r>
            <w:r>
              <w:t>Viimastel aastatel piirkonnas tehtud raietööd on juba oluliselt mõjutanud lindude ja loomade populatsiooni. Ei ole viimase aasta jooksul enam näinud jäneseid,</w:t>
            </w:r>
            <w:r w:rsidR="0089153E">
              <w:t xml:space="preserve"> </w:t>
            </w:r>
            <w:r>
              <w:t>rebaseid,</w:t>
            </w:r>
            <w:r w:rsidR="0089153E">
              <w:t xml:space="preserve"> </w:t>
            </w:r>
            <w:r>
              <w:t xml:space="preserve">metskitsi. </w:t>
            </w:r>
          </w:p>
          <w:p w14:paraId="04DE6FC0" w14:textId="77777777" w:rsidR="008A60F7" w:rsidRDefault="00BC72EE" w:rsidP="00606510">
            <w:pPr>
              <w:pStyle w:val="Normaallaadveeb"/>
              <w:spacing w:before="0" w:beforeAutospacing="0" w:after="0" w:afterAutospacing="0"/>
              <w:jc w:val="both"/>
            </w:pPr>
            <w:r w:rsidRPr="0089153E">
              <w:rPr>
                <w:b/>
                <w:bCs/>
              </w:rPr>
              <w:t>5.</w:t>
            </w:r>
            <w:r>
              <w:t xml:space="preserve">Nimetatud projektid on omavahel otseses seoses, neid tuleb käsitleda tervikuna ja nii ka elanikele tutvustada. Kõiki teostatavaid uuringuid tuleb teha mõlemat projekti arvesse võttes. </w:t>
            </w:r>
          </w:p>
          <w:p w14:paraId="49E4A8A1" w14:textId="1EE2FBB1" w:rsidR="00BC72EE" w:rsidRDefault="00BC72EE" w:rsidP="00606510">
            <w:pPr>
              <w:pStyle w:val="Normaallaadveeb"/>
              <w:spacing w:before="0" w:beforeAutospacing="0" w:after="0" w:afterAutospacing="0"/>
              <w:jc w:val="both"/>
            </w:pPr>
            <w:r w:rsidRPr="0089153E">
              <w:rPr>
                <w:b/>
                <w:bCs/>
              </w:rPr>
              <w:t>6.</w:t>
            </w:r>
            <w:r>
              <w:t>Elanikud vajavad rohkem infot selle kohta, kui palju tuuleparke ja kus saavad need olema terve Eesti lõikes . Eeltoodule tuginedes ei saa kuidagi nõustuda , et planeeritav ala oleks tuuleparkide arenduseks sobilik.</w:t>
            </w:r>
          </w:p>
        </w:tc>
        <w:tc>
          <w:tcPr>
            <w:tcW w:w="7088" w:type="dxa"/>
            <w:tcBorders>
              <w:bottom w:val="single" w:sz="4" w:space="0" w:color="auto"/>
            </w:tcBorders>
          </w:tcPr>
          <w:p w14:paraId="2A0C9717" w14:textId="0FCE9DA3" w:rsidR="00A46265" w:rsidRDefault="00FF72CF" w:rsidP="00A46265">
            <w:pPr>
              <w:jc w:val="both"/>
              <w:rPr>
                <w:rFonts w:ascii="Times New Roman" w:hAnsi="Times New Roman" w:cs="Times New Roman"/>
                <w:sz w:val="24"/>
                <w:szCs w:val="24"/>
              </w:rPr>
            </w:pPr>
            <w:r w:rsidRPr="00082EA7">
              <w:rPr>
                <w:rFonts w:ascii="Times New Roman" w:hAnsi="Times New Roman" w:cs="Times New Roman"/>
                <w:sz w:val="24"/>
                <w:szCs w:val="24"/>
              </w:rPr>
              <w:lastRenderedPageBreak/>
              <w:t xml:space="preserve">Täname </w:t>
            </w:r>
            <w:r w:rsidR="00A46265">
              <w:rPr>
                <w:rFonts w:ascii="Times New Roman" w:hAnsi="Times New Roman" w:cs="Times New Roman"/>
                <w:sz w:val="24"/>
                <w:szCs w:val="24"/>
              </w:rPr>
              <w:t>arvamuse eest</w:t>
            </w:r>
            <w:r w:rsidRPr="00082EA7">
              <w:rPr>
                <w:rFonts w:ascii="Times New Roman" w:hAnsi="Times New Roman" w:cs="Times New Roman"/>
                <w:sz w:val="24"/>
                <w:szCs w:val="24"/>
              </w:rPr>
              <w:t xml:space="preserve">. </w:t>
            </w:r>
            <w:r w:rsidR="006C3CF2">
              <w:rPr>
                <w:rFonts w:ascii="Times New Roman" w:hAnsi="Times New Roman" w:cs="Times New Roman"/>
                <w:sz w:val="24"/>
                <w:szCs w:val="24"/>
              </w:rPr>
              <w:t>Arvamus</w:t>
            </w:r>
            <w:r>
              <w:rPr>
                <w:rFonts w:ascii="Times New Roman" w:hAnsi="Times New Roman" w:cs="Times New Roman"/>
                <w:sz w:val="24"/>
                <w:szCs w:val="24"/>
              </w:rPr>
              <w:t xml:space="preserve"> </w:t>
            </w:r>
            <w:r w:rsidR="00D54E21">
              <w:rPr>
                <w:rFonts w:ascii="Times New Roman" w:hAnsi="Times New Roman" w:cs="Times New Roman"/>
                <w:sz w:val="24"/>
                <w:szCs w:val="24"/>
              </w:rPr>
              <w:t xml:space="preserve">on sisendiks </w:t>
            </w:r>
            <w:r>
              <w:rPr>
                <w:rFonts w:ascii="Times New Roman" w:hAnsi="Times New Roman" w:cs="Times New Roman"/>
                <w:sz w:val="24"/>
                <w:szCs w:val="24"/>
              </w:rPr>
              <w:t>otsuse tegemisel</w:t>
            </w:r>
            <w:r w:rsidRPr="00082EA7">
              <w:rPr>
                <w:rFonts w:ascii="Times New Roman" w:hAnsi="Times New Roman" w:cs="Times New Roman"/>
                <w:sz w:val="24"/>
                <w:szCs w:val="24"/>
              </w:rPr>
              <w:t>.</w:t>
            </w:r>
            <w:r w:rsidR="004F2B54">
              <w:rPr>
                <w:rFonts w:ascii="Times New Roman" w:hAnsi="Times New Roman" w:cs="Times New Roman"/>
                <w:sz w:val="24"/>
                <w:szCs w:val="24"/>
              </w:rPr>
              <w:t xml:space="preserve"> </w:t>
            </w:r>
          </w:p>
          <w:p w14:paraId="3082A5D9" w14:textId="77777777" w:rsidR="00A46265" w:rsidRDefault="00A46265" w:rsidP="00A46265">
            <w:pPr>
              <w:jc w:val="both"/>
              <w:rPr>
                <w:rFonts w:ascii="Times New Roman" w:hAnsi="Times New Roman" w:cs="Times New Roman"/>
                <w:sz w:val="24"/>
                <w:szCs w:val="24"/>
              </w:rPr>
            </w:pPr>
          </w:p>
          <w:p w14:paraId="0F25FF8E" w14:textId="04F29956" w:rsidR="00FF72CF" w:rsidRDefault="004F2B54" w:rsidP="00A46265">
            <w:pPr>
              <w:jc w:val="both"/>
              <w:rPr>
                <w:rFonts w:ascii="Times New Roman" w:hAnsi="Times New Roman" w:cs="Times New Roman"/>
                <w:sz w:val="24"/>
                <w:szCs w:val="24"/>
              </w:rPr>
            </w:pPr>
            <w:r>
              <w:rPr>
                <w:rFonts w:ascii="Times New Roman" w:hAnsi="Times New Roman" w:cs="Times New Roman"/>
                <w:sz w:val="24"/>
                <w:szCs w:val="24"/>
              </w:rPr>
              <w:t xml:space="preserve">Järgnevalt on esitatud selgitused </w:t>
            </w:r>
            <w:r w:rsidR="00A46265">
              <w:rPr>
                <w:rFonts w:ascii="Times New Roman" w:hAnsi="Times New Roman" w:cs="Times New Roman"/>
                <w:sz w:val="24"/>
                <w:szCs w:val="24"/>
              </w:rPr>
              <w:t xml:space="preserve">Teie </w:t>
            </w:r>
            <w:r>
              <w:rPr>
                <w:rFonts w:ascii="Times New Roman" w:hAnsi="Times New Roman" w:cs="Times New Roman"/>
                <w:sz w:val="24"/>
                <w:szCs w:val="24"/>
              </w:rPr>
              <w:t>esitatud teemavaldkondade osas</w:t>
            </w:r>
            <w:r w:rsidR="00A46265">
              <w:rPr>
                <w:rFonts w:ascii="Times New Roman" w:hAnsi="Times New Roman" w:cs="Times New Roman"/>
                <w:sz w:val="24"/>
                <w:szCs w:val="24"/>
              </w:rPr>
              <w:t>:</w:t>
            </w:r>
          </w:p>
          <w:p w14:paraId="5F45ADB6" w14:textId="77777777" w:rsidR="00FF72CF" w:rsidRDefault="00FF72CF" w:rsidP="00A46265">
            <w:pPr>
              <w:jc w:val="both"/>
              <w:rPr>
                <w:rFonts w:ascii="Times New Roman" w:hAnsi="Times New Roman" w:cs="Times New Roman"/>
                <w:sz w:val="24"/>
                <w:szCs w:val="24"/>
              </w:rPr>
            </w:pPr>
          </w:p>
          <w:p w14:paraId="466149E0" w14:textId="20CAB5A9" w:rsidR="008631E7" w:rsidRPr="006436AA" w:rsidRDefault="000444FB" w:rsidP="00A46265">
            <w:pPr>
              <w:jc w:val="both"/>
              <w:rPr>
                <w:rFonts w:ascii="Times New Roman" w:hAnsi="Times New Roman" w:cs="Times New Roman"/>
                <w:sz w:val="24"/>
                <w:szCs w:val="24"/>
              </w:rPr>
            </w:pPr>
            <w:r w:rsidRPr="006436AA">
              <w:rPr>
                <w:rFonts w:ascii="Times New Roman" w:hAnsi="Times New Roman" w:cs="Times New Roman"/>
                <w:sz w:val="24"/>
                <w:szCs w:val="24"/>
              </w:rPr>
              <w:t xml:space="preserve">1. </w:t>
            </w:r>
            <w:r w:rsidR="006C3CF2">
              <w:rPr>
                <w:rFonts w:ascii="Times New Roman" w:hAnsi="Times New Roman" w:cs="Times New Roman"/>
                <w:sz w:val="24"/>
                <w:szCs w:val="24"/>
              </w:rPr>
              <w:t>E</w:t>
            </w:r>
            <w:r w:rsidR="00203737">
              <w:rPr>
                <w:rFonts w:ascii="Times New Roman" w:hAnsi="Times New Roman" w:cs="Times New Roman"/>
                <w:sz w:val="24"/>
                <w:szCs w:val="24"/>
              </w:rPr>
              <w:t xml:space="preserve">riplaneeringu </w:t>
            </w:r>
            <w:r w:rsidR="006C3CF2">
              <w:rPr>
                <w:rFonts w:ascii="Times New Roman" w:hAnsi="Times New Roman" w:cs="Times New Roman"/>
                <w:sz w:val="24"/>
                <w:szCs w:val="24"/>
              </w:rPr>
              <w:t xml:space="preserve">KSH </w:t>
            </w:r>
            <w:r w:rsidR="00203737">
              <w:rPr>
                <w:rFonts w:ascii="Times New Roman" w:hAnsi="Times New Roman" w:cs="Times New Roman"/>
                <w:sz w:val="24"/>
                <w:szCs w:val="24"/>
              </w:rPr>
              <w:t>I etapi aruandes on hinnatud maksimaalse</w:t>
            </w:r>
            <w:r w:rsidR="00A805A9">
              <w:rPr>
                <w:rFonts w:ascii="Times New Roman" w:hAnsi="Times New Roman" w:cs="Times New Roman"/>
                <w:sz w:val="24"/>
                <w:szCs w:val="24"/>
              </w:rPr>
              <w:t xml:space="preserve"> tuulikute arvu ja paiknemise korral tekkivaid varjutustasemeid. </w:t>
            </w:r>
            <w:r w:rsidRPr="006436AA">
              <w:rPr>
                <w:rFonts w:ascii="Times New Roman" w:hAnsi="Times New Roman" w:cs="Times New Roman"/>
                <w:sz w:val="24"/>
                <w:szCs w:val="24"/>
              </w:rPr>
              <w:t xml:space="preserve">Eriplaneeringus ja selle KSH aruandes on määratud tingimus, et detailse lahenduse KSH-s tuleb esitada lähtuvalt varjutuse modelleeringust varjutuse </w:t>
            </w:r>
            <w:proofErr w:type="spellStart"/>
            <w:r w:rsidRPr="006436AA">
              <w:rPr>
                <w:rFonts w:ascii="Times New Roman" w:hAnsi="Times New Roman" w:cs="Times New Roman"/>
                <w:sz w:val="24"/>
                <w:szCs w:val="24"/>
              </w:rPr>
              <w:t>häirivuse</w:t>
            </w:r>
            <w:proofErr w:type="spellEnd"/>
            <w:r w:rsidRPr="006436AA">
              <w:rPr>
                <w:rFonts w:ascii="Times New Roman" w:hAnsi="Times New Roman" w:cs="Times New Roman"/>
                <w:sz w:val="24"/>
                <w:szCs w:val="24"/>
              </w:rPr>
              <w:t xml:space="preserve"> leevendamise meetmed. </w:t>
            </w:r>
            <w:r w:rsidRPr="006436AA">
              <w:rPr>
                <w:rFonts w:ascii="Times New Roman" w:hAnsi="Times New Roman" w:cs="Times New Roman"/>
                <w:b/>
                <w:bCs/>
                <w:sz w:val="24"/>
                <w:szCs w:val="24"/>
              </w:rPr>
              <w:t>Vältida tuleb üle 8 summaarse kliimatingimusi arvestava varjutustunni esinemist eluhoonete suhtes</w:t>
            </w:r>
            <w:r w:rsidRPr="006436AA">
              <w:rPr>
                <w:rFonts w:ascii="Times New Roman" w:hAnsi="Times New Roman" w:cs="Times New Roman"/>
                <w:sz w:val="24"/>
                <w:szCs w:val="24"/>
              </w:rPr>
              <w:t xml:space="preserve">. Arvestades mõjutatavate elamualade hulka ja paiknemist, siis on võimalik tuulikute rajamisel alale häirival tasemel varjutust vältida järgmistel viisidel: </w:t>
            </w:r>
          </w:p>
          <w:p w14:paraId="6E03BE28" w14:textId="70B577AA" w:rsidR="008631E7" w:rsidRPr="006436AA" w:rsidRDefault="000444FB" w:rsidP="00A46265">
            <w:pPr>
              <w:jc w:val="both"/>
              <w:rPr>
                <w:rFonts w:ascii="Times New Roman" w:hAnsi="Times New Roman" w:cs="Times New Roman"/>
                <w:sz w:val="24"/>
                <w:szCs w:val="24"/>
              </w:rPr>
            </w:pPr>
            <w:r w:rsidRPr="006436AA">
              <w:rPr>
                <w:rFonts w:ascii="Times New Roman" w:hAnsi="Times New Roman" w:cs="Times New Roman"/>
                <w:sz w:val="24"/>
                <w:szCs w:val="24"/>
              </w:rPr>
              <w:t xml:space="preserve">− </w:t>
            </w:r>
            <w:r w:rsidR="00797966">
              <w:rPr>
                <w:rFonts w:ascii="Times New Roman" w:hAnsi="Times New Roman" w:cs="Times New Roman"/>
                <w:sz w:val="24"/>
                <w:szCs w:val="24"/>
              </w:rPr>
              <w:t>r</w:t>
            </w:r>
            <w:r w:rsidRPr="006436AA">
              <w:rPr>
                <w:rFonts w:ascii="Times New Roman" w:hAnsi="Times New Roman" w:cs="Times New Roman"/>
                <w:sz w:val="24"/>
                <w:szCs w:val="24"/>
              </w:rPr>
              <w:t>ajada vastavate elamualade häiringu vähendamiseks haljastusest varjutuse tõke</w:t>
            </w:r>
            <w:r w:rsidR="00FC6BAF">
              <w:rPr>
                <w:rFonts w:ascii="Times New Roman" w:hAnsi="Times New Roman" w:cs="Times New Roman"/>
                <w:sz w:val="24"/>
                <w:szCs w:val="24"/>
              </w:rPr>
              <w:t>;</w:t>
            </w:r>
            <w:r w:rsidRPr="006436AA">
              <w:rPr>
                <w:rFonts w:ascii="Times New Roman" w:hAnsi="Times New Roman" w:cs="Times New Roman"/>
                <w:sz w:val="24"/>
                <w:szCs w:val="24"/>
              </w:rPr>
              <w:t xml:space="preserve"> </w:t>
            </w:r>
          </w:p>
          <w:p w14:paraId="242E0931" w14:textId="6CF5E471" w:rsidR="008631E7" w:rsidRPr="006436AA" w:rsidRDefault="000444FB" w:rsidP="00A46265">
            <w:pPr>
              <w:jc w:val="both"/>
              <w:rPr>
                <w:rFonts w:ascii="Times New Roman" w:hAnsi="Times New Roman" w:cs="Times New Roman"/>
                <w:sz w:val="24"/>
                <w:szCs w:val="24"/>
              </w:rPr>
            </w:pPr>
            <w:r w:rsidRPr="006436AA">
              <w:rPr>
                <w:rFonts w:ascii="Times New Roman" w:hAnsi="Times New Roman" w:cs="Times New Roman"/>
                <w:sz w:val="24"/>
                <w:szCs w:val="24"/>
              </w:rPr>
              <w:t xml:space="preserve">– tagamaks aastaringset toimimist tuleb kasutada igihaljaid liike nt kuuske. Tõke (tihe puude riba) tuleks varjutuse tõkestamiseks rajada varjutuse poolt mõjutatava elamuala tuulepargi poolse </w:t>
            </w:r>
            <w:proofErr w:type="spellStart"/>
            <w:r w:rsidRPr="006436AA">
              <w:rPr>
                <w:rFonts w:ascii="Times New Roman" w:hAnsi="Times New Roman" w:cs="Times New Roman"/>
                <w:sz w:val="24"/>
                <w:szCs w:val="24"/>
              </w:rPr>
              <w:t>õueala</w:t>
            </w:r>
            <w:proofErr w:type="spellEnd"/>
            <w:r w:rsidRPr="006436AA">
              <w:rPr>
                <w:rFonts w:ascii="Times New Roman" w:hAnsi="Times New Roman" w:cs="Times New Roman"/>
                <w:sz w:val="24"/>
                <w:szCs w:val="24"/>
              </w:rPr>
              <w:t xml:space="preserve"> kaitseks. Kuivõrd meedet tuleks rakendada väljaspool asukohavaliku ala </w:t>
            </w:r>
            <w:r w:rsidRPr="006436AA">
              <w:rPr>
                <w:rFonts w:ascii="Times New Roman" w:hAnsi="Times New Roman" w:cs="Times New Roman"/>
                <w:sz w:val="24"/>
                <w:szCs w:val="24"/>
              </w:rPr>
              <w:lastRenderedPageBreak/>
              <w:t>huvitatud isikule mittekuuluvatel kinnistutel, võib selle elluviimine olla keerukas ning nõuab koostööd vastava mõjutatava elamuala omanikuga</w:t>
            </w:r>
            <w:r w:rsidR="00FC6BAF">
              <w:rPr>
                <w:rFonts w:ascii="Times New Roman" w:hAnsi="Times New Roman" w:cs="Times New Roman"/>
                <w:sz w:val="24"/>
                <w:szCs w:val="24"/>
              </w:rPr>
              <w:t>;</w:t>
            </w:r>
            <w:r w:rsidRPr="006436AA">
              <w:rPr>
                <w:rFonts w:ascii="Times New Roman" w:hAnsi="Times New Roman" w:cs="Times New Roman"/>
                <w:sz w:val="24"/>
                <w:szCs w:val="24"/>
              </w:rPr>
              <w:t xml:space="preserve"> </w:t>
            </w:r>
          </w:p>
          <w:p w14:paraId="143110C7" w14:textId="673D0E30" w:rsidR="00BC72EE" w:rsidRPr="006436AA" w:rsidRDefault="000444FB" w:rsidP="00A46265">
            <w:pPr>
              <w:jc w:val="both"/>
              <w:rPr>
                <w:rFonts w:ascii="Times New Roman" w:hAnsi="Times New Roman" w:cs="Times New Roman"/>
                <w:sz w:val="24"/>
                <w:szCs w:val="24"/>
              </w:rPr>
            </w:pPr>
            <w:r w:rsidRPr="006436AA">
              <w:rPr>
                <w:rFonts w:ascii="Times New Roman" w:hAnsi="Times New Roman" w:cs="Times New Roman"/>
                <w:sz w:val="24"/>
                <w:szCs w:val="24"/>
              </w:rPr>
              <w:t xml:space="preserve">− </w:t>
            </w:r>
            <w:r w:rsidR="00797966">
              <w:rPr>
                <w:rFonts w:ascii="Times New Roman" w:hAnsi="Times New Roman" w:cs="Times New Roman"/>
                <w:sz w:val="24"/>
                <w:szCs w:val="24"/>
              </w:rPr>
              <w:t>k</w:t>
            </w:r>
            <w:r w:rsidRPr="006436AA">
              <w:rPr>
                <w:rFonts w:ascii="Times New Roman" w:hAnsi="Times New Roman" w:cs="Times New Roman"/>
                <w:sz w:val="24"/>
                <w:szCs w:val="24"/>
              </w:rPr>
              <w:t>asutada tuulikutel automaatset varjutuse esinemise jälgimissüsteemi, mis võimaldab valgustugevuse andurite ja tuuliku automaatse juhtimissüsteemi koostöös häiriva varjutuse esinemise ajaks tuuliku töö peatada.</w:t>
            </w:r>
          </w:p>
          <w:p w14:paraId="4BBEC31A" w14:textId="77777777" w:rsidR="0030364A" w:rsidRPr="006436AA" w:rsidRDefault="0030364A" w:rsidP="00A46265">
            <w:pPr>
              <w:jc w:val="both"/>
              <w:rPr>
                <w:rFonts w:ascii="Times New Roman" w:hAnsi="Times New Roman" w:cs="Times New Roman"/>
                <w:sz w:val="24"/>
                <w:szCs w:val="24"/>
              </w:rPr>
            </w:pPr>
          </w:p>
          <w:p w14:paraId="69DDF042" w14:textId="2EB9CD20" w:rsidR="00BF7012" w:rsidRDefault="0030364A" w:rsidP="00A46265">
            <w:pPr>
              <w:jc w:val="both"/>
              <w:rPr>
                <w:rFonts w:ascii="Times New Roman" w:hAnsi="Times New Roman" w:cs="Times New Roman"/>
                <w:sz w:val="24"/>
                <w:szCs w:val="24"/>
              </w:rPr>
            </w:pPr>
            <w:r w:rsidRPr="006436AA">
              <w:rPr>
                <w:rFonts w:ascii="Times New Roman" w:hAnsi="Times New Roman" w:cs="Times New Roman"/>
                <w:sz w:val="24"/>
                <w:szCs w:val="24"/>
              </w:rPr>
              <w:t xml:space="preserve">2. </w:t>
            </w:r>
            <w:r w:rsidR="00BF7012" w:rsidRPr="00362800">
              <w:rPr>
                <w:rFonts w:ascii="Times New Roman" w:hAnsi="Times New Roman" w:cs="Times New Roman"/>
                <w:sz w:val="24"/>
                <w:szCs w:val="24"/>
              </w:rPr>
              <w:t xml:space="preserve">Lähtuvalt esitatud arvamustest muudetakse planeeringulahendus üldplaneeringu kohaseks ja jäetakse ära üldplaneeringu muutmine. Planeeringulahendus muudetakse selliseks, et enam kui 150 meetri kõrgune elektrituulik peab olema elamust ja ühiskondlikust hoonest vähemalt 1500 m kaugusel, kui elamu või ühiskondliku hoone omanikuga ei lepita kokku teisiti. </w:t>
            </w:r>
            <w:r w:rsidR="0053751E">
              <w:rPr>
                <w:rFonts w:ascii="Times New Roman" w:hAnsi="Times New Roman" w:cs="Times New Roman"/>
                <w:sz w:val="24"/>
                <w:szCs w:val="24"/>
              </w:rPr>
              <w:t xml:space="preserve">Eelnevast lähtuvalt ei ole võimalik tuulikut rajada eluhoonele lähemale kui 1500 m ilma elamu omaniku nõusolekuta, mis aitab vähendada soovimatu visuaalse mõju teket. </w:t>
            </w:r>
          </w:p>
          <w:p w14:paraId="3E60DB4C" w14:textId="77777777" w:rsidR="00A46265" w:rsidRDefault="00A46265" w:rsidP="00A46265">
            <w:pPr>
              <w:jc w:val="both"/>
              <w:rPr>
                <w:rFonts w:ascii="Times New Roman" w:hAnsi="Times New Roman" w:cs="Times New Roman"/>
                <w:sz w:val="24"/>
                <w:szCs w:val="24"/>
              </w:rPr>
            </w:pPr>
          </w:p>
          <w:p w14:paraId="25B4B09F" w14:textId="3CA91A40" w:rsidR="005C62BC" w:rsidRDefault="005C62BC" w:rsidP="00A46265">
            <w:pPr>
              <w:jc w:val="both"/>
              <w:rPr>
                <w:rFonts w:ascii="Times New Roman" w:hAnsi="Times New Roman" w:cs="Times New Roman"/>
                <w:sz w:val="24"/>
                <w:szCs w:val="24"/>
              </w:rPr>
            </w:pPr>
            <w:r>
              <w:rPr>
                <w:rFonts w:ascii="Times New Roman" w:hAnsi="Times New Roman" w:cs="Times New Roman"/>
                <w:sz w:val="24"/>
                <w:szCs w:val="24"/>
              </w:rPr>
              <w:t>3. Selgitame, et müra levikut hinnatakse tuuleparkide korral halvima</w:t>
            </w:r>
            <w:r w:rsidR="0084092C">
              <w:rPr>
                <w:rFonts w:ascii="Times New Roman" w:hAnsi="Times New Roman" w:cs="Times New Roman"/>
                <w:sz w:val="24"/>
                <w:szCs w:val="24"/>
              </w:rPr>
              <w:t xml:space="preserve">s olukorras ehk allatuult (korraga kõigis suundades allatuult) ja tuuliku töötamisel maksimaalset mürateket põhjustavas režiimis. </w:t>
            </w:r>
            <w:r w:rsidR="00321995">
              <w:rPr>
                <w:rFonts w:ascii="Times New Roman" w:hAnsi="Times New Roman" w:cs="Times New Roman"/>
                <w:sz w:val="24"/>
                <w:szCs w:val="24"/>
              </w:rPr>
              <w:t xml:space="preserve">Planeeringus on seatud tingimus, et kõigil elamualadel peab olema täidetud tööstusmüra sihtväärtuse nõue. </w:t>
            </w:r>
            <w:r w:rsidR="00172627">
              <w:rPr>
                <w:rFonts w:ascii="Times New Roman" w:hAnsi="Times New Roman" w:cs="Times New Roman"/>
                <w:sz w:val="24"/>
                <w:szCs w:val="24"/>
              </w:rPr>
              <w:t xml:space="preserve">Selgitame et nn vaiksed alad on alad, mis määratakse üldplaneeringus. Antud juhul tuulepargi mõjualas üldplaneeringuga vaikseid alasid määratud ei ole. </w:t>
            </w:r>
          </w:p>
          <w:p w14:paraId="51CD6DDE" w14:textId="77777777" w:rsidR="00501A1E" w:rsidRDefault="00501A1E" w:rsidP="00A46265">
            <w:pPr>
              <w:jc w:val="both"/>
              <w:rPr>
                <w:rFonts w:ascii="Times New Roman" w:hAnsi="Times New Roman" w:cs="Times New Roman"/>
                <w:sz w:val="24"/>
                <w:szCs w:val="24"/>
              </w:rPr>
            </w:pPr>
          </w:p>
          <w:p w14:paraId="5177AD5B" w14:textId="2472F655" w:rsidR="005275C4" w:rsidRDefault="00C05C11" w:rsidP="00A46265">
            <w:pPr>
              <w:jc w:val="both"/>
              <w:rPr>
                <w:rFonts w:ascii="Times New Roman" w:hAnsi="Times New Roman" w:cs="Times New Roman"/>
                <w:sz w:val="24"/>
                <w:szCs w:val="24"/>
              </w:rPr>
            </w:pPr>
            <w:r>
              <w:rPr>
                <w:rFonts w:ascii="Times New Roman" w:hAnsi="Times New Roman" w:cs="Times New Roman"/>
                <w:sz w:val="24"/>
                <w:szCs w:val="24"/>
              </w:rPr>
              <w:t xml:space="preserve">4. </w:t>
            </w:r>
            <w:proofErr w:type="spellStart"/>
            <w:r w:rsidR="005275C4">
              <w:rPr>
                <w:rFonts w:ascii="Times New Roman" w:hAnsi="Times New Roman" w:cs="Times New Roman"/>
                <w:sz w:val="24"/>
                <w:szCs w:val="24"/>
              </w:rPr>
              <w:t>Unakvere</w:t>
            </w:r>
            <w:proofErr w:type="spellEnd"/>
            <w:r w:rsidR="005275C4">
              <w:rPr>
                <w:rFonts w:ascii="Times New Roman" w:hAnsi="Times New Roman" w:cs="Times New Roman"/>
                <w:sz w:val="24"/>
                <w:szCs w:val="24"/>
              </w:rPr>
              <w:t xml:space="preserve"> planeeringuala paikneb </w:t>
            </w:r>
            <w:proofErr w:type="spellStart"/>
            <w:r w:rsidR="005275C4">
              <w:rPr>
                <w:rFonts w:ascii="Times New Roman" w:hAnsi="Times New Roman" w:cs="Times New Roman"/>
                <w:sz w:val="24"/>
                <w:szCs w:val="24"/>
              </w:rPr>
              <w:t>tõepoolest</w:t>
            </w:r>
            <w:proofErr w:type="spellEnd"/>
            <w:r w:rsidR="005275C4">
              <w:rPr>
                <w:rFonts w:ascii="Times New Roman" w:hAnsi="Times New Roman" w:cs="Times New Roman"/>
                <w:sz w:val="24"/>
                <w:szCs w:val="24"/>
              </w:rPr>
              <w:t xml:space="preserve"> linnurikkas piirkonnas. Sellest lähtuvalt on ka </w:t>
            </w:r>
            <w:r w:rsidR="00501A1E">
              <w:rPr>
                <w:rFonts w:ascii="Times New Roman" w:hAnsi="Times New Roman" w:cs="Times New Roman"/>
                <w:sz w:val="24"/>
                <w:szCs w:val="24"/>
              </w:rPr>
              <w:t>l</w:t>
            </w:r>
            <w:r w:rsidR="005275C4">
              <w:rPr>
                <w:rFonts w:ascii="Times New Roman" w:hAnsi="Times New Roman" w:cs="Times New Roman"/>
                <w:sz w:val="24"/>
                <w:szCs w:val="24"/>
              </w:rPr>
              <w:t xml:space="preserve">äbiviidud keskkonnamõju strateegilise hindamise raames kogutud informatsiooni ja hinnangute alusel esialgset tuulepargi rajamise huviala oluliselt vähendatud just </w:t>
            </w:r>
            <w:proofErr w:type="spellStart"/>
            <w:r w:rsidR="005275C4">
              <w:rPr>
                <w:rFonts w:ascii="Times New Roman" w:hAnsi="Times New Roman" w:cs="Times New Roman"/>
                <w:sz w:val="24"/>
                <w:szCs w:val="24"/>
              </w:rPr>
              <w:t>linnukaitselistel</w:t>
            </w:r>
            <w:proofErr w:type="spellEnd"/>
            <w:r w:rsidR="005275C4">
              <w:rPr>
                <w:rFonts w:ascii="Times New Roman" w:hAnsi="Times New Roman" w:cs="Times New Roman"/>
                <w:sz w:val="24"/>
                <w:szCs w:val="24"/>
              </w:rPr>
              <w:t xml:space="preserve"> põhjustel. </w:t>
            </w:r>
          </w:p>
          <w:p w14:paraId="7742585E" w14:textId="1E2B7ED9" w:rsidR="005275C4" w:rsidRDefault="005275C4" w:rsidP="00A46265">
            <w:pPr>
              <w:jc w:val="both"/>
              <w:rPr>
                <w:rFonts w:ascii="Times New Roman" w:hAnsi="Times New Roman" w:cs="Times New Roman"/>
                <w:sz w:val="24"/>
                <w:szCs w:val="24"/>
              </w:rPr>
            </w:pPr>
            <w:r>
              <w:rPr>
                <w:rFonts w:ascii="Times New Roman" w:hAnsi="Times New Roman" w:cs="Times New Roman"/>
                <w:sz w:val="24"/>
                <w:szCs w:val="24"/>
              </w:rPr>
              <w:t>Planeeringu koostamisel on tehtud koostööd erinevate riigiasutustega, sh Keskkonnaametiga, kes on planeeringu avalikus</w:t>
            </w:r>
            <w:r w:rsidR="00EA2FBB">
              <w:rPr>
                <w:rFonts w:ascii="Times New Roman" w:hAnsi="Times New Roman" w:cs="Times New Roman"/>
                <w:sz w:val="24"/>
                <w:szCs w:val="24"/>
              </w:rPr>
              <w:t>t</w:t>
            </w:r>
            <w:r>
              <w:rPr>
                <w:rFonts w:ascii="Times New Roman" w:hAnsi="Times New Roman" w:cs="Times New Roman"/>
                <w:sz w:val="24"/>
                <w:szCs w:val="24"/>
              </w:rPr>
              <w:t>atud ver</w:t>
            </w:r>
            <w:r w:rsidR="00502D84">
              <w:rPr>
                <w:rFonts w:ascii="Times New Roman" w:hAnsi="Times New Roman" w:cs="Times New Roman"/>
                <w:sz w:val="24"/>
                <w:szCs w:val="24"/>
              </w:rPr>
              <w:t>s</w:t>
            </w:r>
            <w:r>
              <w:rPr>
                <w:rFonts w:ascii="Times New Roman" w:hAnsi="Times New Roman" w:cs="Times New Roman"/>
                <w:sz w:val="24"/>
                <w:szCs w:val="24"/>
              </w:rPr>
              <w:t xml:space="preserve">iooni </w:t>
            </w:r>
            <w:r>
              <w:rPr>
                <w:rFonts w:ascii="Times New Roman" w:hAnsi="Times New Roman" w:cs="Times New Roman"/>
                <w:sz w:val="24"/>
                <w:szCs w:val="24"/>
              </w:rPr>
              <w:lastRenderedPageBreak/>
              <w:t xml:space="preserve">kooskõlastanud. Kooskõlastamine tähendab, et planeering vastab valdkondlikele õigusaktidele ja seega ei ole ohtlik looduskeskkonnale. </w:t>
            </w:r>
          </w:p>
          <w:p w14:paraId="4745116C" w14:textId="77777777" w:rsidR="005275C4" w:rsidRDefault="005275C4" w:rsidP="00A46265">
            <w:pPr>
              <w:jc w:val="both"/>
              <w:rPr>
                <w:rFonts w:ascii="Times New Roman" w:hAnsi="Times New Roman" w:cs="Times New Roman"/>
                <w:sz w:val="24"/>
                <w:szCs w:val="24"/>
              </w:rPr>
            </w:pPr>
          </w:p>
          <w:p w14:paraId="3FBA3F11" w14:textId="77777777" w:rsidR="005275C4" w:rsidRDefault="005275C4" w:rsidP="00A46265">
            <w:pPr>
              <w:jc w:val="both"/>
              <w:rPr>
                <w:rFonts w:ascii="Times New Roman" w:hAnsi="Times New Roman" w:cs="Times New Roman"/>
                <w:sz w:val="24"/>
                <w:szCs w:val="24"/>
              </w:rPr>
            </w:pPr>
            <w:r>
              <w:rPr>
                <w:rFonts w:ascii="Times New Roman" w:hAnsi="Times New Roman" w:cs="Times New Roman"/>
                <w:sz w:val="24"/>
                <w:szCs w:val="24"/>
              </w:rPr>
              <w:t xml:space="preserve">Selgitame, et planeeringu asukoha eelvaliku etapi koostamisel on läbi viidud ainult ülevaatlik linnustiku uuring. Kuna tuulepargi kavandamine toimub kahe </w:t>
            </w:r>
            <w:proofErr w:type="spellStart"/>
            <w:r>
              <w:rPr>
                <w:rFonts w:ascii="Times New Roman" w:hAnsi="Times New Roman" w:cs="Times New Roman"/>
                <w:sz w:val="24"/>
                <w:szCs w:val="24"/>
              </w:rPr>
              <w:t>etapiliselt</w:t>
            </w:r>
            <w:proofErr w:type="spellEnd"/>
            <w:r>
              <w:rPr>
                <w:rFonts w:ascii="Times New Roman" w:hAnsi="Times New Roman" w:cs="Times New Roman"/>
                <w:sz w:val="24"/>
                <w:szCs w:val="24"/>
              </w:rPr>
              <w:t xml:space="preserve">, siis on esmase linnustiku uuringu ülesanne välistada tuulepargi rajamiseks </w:t>
            </w:r>
            <w:proofErr w:type="spellStart"/>
            <w:r>
              <w:rPr>
                <w:rFonts w:ascii="Times New Roman" w:hAnsi="Times New Roman" w:cs="Times New Roman"/>
                <w:sz w:val="24"/>
                <w:szCs w:val="24"/>
              </w:rPr>
              <w:t>linnukaitseliselt</w:t>
            </w:r>
            <w:proofErr w:type="spellEnd"/>
            <w:r>
              <w:rPr>
                <w:rFonts w:ascii="Times New Roman" w:hAnsi="Times New Roman" w:cs="Times New Roman"/>
                <w:sz w:val="24"/>
                <w:szCs w:val="24"/>
              </w:rPr>
              <w:t xml:space="preserve"> selgelt sobimatud alad ning määrata edasiste uuringute ja meetmete vajadus, mille alusel saab määrata tuulepargi asukohaks sobilikul alal tuulikute paiknemine ja arv. Seoses linnustiku uuringu käigus tuvastatud haneliste olulise rändega ning </w:t>
            </w:r>
            <w:proofErr w:type="spellStart"/>
            <w:r>
              <w:rPr>
                <w:rFonts w:ascii="Times New Roman" w:hAnsi="Times New Roman" w:cs="Times New Roman"/>
                <w:sz w:val="24"/>
                <w:szCs w:val="24"/>
              </w:rPr>
              <w:t>Parika</w:t>
            </w:r>
            <w:proofErr w:type="spellEnd"/>
            <w:r>
              <w:rPr>
                <w:rFonts w:ascii="Times New Roman" w:hAnsi="Times New Roman" w:cs="Times New Roman"/>
                <w:sz w:val="24"/>
                <w:szCs w:val="24"/>
              </w:rPr>
              <w:t xml:space="preserve"> ja Alam-Pedja linnualadega seotud võimalike lindude liikumisega on </w:t>
            </w:r>
            <w:proofErr w:type="spellStart"/>
            <w:r>
              <w:rPr>
                <w:rFonts w:ascii="Times New Roman" w:hAnsi="Times New Roman" w:cs="Times New Roman"/>
                <w:sz w:val="24"/>
                <w:szCs w:val="24"/>
              </w:rPr>
              <w:t>KSHs</w:t>
            </w:r>
            <w:proofErr w:type="spellEnd"/>
            <w:r>
              <w:rPr>
                <w:rFonts w:ascii="Times New Roman" w:hAnsi="Times New Roman" w:cs="Times New Roman"/>
                <w:sz w:val="24"/>
                <w:szCs w:val="24"/>
              </w:rPr>
              <w:t xml:space="preserve"> seatud järgnevad meetmed tuulepargi detailse lahenduse kavandamise etappi:  </w:t>
            </w:r>
          </w:p>
          <w:p w14:paraId="6712390E" w14:textId="3D0740FA" w:rsidR="005275C4" w:rsidRDefault="0071775D" w:rsidP="00A46265">
            <w:pPr>
              <w:pStyle w:val="Loendilik"/>
              <w:numPr>
                <w:ilvl w:val="0"/>
                <w:numId w:val="5"/>
              </w:numPr>
              <w:ind w:left="317" w:hanging="284"/>
              <w:jc w:val="both"/>
              <w:rPr>
                <w:rFonts w:ascii="Times New Roman" w:hAnsi="Times New Roman" w:cs="Times New Roman"/>
                <w:sz w:val="24"/>
                <w:szCs w:val="24"/>
              </w:rPr>
            </w:pPr>
            <w:r>
              <w:rPr>
                <w:rFonts w:ascii="Times New Roman" w:hAnsi="Times New Roman" w:cs="Times New Roman"/>
                <w:sz w:val="24"/>
                <w:szCs w:val="24"/>
              </w:rPr>
              <w:t>v</w:t>
            </w:r>
            <w:r w:rsidR="005275C4" w:rsidRPr="008F252E">
              <w:rPr>
                <w:rFonts w:ascii="Times New Roman" w:hAnsi="Times New Roman" w:cs="Times New Roman"/>
                <w:sz w:val="24"/>
                <w:szCs w:val="24"/>
              </w:rPr>
              <w:t>iia läbi linnustiku punktvaatlused selgitamaks võimalikku haneliste (suur-laukhani, rabahani, valgepõsk-lagle, laululuik) liikumist alal kevadperioodil ning sügisperioodil ja must-toonekure poolne võimalik õhuruumikasutus (kevadel ja suvel). Kui uuringuga tuvastatakse mingil perioodil aktiivne suurlaukhanede või rabahanede liikumine üle tuulepargi ala, siis tuleb uuringus esitada tehniliste meetmete kirjeldus (vajalik võib olla kokkupõrkeriski leevendada ebaolulisele tasemele kaitse</w:t>
            </w:r>
            <w:r w:rsidR="005B7D5A">
              <w:rPr>
                <w:rFonts w:ascii="Times New Roman" w:hAnsi="Times New Roman" w:cs="Times New Roman"/>
                <w:sz w:val="24"/>
                <w:szCs w:val="24"/>
              </w:rPr>
              <w:t>-</w:t>
            </w:r>
            <w:r w:rsidR="005275C4" w:rsidRPr="008F252E">
              <w:rPr>
                <w:rFonts w:ascii="Times New Roman" w:hAnsi="Times New Roman" w:cs="Times New Roman"/>
                <w:sz w:val="24"/>
                <w:szCs w:val="24"/>
              </w:rPr>
              <w:t>eesmärgiks olevate linnuliikide osas kasutades tuulikute seiskamist vms tehnilisi meetmeid). Kui alal tuvastatakse must-toonekure poolne õhuruumi kasutus tuleb eksperdil soovitada meetmeid olulise ebasoodsa mõju vältimiseks must-toonekure osas</w:t>
            </w:r>
            <w:r w:rsidR="00797966">
              <w:rPr>
                <w:rFonts w:ascii="Times New Roman" w:hAnsi="Times New Roman" w:cs="Times New Roman"/>
                <w:sz w:val="24"/>
                <w:szCs w:val="24"/>
              </w:rPr>
              <w:t>;</w:t>
            </w:r>
            <w:r w:rsidR="005275C4" w:rsidRPr="008F252E">
              <w:rPr>
                <w:rFonts w:ascii="Times New Roman" w:hAnsi="Times New Roman" w:cs="Times New Roman"/>
                <w:sz w:val="24"/>
                <w:szCs w:val="24"/>
              </w:rPr>
              <w:t xml:space="preserve"> </w:t>
            </w:r>
          </w:p>
          <w:p w14:paraId="4123ABAC" w14:textId="7940F381" w:rsidR="005275C4" w:rsidRPr="003374E7" w:rsidRDefault="0071775D" w:rsidP="00A46265">
            <w:pPr>
              <w:pStyle w:val="Loendilik"/>
              <w:numPr>
                <w:ilvl w:val="0"/>
                <w:numId w:val="5"/>
              </w:numPr>
              <w:ind w:left="317" w:hanging="284"/>
              <w:jc w:val="both"/>
            </w:pPr>
            <w:r>
              <w:rPr>
                <w:rFonts w:ascii="Times New Roman" w:hAnsi="Times New Roman" w:cs="Times New Roman"/>
                <w:sz w:val="24"/>
                <w:szCs w:val="24"/>
              </w:rPr>
              <w:t>t</w:t>
            </w:r>
            <w:r w:rsidR="005275C4" w:rsidRPr="008F252E">
              <w:rPr>
                <w:rFonts w:ascii="Times New Roman" w:hAnsi="Times New Roman" w:cs="Times New Roman"/>
                <w:sz w:val="24"/>
                <w:szCs w:val="24"/>
              </w:rPr>
              <w:t xml:space="preserve">uulikute püstitamisel asukoha eelvaliku alale tuleb arvesse võtta esialgsete seireandmete põhjal laululuige ning haneliste kokkupõrkeriski rootoriga, mistõttu tuleb täiendavalt rakendada leevendusmeetmeid suremuse vähendamiseks haneliste rändeperioodil (september–november ning eeldatavalt ka aprill–mai) kas ajaliselt seiskamisena rände perioodil (rände toimumise perioodil </w:t>
            </w:r>
            <w:r w:rsidR="005275C4" w:rsidRPr="008F252E">
              <w:rPr>
                <w:rFonts w:ascii="Times New Roman" w:hAnsi="Times New Roman" w:cs="Times New Roman"/>
                <w:sz w:val="24"/>
                <w:szCs w:val="24"/>
              </w:rPr>
              <w:lastRenderedPageBreak/>
              <w:t>4 h jooksul pärast päikese tõusu ja loojangut, mil ränne on intensiivseim) või vastava juhtimissüsteemi abil</w:t>
            </w:r>
            <w:r w:rsidR="005275C4">
              <w:rPr>
                <w:rFonts w:ascii="Times New Roman" w:hAnsi="Times New Roman" w:cs="Times New Roman"/>
                <w:sz w:val="24"/>
                <w:szCs w:val="24"/>
              </w:rPr>
              <w:t>.</w:t>
            </w:r>
          </w:p>
          <w:p w14:paraId="40C2017F" w14:textId="73B370A7" w:rsidR="00172627" w:rsidRDefault="005275C4" w:rsidP="00A46265">
            <w:pPr>
              <w:jc w:val="both"/>
              <w:rPr>
                <w:rFonts w:ascii="Times New Roman" w:hAnsi="Times New Roman" w:cs="Times New Roman"/>
                <w:sz w:val="24"/>
                <w:szCs w:val="24"/>
              </w:rPr>
            </w:pPr>
            <w:r w:rsidRPr="000860D7">
              <w:rPr>
                <w:rFonts w:ascii="Times New Roman" w:hAnsi="Times New Roman" w:cs="Times New Roman"/>
                <w:sz w:val="24"/>
                <w:szCs w:val="24"/>
              </w:rPr>
              <w:t xml:space="preserve">Seega on antud alal vajalik tuulepargi detailse lahenduse kavandamise etapis täpsemad linnustiku uuringud ning leevendusmeemete kavandamine linnustikule avaldatavate mõjude minimeerimiseks. </w:t>
            </w:r>
            <w:r>
              <w:rPr>
                <w:rFonts w:ascii="Times New Roman" w:hAnsi="Times New Roman" w:cs="Times New Roman"/>
                <w:sz w:val="24"/>
                <w:szCs w:val="24"/>
              </w:rPr>
              <w:t>Olemasoleva teabe alusel on aladel võimalik leida tuulikute paiknemislahendus koos sobilike tehniliste meetmetega linnustikule olulise ebasoodsa mõju vältimiseks.</w:t>
            </w:r>
          </w:p>
          <w:p w14:paraId="653EFE27" w14:textId="77777777" w:rsidR="00A46265" w:rsidRDefault="00A46265" w:rsidP="00A46265">
            <w:pPr>
              <w:jc w:val="both"/>
              <w:rPr>
                <w:rFonts w:ascii="Times New Roman" w:hAnsi="Times New Roman" w:cs="Times New Roman"/>
                <w:sz w:val="24"/>
                <w:szCs w:val="24"/>
              </w:rPr>
            </w:pPr>
          </w:p>
          <w:p w14:paraId="2045E161" w14:textId="646080ED" w:rsidR="0030364A" w:rsidRDefault="00747758" w:rsidP="00A46265">
            <w:pPr>
              <w:jc w:val="both"/>
              <w:rPr>
                <w:rFonts w:ascii="Times New Roman" w:hAnsi="Times New Roman" w:cs="Times New Roman"/>
                <w:sz w:val="24"/>
                <w:szCs w:val="24"/>
              </w:rPr>
            </w:pPr>
            <w:r>
              <w:rPr>
                <w:rFonts w:ascii="Times New Roman" w:hAnsi="Times New Roman" w:cs="Times New Roman"/>
                <w:sz w:val="24"/>
                <w:szCs w:val="24"/>
              </w:rPr>
              <w:t xml:space="preserve">5. </w:t>
            </w:r>
            <w:r w:rsidR="004823B2">
              <w:rPr>
                <w:rFonts w:ascii="Times New Roman" w:hAnsi="Times New Roman" w:cs="Times New Roman"/>
                <w:sz w:val="24"/>
                <w:szCs w:val="24"/>
              </w:rPr>
              <w:t xml:space="preserve">Selgitame, et koosmõjusid on võimalik hinnata </w:t>
            </w:r>
            <w:r w:rsidR="00392D76">
              <w:rPr>
                <w:rFonts w:ascii="Times New Roman" w:hAnsi="Times New Roman" w:cs="Times New Roman"/>
                <w:sz w:val="24"/>
                <w:szCs w:val="24"/>
              </w:rPr>
              <w:t xml:space="preserve">tegevustega, mille osas on piisavalt infot koosmõjude hindamiseks. Antud juhul on oodata koosmõju esinemist eeskätt Viljandi valla eriplaneeringus kavandatava tuulepargi alaga, mis külgneb </w:t>
            </w:r>
            <w:proofErr w:type="spellStart"/>
            <w:r w:rsidR="00392D76">
              <w:rPr>
                <w:rFonts w:ascii="Times New Roman" w:hAnsi="Times New Roman" w:cs="Times New Roman"/>
                <w:sz w:val="24"/>
                <w:szCs w:val="24"/>
              </w:rPr>
              <w:t>Unakvere</w:t>
            </w:r>
            <w:proofErr w:type="spellEnd"/>
            <w:r w:rsidR="00392D76">
              <w:rPr>
                <w:rFonts w:ascii="Times New Roman" w:hAnsi="Times New Roman" w:cs="Times New Roman"/>
                <w:sz w:val="24"/>
                <w:szCs w:val="24"/>
              </w:rPr>
              <w:t xml:space="preserve"> tuulepargi alaga (moodustub üks tuulepark). </w:t>
            </w:r>
            <w:r w:rsidR="006324F9">
              <w:rPr>
                <w:rFonts w:ascii="Times New Roman" w:hAnsi="Times New Roman" w:cs="Times New Roman"/>
                <w:sz w:val="24"/>
                <w:szCs w:val="24"/>
              </w:rPr>
              <w:t>Võimalikku koosmõju on läbivalt KSH aruandes hinnatud valdkondade puhul, kus see on asjakohane</w:t>
            </w:r>
            <w:r w:rsidR="00C3543F">
              <w:rPr>
                <w:rFonts w:ascii="Times New Roman" w:hAnsi="Times New Roman" w:cs="Times New Roman"/>
                <w:sz w:val="24"/>
                <w:szCs w:val="24"/>
              </w:rPr>
              <w:t xml:space="preserve">. </w:t>
            </w:r>
          </w:p>
          <w:p w14:paraId="2A06F661" w14:textId="77777777" w:rsidR="00DB78C4" w:rsidRDefault="00DB78C4" w:rsidP="00A46265">
            <w:pPr>
              <w:jc w:val="both"/>
              <w:rPr>
                <w:rFonts w:ascii="Times New Roman" w:hAnsi="Times New Roman" w:cs="Times New Roman"/>
                <w:sz w:val="24"/>
                <w:szCs w:val="24"/>
              </w:rPr>
            </w:pPr>
          </w:p>
          <w:p w14:paraId="64260C24" w14:textId="292EDAD8" w:rsidR="00392D76" w:rsidRPr="006436AA" w:rsidRDefault="00DB78C4" w:rsidP="0087627A">
            <w:pPr>
              <w:jc w:val="both"/>
              <w:rPr>
                <w:rFonts w:ascii="Times New Roman" w:hAnsi="Times New Roman" w:cs="Times New Roman"/>
                <w:sz w:val="24"/>
                <w:szCs w:val="24"/>
              </w:rPr>
            </w:pPr>
            <w:r>
              <w:rPr>
                <w:rFonts w:ascii="Times New Roman" w:hAnsi="Times New Roman" w:cs="Times New Roman"/>
                <w:sz w:val="24"/>
                <w:szCs w:val="24"/>
              </w:rPr>
              <w:t>6. Selgitame, et</w:t>
            </w:r>
            <w:r w:rsidR="0013746E">
              <w:rPr>
                <w:rFonts w:ascii="Times New Roman" w:hAnsi="Times New Roman" w:cs="Times New Roman"/>
                <w:sz w:val="24"/>
                <w:szCs w:val="24"/>
              </w:rPr>
              <w:t xml:space="preserve"> ühe eriplaneeringu raames ei ole asjakohane üle-eestiliste analüüside koostamine.</w:t>
            </w:r>
            <w:r>
              <w:rPr>
                <w:rFonts w:ascii="Times New Roman" w:hAnsi="Times New Roman" w:cs="Times New Roman"/>
                <w:sz w:val="24"/>
                <w:szCs w:val="24"/>
              </w:rPr>
              <w:t xml:space="preserve"> </w:t>
            </w:r>
            <w:r w:rsidR="0013746E">
              <w:rPr>
                <w:rFonts w:ascii="Times New Roman" w:hAnsi="Times New Roman" w:cs="Times New Roman"/>
                <w:sz w:val="24"/>
                <w:szCs w:val="24"/>
              </w:rPr>
              <w:t>Ü</w:t>
            </w:r>
            <w:r>
              <w:rPr>
                <w:rFonts w:ascii="Times New Roman" w:hAnsi="Times New Roman" w:cs="Times New Roman"/>
                <w:sz w:val="24"/>
                <w:szCs w:val="24"/>
              </w:rPr>
              <w:t xml:space="preserve">le-eestilist infot tuuleparkide kavandamise osas haldab Keskkonnaagentuur </w:t>
            </w:r>
            <w:r w:rsidR="001B176D">
              <w:rPr>
                <w:rFonts w:ascii="Times New Roman" w:hAnsi="Times New Roman" w:cs="Times New Roman"/>
                <w:sz w:val="24"/>
                <w:szCs w:val="24"/>
              </w:rPr>
              <w:t xml:space="preserve">ja info on koondatud </w:t>
            </w:r>
            <w:hyperlink r:id="rId13" w:history="1">
              <w:r w:rsidR="001B176D" w:rsidRPr="00A837C1">
                <w:rPr>
                  <w:rStyle w:val="Hperlink"/>
                  <w:rFonts w:ascii="Times New Roman" w:hAnsi="Times New Roman"/>
                  <w:sz w:val="24"/>
                  <w:szCs w:val="24"/>
                </w:rPr>
                <w:t>https://keskkonnaportaal.ee/et/teemad/taastuvenergia/tuuleenergia</w:t>
              </w:r>
            </w:hyperlink>
            <w:r w:rsidR="001B176D">
              <w:rPr>
                <w:rFonts w:ascii="Times New Roman" w:hAnsi="Times New Roman" w:cs="Times New Roman"/>
                <w:sz w:val="24"/>
                <w:szCs w:val="24"/>
              </w:rPr>
              <w:t xml:space="preserve"> Samuti on koostanud K</w:t>
            </w:r>
            <w:r w:rsidR="002F0113">
              <w:rPr>
                <w:rFonts w:ascii="Times New Roman" w:hAnsi="Times New Roman" w:cs="Times New Roman"/>
                <w:sz w:val="24"/>
                <w:szCs w:val="24"/>
              </w:rPr>
              <w:t>e</w:t>
            </w:r>
            <w:r w:rsidR="001B176D">
              <w:rPr>
                <w:rFonts w:ascii="Times New Roman" w:hAnsi="Times New Roman" w:cs="Times New Roman"/>
                <w:sz w:val="24"/>
                <w:szCs w:val="24"/>
              </w:rPr>
              <w:t>skkonnaagentuur üle-eestilis</w:t>
            </w:r>
            <w:r w:rsidR="002F0113">
              <w:rPr>
                <w:rFonts w:ascii="Times New Roman" w:hAnsi="Times New Roman" w:cs="Times New Roman"/>
                <w:sz w:val="24"/>
                <w:szCs w:val="24"/>
              </w:rPr>
              <w:t>e</w:t>
            </w:r>
            <w:r w:rsidR="001B176D">
              <w:rPr>
                <w:rFonts w:ascii="Times New Roman" w:hAnsi="Times New Roman" w:cs="Times New Roman"/>
                <w:sz w:val="24"/>
                <w:szCs w:val="24"/>
              </w:rPr>
              <w:t xml:space="preserve"> analüüs selles osas kus esineb </w:t>
            </w:r>
            <w:r w:rsidR="0069153A">
              <w:rPr>
                <w:rFonts w:ascii="Times New Roman" w:hAnsi="Times New Roman" w:cs="Times New Roman"/>
                <w:sz w:val="24"/>
                <w:szCs w:val="24"/>
              </w:rPr>
              <w:t xml:space="preserve">tuuleparkide rajamiseks potentsiaalselt sobilikke alasid </w:t>
            </w:r>
            <w:hyperlink r:id="rId14" w:history="1">
              <w:r w:rsidR="0069153A" w:rsidRPr="00A837C1">
                <w:rPr>
                  <w:rStyle w:val="Hperlink"/>
                  <w:rFonts w:ascii="Times New Roman" w:hAnsi="Times New Roman"/>
                  <w:sz w:val="24"/>
                  <w:szCs w:val="24"/>
                </w:rPr>
                <w:t>https://arcg.is/1XrreP0</w:t>
              </w:r>
            </w:hyperlink>
            <w:r w:rsidR="0069153A">
              <w:rPr>
                <w:rFonts w:ascii="Times New Roman" w:hAnsi="Times New Roman" w:cs="Times New Roman"/>
                <w:sz w:val="24"/>
                <w:szCs w:val="24"/>
              </w:rPr>
              <w:t xml:space="preserve"> </w:t>
            </w:r>
          </w:p>
        </w:tc>
      </w:tr>
      <w:tr w:rsidR="00501A1E" w14:paraId="31809129" w14:textId="77777777" w:rsidTr="00D713C5">
        <w:tc>
          <w:tcPr>
            <w:tcW w:w="13887" w:type="dxa"/>
            <w:gridSpan w:val="2"/>
          </w:tcPr>
          <w:p w14:paraId="6E4D9601" w14:textId="168FE41D" w:rsidR="00501A1E" w:rsidRPr="00501A1E" w:rsidRDefault="00501A1E" w:rsidP="00501A1E">
            <w:pPr>
              <w:pStyle w:val="Loendilik"/>
              <w:numPr>
                <w:ilvl w:val="0"/>
                <w:numId w:val="4"/>
              </w:numPr>
              <w:rPr>
                <w:rFonts w:ascii="Times New Roman" w:hAnsi="Times New Roman" w:cs="Times New Roman"/>
                <w:sz w:val="24"/>
                <w:szCs w:val="24"/>
              </w:rPr>
            </w:pPr>
            <w:r w:rsidRPr="00501A1E">
              <w:rPr>
                <w:rFonts w:ascii="Times New Roman" w:hAnsi="Times New Roman" w:cs="Times New Roman"/>
                <w:b/>
                <w:bCs/>
                <w:sz w:val="24"/>
                <w:szCs w:val="24"/>
              </w:rPr>
              <w:lastRenderedPageBreak/>
              <w:t xml:space="preserve"> Eraisik </w:t>
            </w:r>
            <w:proofErr w:type="spellStart"/>
            <w:r w:rsidRPr="00501A1E">
              <w:rPr>
                <w:rFonts w:ascii="Times New Roman" w:hAnsi="Times New Roman" w:cs="Times New Roman"/>
                <w:b/>
                <w:bCs/>
                <w:sz w:val="24"/>
                <w:szCs w:val="24"/>
              </w:rPr>
              <w:t>Paenasti</w:t>
            </w:r>
            <w:proofErr w:type="spellEnd"/>
            <w:r w:rsidRPr="00501A1E">
              <w:rPr>
                <w:rFonts w:ascii="Times New Roman" w:hAnsi="Times New Roman" w:cs="Times New Roman"/>
                <w:b/>
                <w:bCs/>
                <w:sz w:val="24"/>
                <w:szCs w:val="24"/>
              </w:rPr>
              <w:t xml:space="preserve"> küla</w:t>
            </w:r>
            <w:r w:rsidR="0087627A">
              <w:rPr>
                <w:rFonts w:ascii="Times New Roman" w:hAnsi="Times New Roman" w:cs="Times New Roman"/>
                <w:b/>
                <w:bCs/>
                <w:sz w:val="24"/>
                <w:szCs w:val="24"/>
              </w:rPr>
              <w:t>,</w:t>
            </w:r>
            <w:r w:rsidRPr="00501A1E">
              <w:rPr>
                <w:rFonts w:ascii="Times New Roman" w:hAnsi="Times New Roman" w:cs="Times New Roman"/>
                <w:b/>
                <w:bCs/>
                <w:sz w:val="24"/>
                <w:szCs w:val="24"/>
              </w:rPr>
              <w:t xml:space="preserve"> </w:t>
            </w:r>
            <w:proofErr w:type="spellStart"/>
            <w:r w:rsidRPr="00501A1E">
              <w:rPr>
                <w:rFonts w:ascii="Times New Roman" w:hAnsi="Times New Roman" w:cs="Times New Roman"/>
                <w:b/>
                <w:bCs/>
                <w:sz w:val="24"/>
                <w:szCs w:val="24"/>
              </w:rPr>
              <w:t>Kändla</w:t>
            </w:r>
            <w:proofErr w:type="spellEnd"/>
            <w:r w:rsidRPr="00501A1E">
              <w:rPr>
                <w:rFonts w:ascii="Times New Roman" w:hAnsi="Times New Roman" w:cs="Times New Roman"/>
                <w:b/>
                <w:bCs/>
                <w:sz w:val="24"/>
                <w:szCs w:val="24"/>
              </w:rPr>
              <w:t xml:space="preserve"> </w:t>
            </w:r>
            <w:r w:rsidRPr="0087627A">
              <w:rPr>
                <w:rFonts w:ascii="Times New Roman" w:hAnsi="Times New Roman" w:cs="Times New Roman"/>
                <w:sz w:val="24"/>
                <w:szCs w:val="24"/>
              </w:rPr>
              <w:t xml:space="preserve">(esindaja </w:t>
            </w:r>
            <w:proofErr w:type="spellStart"/>
            <w:r w:rsidRPr="0087627A">
              <w:rPr>
                <w:rFonts w:ascii="Times New Roman" w:hAnsi="Times New Roman" w:cs="Times New Roman"/>
                <w:sz w:val="24"/>
                <w:szCs w:val="24"/>
              </w:rPr>
              <w:t>Erovik</w:t>
            </w:r>
            <w:proofErr w:type="spellEnd"/>
            <w:r w:rsidRPr="0087627A">
              <w:rPr>
                <w:rFonts w:ascii="Times New Roman" w:hAnsi="Times New Roman" w:cs="Times New Roman"/>
                <w:sz w:val="24"/>
                <w:szCs w:val="24"/>
              </w:rPr>
              <w:t xml:space="preserve"> Õigusbüroo OÜ)</w:t>
            </w:r>
            <w:r w:rsidRPr="00501A1E">
              <w:rPr>
                <w:rFonts w:ascii="Times New Roman" w:hAnsi="Times New Roman" w:cs="Times New Roman"/>
                <w:b/>
                <w:bCs/>
                <w:sz w:val="24"/>
                <w:szCs w:val="24"/>
              </w:rPr>
              <w:t xml:space="preserve"> </w:t>
            </w:r>
            <w:r w:rsidRPr="00501A1E">
              <w:rPr>
                <w:rFonts w:ascii="Times New Roman" w:hAnsi="Times New Roman" w:cs="Times New Roman"/>
                <w:sz w:val="24"/>
                <w:szCs w:val="24"/>
              </w:rPr>
              <w:t xml:space="preserve">(25.02.2025 kiri </w:t>
            </w:r>
            <w:proofErr w:type="spellStart"/>
            <w:r w:rsidRPr="00501A1E">
              <w:rPr>
                <w:rFonts w:ascii="Times New Roman" w:hAnsi="Times New Roman" w:cs="Times New Roman"/>
                <w:sz w:val="24"/>
                <w:szCs w:val="24"/>
              </w:rPr>
              <w:t>reg</w:t>
            </w:r>
            <w:proofErr w:type="spellEnd"/>
            <w:r w:rsidRPr="00501A1E">
              <w:rPr>
                <w:rFonts w:ascii="Times New Roman" w:hAnsi="Times New Roman" w:cs="Times New Roman"/>
                <w:sz w:val="24"/>
                <w:szCs w:val="24"/>
              </w:rPr>
              <w:t xml:space="preserve"> nr 7-1/12-60)</w:t>
            </w:r>
          </w:p>
        </w:tc>
      </w:tr>
      <w:tr w:rsidR="00BE3305" w14:paraId="51D1D654" w14:textId="77777777" w:rsidTr="009D6A25">
        <w:tc>
          <w:tcPr>
            <w:tcW w:w="6799" w:type="dxa"/>
            <w:tcBorders>
              <w:bottom w:val="single" w:sz="4" w:space="0" w:color="auto"/>
            </w:tcBorders>
          </w:tcPr>
          <w:p w14:paraId="7F9AFDB4" w14:textId="77777777" w:rsidR="00BE3305" w:rsidRPr="00CB1727" w:rsidRDefault="00BE3305" w:rsidP="00BE3305">
            <w:pPr>
              <w:pStyle w:val="Normaallaadveeb"/>
              <w:spacing w:before="0" w:beforeAutospacing="0" w:after="0" w:afterAutospacing="0"/>
              <w:jc w:val="both"/>
              <w:rPr>
                <w:b/>
                <w:bCs/>
              </w:rPr>
            </w:pPr>
            <w:r w:rsidRPr="00CB1727">
              <w:rPr>
                <w:b/>
                <w:bCs/>
              </w:rPr>
              <w:t xml:space="preserve">Klient väljendab vastuseisu tuulikute rajamisele </w:t>
            </w:r>
            <w:proofErr w:type="spellStart"/>
            <w:r w:rsidRPr="00CB1727">
              <w:rPr>
                <w:b/>
                <w:bCs/>
              </w:rPr>
              <w:t>Unakvere</w:t>
            </w:r>
            <w:proofErr w:type="spellEnd"/>
            <w:r w:rsidRPr="00CB1727">
              <w:rPr>
                <w:b/>
                <w:bCs/>
              </w:rPr>
              <w:t xml:space="preserve"> külas mitmel põhjusel: </w:t>
            </w:r>
          </w:p>
          <w:p w14:paraId="7803EB6E" w14:textId="77777777" w:rsidR="00BE3305" w:rsidRDefault="00BE3305" w:rsidP="00BE3305">
            <w:pPr>
              <w:pStyle w:val="Normaallaadveeb"/>
              <w:spacing w:before="0" w:beforeAutospacing="0" w:after="0" w:afterAutospacing="0"/>
              <w:jc w:val="both"/>
            </w:pPr>
            <w:r w:rsidRPr="00CB1727">
              <w:rPr>
                <w:b/>
                <w:bCs/>
              </w:rPr>
              <w:t>Tuulikute rajamine kahjustab piirkonna elusloodust, eriti lindude puhul.</w:t>
            </w:r>
            <w:r>
              <w:t xml:space="preserve"> Juhime tähelepanu, et tegemist on looduskauni kohaga </w:t>
            </w:r>
            <w:proofErr w:type="spellStart"/>
            <w:r>
              <w:t>hajaasustuse</w:t>
            </w:r>
            <w:proofErr w:type="spellEnd"/>
            <w:r>
              <w:t xml:space="preserve"> piirkonnas. Kavandatavas piirkonnas asub mitu looduskaitseala. Põhja-Sakala valla </w:t>
            </w:r>
            <w:proofErr w:type="spellStart"/>
            <w:r>
              <w:t>Unakvere</w:t>
            </w:r>
            <w:proofErr w:type="spellEnd"/>
            <w:r>
              <w:t xml:space="preserve"> küla eriplaneeringu asjakohaste mõjude, sh keskkonnamõju strateegilise hindamise esimese etapi aruande kohaselt on tuulikute rajamisel</w:t>
            </w:r>
          </w:p>
          <w:p w14:paraId="496BE3B4" w14:textId="77777777" w:rsidR="00BE3305" w:rsidRDefault="00BE3305" w:rsidP="00BE3305">
            <w:pPr>
              <w:pStyle w:val="Normaallaadveeb"/>
              <w:spacing w:before="0" w:beforeAutospacing="0" w:after="0" w:afterAutospacing="0"/>
              <w:jc w:val="both"/>
            </w:pPr>
            <w:proofErr w:type="spellStart"/>
            <w:r>
              <w:lastRenderedPageBreak/>
              <w:t>Unakvere</w:t>
            </w:r>
            <w:proofErr w:type="spellEnd"/>
            <w:r>
              <w:t xml:space="preserve"> külasse mõjud looduskeskkonnale: Natura hindamisel ilmnes, et läbiviidud esmaste linnustiku uuringute andmete alusel ei ole võimalik välistada täielikult ebasoodsat mõju </w:t>
            </w:r>
            <w:proofErr w:type="spellStart"/>
            <w:r>
              <w:t>Parika</w:t>
            </w:r>
            <w:proofErr w:type="spellEnd"/>
            <w:r>
              <w:t xml:space="preserve"> linnuala ja Alam-Pedja linnuala kaitse-eesmärkidele. </w:t>
            </w:r>
          </w:p>
          <w:p w14:paraId="4B0B5D43" w14:textId="77777777" w:rsidR="00BE3305" w:rsidRDefault="00BE3305" w:rsidP="00BE3305">
            <w:pPr>
              <w:pStyle w:val="Normaallaadveeb"/>
              <w:spacing w:before="0" w:beforeAutospacing="0" w:after="0" w:afterAutospacing="0"/>
              <w:jc w:val="both"/>
            </w:pPr>
          </w:p>
          <w:p w14:paraId="0E05AA43" w14:textId="77777777" w:rsidR="00BE3305" w:rsidRPr="0056160E" w:rsidRDefault="00BE3305" w:rsidP="00BE3305">
            <w:pPr>
              <w:pStyle w:val="Normaallaadveeb"/>
              <w:spacing w:before="0" w:beforeAutospacing="0" w:after="0" w:afterAutospacing="0"/>
              <w:jc w:val="both"/>
              <w:rPr>
                <w:b/>
                <w:bCs/>
              </w:rPr>
            </w:pPr>
            <w:r>
              <w:t xml:space="preserve">Igal kevadel ja sügisel on piirkonnas näha arvukat lindude rännet: haned, luiged, kured jne. Kliendi arvates asub piirkond, kuhu tuulikud rajatakse, soode ja rabade keskel ehk seal, kus just looduslikus eraldatuses toimubki lindude pesitsus ja kulgevad loomade rajad. </w:t>
            </w:r>
            <w:r w:rsidRPr="0056160E">
              <w:rPr>
                <w:b/>
                <w:bCs/>
              </w:rPr>
              <w:t xml:space="preserve">Kliendi arvates on looduskeskkonnale tuulikute rajamine nimetatud paika hukutav mõju. </w:t>
            </w:r>
          </w:p>
          <w:p w14:paraId="3B0BAE21" w14:textId="77777777" w:rsidR="007C3625" w:rsidRDefault="007C3625" w:rsidP="00151CA5">
            <w:pPr>
              <w:pStyle w:val="Normaallaadveeb"/>
              <w:spacing w:before="0" w:beforeAutospacing="0" w:after="0" w:afterAutospacing="0"/>
              <w:jc w:val="both"/>
            </w:pPr>
          </w:p>
          <w:p w14:paraId="5AD85CC3" w14:textId="660DD0AF" w:rsidR="00151CA5" w:rsidRDefault="00151CA5" w:rsidP="00151CA5">
            <w:pPr>
              <w:pStyle w:val="Normaallaadveeb"/>
              <w:spacing w:before="0" w:beforeAutospacing="0" w:after="0" w:afterAutospacing="0"/>
              <w:jc w:val="both"/>
            </w:pPr>
            <w:r>
              <w:t>Nagu teada, siis tuuleparkide mõju linnustikule avaldub peamiselt elupaikade hävimises või elupaikade kvaliteedi languses häiringute tõttu, kokkupõrkesuremuses, barjääriefektis ning kaudsete mõjudes. Ehkki tuuleenergeetikat peetakse roheliseks energiaks, ei pruugi see alati olla keskkonnasõbralik energia, halvasti valitud asukohtadesse rajatud tuulepargid võivad oluliselt mõjutada ümbruskonna elustikku. Näiteks on ka Eesti Ornitoloogiaühing esitanud ettevaatusprintsiibist lähtuva seisukoha, et tuulepargid on metsaelustikku, sh metsist, oluliselt kahjustavad objektid ja tuuleparkide rajamine metsamaadele peab olema kõikjal keelatud.</w:t>
            </w:r>
          </w:p>
          <w:p w14:paraId="396B83ED" w14:textId="77777777" w:rsidR="00151CA5" w:rsidRDefault="00151CA5" w:rsidP="00151CA5">
            <w:pPr>
              <w:pStyle w:val="Normaallaadveeb"/>
              <w:spacing w:before="0" w:beforeAutospacing="0" w:after="0" w:afterAutospacing="0"/>
              <w:jc w:val="both"/>
            </w:pPr>
          </w:p>
          <w:p w14:paraId="6CB0E1D4" w14:textId="77777777" w:rsidR="00151CA5" w:rsidRDefault="00151CA5" w:rsidP="00151CA5">
            <w:pPr>
              <w:pStyle w:val="Normaallaadveeb"/>
              <w:spacing w:before="0" w:beforeAutospacing="0" w:after="0" w:afterAutospacing="0"/>
              <w:jc w:val="both"/>
            </w:pPr>
            <w:r>
              <w:t xml:space="preserve">Tuulikute rajamisel lindude ja loomade elupaigad hävivad või muutuvad oluliselt. Iga tuuliku juurde rajatakse teenindusplats, kus suure tõstevõimega kraana saaks manööverdada, lisaks laiad teed, elektriliinid jm. See tähendab hektarite viisi metsa raadamist. On hinnatud, et tuulikuplatside ja uute teede kogupindala on vähemalt 1 hektar tuuliku kohta. Samuti tekitavad tuulikud lindudele ja loomadele müra ja muud häirimist. Selliste häirimiste ja elupaigamuutuse tõttu (peletav mõju) hülgavad tundlikumad liigid tuulikute ja teede lähiala, mis omakorda mõjutab liigilist koosseisu, </w:t>
            </w:r>
            <w:r>
              <w:lastRenderedPageBreak/>
              <w:t xml:space="preserve">nt metsa siseosa eelistavate liikide arvukus langeb. Hindamise põhjal on piirkonda tuulikute rajamisel kahjulik mõju lisaks linnuliikudele ka nahkhiirtele, taimestikule ja rohevõrgustikule jne. </w:t>
            </w:r>
          </w:p>
          <w:p w14:paraId="58D46DD6" w14:textId="77777777" w:rsidR="00151CA5" w:rsidRDefault="00151CA5" w:rsidP="00151CA5">
            <w:pPr>
              <w:pStyle w:val="Normaallaadveeb"/>
              <w:spacing w:before="0" w:beforeAutospacing="0" w:after="0" w:afterAutospacing="0"/>
              <w:jc w:val="both"/>
            </w:pPr>
          </w:p>
          <w:p w14:paraId="19B5E160" w14:textId="2B3BCD9C" w:rsidR="00BE3305" w:rsidRPr="00DA2985" w:rsidRDefault="00151CA5" w:rsidP="00606510">
            <w:pPr>
              <w:pStyle w:val="Normaallaadveeb"/>
              <w:spacing w:before="0" w:beforeAutospacing="0" w:after="0" w:afterAutospacing="0"/>
              <w:jc w:val="both"/>
            </w:pPr>
            <w:r>
              <w:t>Tuulikutega ei kaasne ainult tiivikute „sahin”. Lisaks on vaja neid toetavat taristut (kaablikanalid, teed jne). Selleks tuleb teha põhjalikud kaevetööd, mis mõjutavad koosluseid, kuna toovad kaasa pinnase hüdroloogia muutuse. Lisaks on tuulikute haldamiseks vaja teid, see tähendab inimese liikumiskoridore keskkonnas. Tee mõju ei lõppe teeservaga, vaid ulatub väljapoole, seda nimetatakse servaefektiks. Kui oletada, et ühe kilomeetri tee mõju keskkonnale ulatub 100 meetrit loodusmaastikusse kahele poole teed, siis mõjutatud ala suurus on 200 000 ruutmeetrit. Lisaks tuuliku enda servaefekt</w:t>
            </w:r>
            <w:r w:rsidRPr="00EA2FBB">
              <w:rPr>
                <w:b/>
                <w:bCs/>
              </w:rPr>
              <w:t xml:space="preserve">. </w:t>
            </w:r>
            <w:r w:rsidRPr="00EA2FBB">
              <w:rPr>
                <w:b/>
                <w:bCs/>
                <w:u w:val="single"/>
              </w:rPr>
              <w:t xml:space="preserve">Kokkuvõttes on tuulikute rajamisel </w:t>
            </w:r>
            <w:proofErr w:type="spellStart"/>
            <w:r w:rsidRPr="00EA2FBB">
              <w:rPr>
                <w:b/>
                <w:bCs/>
                <w:u w:val="single"/>
              </w:rPr>
              <w:t>Unakvere</w:t>
            </w:r>
            <w:proofErr w:type="spellEnd"/>
            <w:r w:rsidRPr="00EA2FBB">
              <w:rPr>
                <w:b/>
                <w:bCs/>
                <w:u w:val="single"/>
              </w:rPr>
              <w:t xml:space="preserve"> küla piirkonda elusloodusele ja keskkonnale kahjulik mõju.</w:t>
            </w:r>
            <w:r>
              <w:t xml:space="preserve"> </w:t>
            </w:r>
          </w:p>
        </w:tc>
        <w:tc>
          <w:tcPr>
            <w:tcW w:w="7088" w:type="dxa"/>
            <w:tcBorders>
              <w:bottom w:val="single" w:sz="4" w:space="0" w:color="auto"/>
            </w:tcBorders>
          </w:tcPr>
          <w:p w14:paraId="220A2F68" w14:textId="57B150A6" w:rsidR="00577EFA" w:rsidRDefault="007473B6" w:rsidP="00577EFA">
            <w:pPr>
              <w:jc w:val="both"/>
              <w:rPr>
                <w:rFonts w:ascii="Times New Roman" w:hAnsi="Times New Roman" w:cs="Times New Roman"/>
                <w:sz w:val="24"/>
                <w:szCs w:val="24"/>
              </w:rPr>
            </w:pPr>
            <w:r w:rsidRPr="00082EA7">
              <w:rPr>
                <w:rFonts w:ascii="Times New Roman" w:hAnsi="Times New Roman" w:cs="Times New Roman"/>
                <w:sz w:val="24"/>
                <w:szCs w:val="24"/>
              </w:rPr>
              <w:lastRenderedPageBreak/>
              <w:t xml:space="preserve">Täname </w:t>
            </w:r>
            <w:r w:rsidR="00501A1E">
              <w:rPr>
                <w:rFonts w:ascii="Times New Roman" w:hAnsi="Times New Roman" w:cs="Times New Roman"/>
                <w:sz w:val="24"/>
                <w:szCs w:val="24"/>
              </w:rPr>
              <w:t xml:space="preserve">arvamuse eest. </w:t>
            </w:r>
            <w:r w:rsidR="006C3CF2">
              <w:rPr>
                <w:rFonts w:ascii="Times New Roman" w:hAnsi="Times New Roman" w:cs="Times New Roman"/>
                <w:sz w:val="24"/>
                <w:szCs w:val="24"/>
              </w:rPr>
              <w:t xml:space="preserve">Arvamus </w:t>
            </w:r>
            <w:r w:rsidR="00577EFA">
              <w:rPr>
                <w:rFonts w:ascii="Times New Roman" w:hAnsi="Times New Roman" w:cs="Times New Roman"/>
                <w:sz w:val="24"/>
                <w:szCs w:val="24"/>
              </w:rPr>
              <w:t>on sisendiks otsuse tegemisel</w:t>
            </w:r>
            <w:r w:rsidR="00577EFA" w:rsidRPr="00082EA7">
              <w:rPr>
                <w:rFonts w:ascii="Times New Roman" w:hAnsi="Times New Roman" w:cs="Times New Roman"/>
                <w:sz w:val="24"/>
                <w:szCs w:val="24"/>
              </w:rPr>
              <w:t>.</w:t>
            </w:r>
          </w:p>
          <w:p w14:paraId="7CFCEE89" w14:textId="77777777" w:rsidR="007473B6" w:rsidRDefault="007473B6" w:rsidP="00501A1E">
            <w:pPr>
              <w:jc w:val="both"/>
              <w:rPr>
                <w:rFonts w:ascii="Times New Roman" w:hAnsi="Times New Roman" w:cs="Times New Roman"/>
                <w:sz w:val="24"/>
                <w:szCs w:val="24"/>
              </w:rPr>
            </w:pPr>
          </w:p>
          <w:p w14:paraId="5DF48AD0" w14:textId="0115B673" w:rsidR="005C5900" w:rsidRDefault="008E2844" w:rsidP="00501A1E">
            <w:pPr>
              <w:jc w:val="both"/>
              <w:rPr>
                <w:rFonts w:ascii="Times New Roman" w:hAnsi="Times New Roman" w:cs="Times New Roman"/>
                <w:sz w:val="24"/>
                <w:szCs w:val="24"/>
              </w:rPr>
            </w:pPr>
            <w:r>
              <w:rPr>
                <w:rFonts w:ascii="Times New Roman" w:hAnsi="Times New Roman" w:cs="Times New Roman"/>
                <w:sz w:val="24"/>
                <w:szCs w:val="24"/>
              </w:rPr>
              <w:t>Selgitame, et tuulepark on olulise ruumilise mõjuga ja olulise keskkonnamõjuga objekt</w:t>
            </w:r>
            <w:r w:rsidR="004225CA">
              <w:rPr>
                <w:rFonts w:ascii="Times New Roman" w:hAnsi="Times New Roman" w:cs="Times New Roman"/>
                <w:sz w:val="24"/>
                <w:szCs w:val="24"/>
              </w:rPr>
              <w:t>. Sellest lähtuvalt kaasneb tuulepargi rajamisel erinevaid keskkonnamõjusid, sh mõjud looduskeskkonnale, sh linnustikule</w:t>
            </w:r>
            <w:r w:rsidR="007D0CB2">
              <w:rPr>
                <w:rFonts w:ascii="Times New Roman" w:hAnsi="Times New Roman" w:cs="Times New Roman"/>
                <w:sz w:val="24"/>
                <w:szCs w:val="24"/>
              </w:rPr>
              <w:t xml:space="preserve">. Mõju põhjustab kogu tuulepark (mitte ainult tuulikud vaid ka nendega kaasnev taristu). Mõjude osas otsustajale (vallavolikogule) </w:t>
            </w:r>
            <w:r w:rsidR="007F455E">
              <w:rPr>
                <w:rFonts w:ascii="Times New Roman" w:hAnsi="Times New Roman" w:cs="Times New Roman"/>
                <w:sz w:val="24"/>
                <w:szCs w:val="24"/>
              </w:rPr>
              <w:t xml:space="preserve">otsuse tegemiseks asjakohase </w:t>
            </w:r>
            <w:r w:rsidR="007D0CB2">
              <w:rPr>
                <w:rFonts w:ascii="Times New Roman" w:hAnsi="Times New Roman" w:cs="Times New Roman"/>
                <w:sz w:val="24"/>
                <w:szCs w:val="24"/>
              </w:rPr>
              <w:t xml:space="preserve">info </w:t>
            </w:r>
            <w:r w:rsidR="007F455E">
              <w:rPr>
                <w:rFonts w:ascii="Times New Roman" w:hAnsi="Times New Roman" w:cs="Times New Roman"/>
                <w:sz w:val="24"/>
                <w:szCs w:val="24"/>
              </w:rPr>
              <w:t xml:space="preserve">koondamiseks ning tegevuse </w:t>
            </w:r>
            <w:r w:rsidR="007F455E">
              <w:rPr>
                <w:rFonts w:ascii="Times New Roman" w:hAnsi="Times New Roman" w:cs="Times New Roman"/>
                <w:sz w:val="24"/>
                <w:szCs w:val="24"/>
              </w:rPr>
              <w:lastRenderedPageBreak/>
              <w:t>elluviimiseks vajalike meetmete väljatöötamiseks on planeeringu koostamisel koostatud ka keskkonnamõju strateegiline hindamine</w:t>
            </w:r>
            <w:r w:rsidR="00EA2FBB">
              <w:rPr>
                <w:rFonts w:ascii="Times New Roman" w:hAnsi="Times New Roman" w:cs="Times New Roman"/>
                <w:sz w:val="24"/>
                <w:szCs w:val="24"/>
              </w:rPr>
              <w:t xml:space="preserve"> (KSH)</w:t>
            </w:r>
            <w:r w:rsidR="007F455E">
              <w:rPr>
                <w:rFonts w:ascii="Times New Roman" w:hAnsi="Times New Roman" w:cs="Times New Roman"/>
                <w:sz w:val="24"/>
                <w:szCs w:val="24"/>
              </w:rPr>
              <w:t xml:space="preserve">. </w:t>
            </w:r>
            <w:r w:rsidR="005C5900" w:rsidRPr="00501580">
              <w:rPr>
                <w:rFonts w:ascii="Times New Roman" w:hAnsi="Times New Roman" w:cs="Times New Roman"/>
                <w:sz w:val="24"/>
                <w:szCs w:val="24"/>
              </w:rPr>
              <w:t xml:space="preserve">Planeeringu </w:t>
            </w:r>
            <w:r w:rsidR="005C5900">
              <w:rPr>
                <w:rFonts w:ascii="Times New Roman" w:hAnsi="Times New Roman" w:cs="Times New Roman"/>
                <w:sz w:val="24"/>
                <w:szCs w:val="24"/>
              </w:rPr>
              <w:t xml:space="preserve">ja KSH </w:t>
            </w:r>
            <w:r w:rsidR="005C5900" w:rsidRPr="00501580">
              <w:rPr>
                <w:rFonts w:ascii="Times New Roman" w:hAnsi="Times New Roman" w:cs="Times New Roman"/>
                <w:sz w:val="24"/>
                <w:szCs w:val="24"/>
              </w:rPr>
              <w:t>koostamisel on tehtud koostööd erinevate riigiasutustega, sh Keskkonnaametiga ja Terviseametiga, mis mõlemad on planeeringu avalikus</w:t>
            </w:r>
            <w:r w:rsidR="00EA2FBB">
              <w:rPr>
                <w:rFonts w:ascii="Times New Roman" w:hAnsi="Times New Roman" w:cs="Times New Roman"/>
                <w:sz w:val="24"/>
                <w:szCs w:val="24"/>
              </w:rPr>
              <w:t>t</w:t>
            </w:r>
            <w:r w:rsidR="005C5900" w:rsidRPr="00501580">
              <w:rPr>
                <w:rFonts w:ascii="Times New Roman" w:hAnsi="Times New Roman" w:cs="Times New Roman"/>
                <w:sz w:val="24"/>
                <w:szCs w:val="24"/>
              </w:rPr>
              <w:t>atud ver</w:t>
            </w:r>
            <w:r w:rsidR="00502D84">
              <w:rPr>
                <w:rFonts w:ascii="Times New Roman" w:hAnsi="Times New Roman" w:cs="Times New Roman"/>
                <w:sz w:val="24"/>
                <w:szCs w:val="24"/>
              </w:rPr>
              <w:t>s</w:t>
            </w:r>
            <w:r w:rsidR="005C5900" w:rsidRPr="00501580">
              <w:rPr>
                <w:rFonts w:ascii="Times New Roman" w:hAnsi="Times New Roman" w:cs="Times New Roman"/>
                <w:sz w:val="24"/>
                <w:szCs w:val="24"/>
              </w:rPr>
              <w:t>iooni kooskõlastanud. Kooskõlastamine tähendab, et planeering vastab valdkondlikele õigusaktidele ja seega ei ole ohtlik inimestele ega looduskeskkonnale</w:t>
            </w:r>
            <w:r w:rsidR="005C5900">
              <w:rPr>
                <w:rFonts w:ascii="Times New Roman" w:hAnsi="Times New Roman" w:cs="Times New Roman"/>
                <w:sz w:val="24"/>
                <w:szCs w:val="24"/>
              </w:rPr>
              <w:t xml:space="preserve"> ning KSH aruanne on asjakohane ning piisav</w:t>
            </w:r>
            <w:r w:rsidR="005C5900" w:rsidRPr="00501580">
              <w:rPr>
                <w:rFonts w:ascii="Times New Roman" w:hAnsi="Times New Roman" w:cs="Times New Roman"/>
                <w:sz w:val="24"/>
                <w:szCs w:val="24"/>
              </w:rPr>
              <w:t>.</w:t>
            </w:r>
            <w:r w:rsidR="005C5900">
              <w:rPr>
                <w:rFonts w:ascii="Times New Roman" w:hAnsi="Times New Roman" w:cs="Times New Roman"/>
                <w:sz w:val="24"/>
                <w:szCs w:val="24"/>
              </w:rPr>
              <w:t xml:space="preserve"> </w:t>
            </w:r>
            <w:r w:rsidR="00D050EB">
              <w:rPr>
                <w:rFonts w:ascii="Times New Roman" w:hAnsi="Times New Roman" w:cs="Times New Roman"/>
                <w:sz w:val="24"/>
                <w:szCs w:val="24"/>
              </w:rPr>
              <w:t xml:space="preserve">KSH aruandes on esitatud mõjuhinnangud nii linnustiku </w:t>
            </w:r>
            <w:r w:rsidR="00FF444B">
              <w:rPr>
                <w:rFonts w:ascii="Times New Roman" w:hAnsi="Times New Roman" w:cs="Times New Roman"/>
                <w:sz w:val="24"/>
                <w:szCs w:val="24"/>
              </w:rPr>
              <w:t xml:space="preserve">kui ka veestiku (sh põhjavee) osas. KSH aruandes on esitatud meetmed, mis seisnevad nii esialgse huviala olulises kitsendamises kui ka täiendavate uuringute ning erinevate leevendusmeetmete rakendamises välistamaks looduskeskkonnale avaldatavat olulist </w:t>
            </w:r>
            <w:r w:rsidR="00897264">
              <w:rPr>
                <w:rFonts w:ascii="Times New Roman" w:hAnsi="Times New Roman" w:cs="Times New Roman"/>
                <w:sz w:val="24"/>
                <w:szCs w:val="24"/>
              </w:rPr>
              <w:t xml:space="preserve">ebasoodsat mõju. Meetmetega on arvestatud planeeringulahenduse koostamisel ning </w:t>
            </w:r>
            <w:r w:rsidR="001243D7">
              <w:rPr>
                <w:rFonts w:ascii="Times New Roman" w:hAnsi="Times New Roman" w:cs="Times New Roman"/>
                <w:sz w:val="24"/>
                <w:szCs w:val="24"/>
              </w:rPr>
              <w:t xml:space="preserve">meetmeid järgides on võimalik alale tuulepark rajada ilma looduskeskkonnale olulist ebasoodsat mõju avaldamata. </w:t>
            </w:r>
          </w:p>
          <w:p w14:paraId="53B4334B" w14:textId="097E2588" w:rsidR="008E2844" w:rsidRPr="00501580" w:rsidRDefault="008E2844" w:rsidP="00501A1E">
            <w:pPr>
              <w:jc w:val="both"/>
              <w:rPr>
                <w:rFonts w:ascii="Times New Roman" w:hAnsi="Times New Roman" w:cs="Times New Roman"/>
                <w:sz w:val="24"/>
                <w:szCs w:val="24"/>
              </w:rPr>
            </w:pPr>
          </w:p>
          <w:p w14:paraId="7193E555" w14:textId="77E9ACDD" w:rsidR="00501580" w:rsidRPr="00501580" w:rsidRDefault="00501580" w:rsidP="00501A1E">
            <w:pPr>
              <w:jc w:val="both"/>
              <w:rPr>
                <w:rFonts w:ascii="Times New Roman" w:hAnsi="Times New Roman" w:cs="Times New Roman"/>
                <w:sz w:val="24"/>
                <w:szCs w:val="24"/>
              </w:rPr>
            </w:pPr>
          </w:p>
        </w:tc>
      </w:tr>
      <w:tr w:rsidR="00BE3305" w14:paraId="207B8D45" w14:textId="77777777" w:rsidTr="009D6A25">
        <w:tc>
          <w:tcPr>
            <w:tcW w:w="6799" w:type="dxa"/>
            <w:tcBorders>
              <w:bottom w:val="single" w:sz="4" w:space="0" w:color="auto"/>
            </w:tcBorders>
          </w:tcPr>
          <w:p w14:paraId="4E72AD57" w14:textId="3181E343" w:rsidR="00BE3305" w:rsidRPr="00CB1727" w:rsidRDefault="00DA2985" w:rsidP="00606510">
            <w:pPr>
              <w:pStyle w:val="Normaallaadveeb"/>
              <w:spacing w:before="0" w:beforeAutospacing="0" w:after="0" w:afterAutospacing="0"/>
              <w:jc w:val="both"/>
              <w:rPr>
                <w:b/>
                <w:bCs/>
              </w:rPr>
            </w:pPr>
            <w:r w:rsidRPr="00285923">
              <w:rPr>
                <w:b/>
                <w:bCs/>
              </w:rPr>
              <w:lastRenderedPageBreak/>
              <w:t>Tuulikute rajamisel on kahjulik mõju inimeste elupaikadele, sh Kliendi enda elamisele kinnistul.</w:t>
            </w:r>
            <w:r>
              <w:t xml:space="preserve"> Kuna tuulepargi rajamisel on vaja ehitada kogu taristu ja teha maaparandustöid, rajada aluspinnas sinna, kuhu ehitus tuleb ning teha kuivendustöid - siis Klient kardab, et see võib mõjuda kahjulikult põhja- ja pinnaseveele antud piirkonnas. Kliendi kinnistul asuv salvkaev on viimastel aastatel jäänud tühjaks just põuastel suvedel ja igal augusti kuul. Peale suuremaid pinnase kaevandamisi nii lähedal Kliendi kinnistule – siis ilmselt jääb Kliendi kaev alatiselt tühjaks, kuivab ja Klient jääb üldse ilma joogiveeta. Raba ja soo piirkonnas kaevandamine muudab kindlasti põhjavee taset antud piirkonnas halvemuse suunas. Klient pelgab, et tema kaevust kaob vesi. Kuid kuidas parandaks olukorda sellisel juhul olukorda vald? Mida vald ette võtaks? Kuigi Klient on kinnistu omanik, ei ole tema elukoht registreeritud antud valda, sellisel juhul arvatavasti ei teeks vald siis midagi?</w:t>
            </w:r>
          </w:p>
        </w:tc>
        <w:tc>
          <w:tcPr>
            <w:tcW w:w="7088" w:type="dxa"/>
            <w:tcBorders>
              <w:bottom w:val="single" w:sz="4" w:space="0" w:color="auto"/>
            </w:tcBorders>
          </w:tcPr>
          <w:p w14:paraId="2070BFD2" w14:textId="49A8338E" w:rsidR="00BE3305" w:rsidRPr="002D2270" w:rsidRDefault="00681595" w:rsidP="00EA2FBB">
            <w:pPr>
              <w:jc w:val="both"/>
              <w:rPr>
                <w:rFonts w:ascii="Times New Roman" w:hAnsi="Times New Roman" w:cs="Times New Roman"/>
                <w:sz w:val="24"/>
                <w:szCs w:val="24"/>
              </w:rPr>
            </w:pPr>
            <w:r w:rsidRPr="002D2270">
              <w:rPr>
                <w:rFonts w:ascii="Times New Roman" w:hAnsi="Times New Roman" w:cs="Times New Roman"/>
                <w:sz w:val="24"/>
                <w:szCs w:val="24"/>
              </w:rPr>
              <w:t>Tuuliku</w:t>
            </w:r>
            <w:r w:rsidR="00277B43">
              <w:rPr>
                <w:rFonts w:ascii="Times New Roman" w:hAnsi="Times New Roman" w:cs="Times New Roman"/>
                <w:sz w:val="24"/>
                <w:szCs w:val="24"/>
              </w:rPr>
              <w:t>id on võimal</w:t>
            </w:r>
            <w:r w:rsidR="009F5173">
              <w:rPr>
                <w:rFonts w:ascii="Times New Roman" w:hAnsi="Times New Roman" w:cs="Times New Roman"/>
                <w:sz w:val="24"/>
                <w:szCs w:val="24"/>
              </w:rPr>
              <w:t xml:space="preserve">ik ehitada </w:t>
            </w:r>
            <w:r w:rsidRPr="002D2270">
              <w:rPr>
                <w:rFonts w:ascii="Times New Roman" w:hAnsi="Times New Roman" w:cs="Times New Roman"/>
                <w:sz w:val="24"/>
                <w:szCs w:val="24"/>
              </w:rPr>
              <w:t xml:space="preserve">kõigist majapidamistest kaugemale kui üks kilomeeter – selline kaugus ei muuda põhjavee taset elamute </w:t>
            </w:r>
            <w:r w:rsidR="009F5173">
              <w:rPr>
                <w:rFonts w:ascii="Times New Roman" w:hAnsi="Times New Roman" w:cs="Times New Roman"/>
                <w:sz w:val="24"/>
                <w:szCs w:val="24"/>
              </w:rPr>
              <w:t xml:space="preserve">juures paiknevates </w:t>
            </w:r>
            <w:r w:rsidR="002D2270">
              <w:rPr>
                <w:rFonts w:ascii="Times New Roman" w:hAnsi="Times New Roman" w:cs="Times New Roman"/>
                <w:sz w:val="24"/>
                <w:szCs w:val="24"/>
              </w:rPr>
              <w:t>kaevudes</w:t>
            </w:r>
            <w:r w:rsidR="00754272">
              <w:rPr>
                <w:rFonts w:ascii="Times New Roman" w:hAnsi="Times New Roman" w:cs="Times New Roman"/>
                <w:sz w:val="24"/>
                <w:szCs w:val="24"/>
              </w:rPr>
              <w:t xml:space="preserve"> tuuliku vundamendi ehituse perioodil</w:t>
            </w:r>
            <w:r w:rsidR="002D2270">
              <w:rPr>
                <w:rFonts w:ascii="Times New Roman" w:hAnsi="Times New Roman" w:cs="Times New Roman"/>
                <w:sz w:val="24"/>
                <w:szCs w:val="24"/>
              </w:rPr>
              <w:t>.</w:t>
            </w:r>
            <w:r w:rsidR="00754272">
              <w:rPr>
                <w:rFonts w:ascii="Times New Roman" w:hAnsi="Times New Roman" w:cs="Times New Roman"/>
                <w:sz w:val="24"/>
                <w:szCs w:val="24"/>
              </w:rPr>
              <w:t xml:space="preserve"> </w:t>
            </w:r>
            <w:r w:rsidR="00DB410E">
              <w:rPr>
                <w:rFonts w:ascii="Times New Roman" w:hAnsi="Times New Roman" w:cs="Times New Roman"/>
                <w:sz w:val="24"/>
                <w:szCs w:val="24"/>
              </w:rPr>
              <w:t xml:space="preserve">Salvkaevude toiteala </w:t>
            </w:r>
            <w:r w:rsidR="006800F5">
              <w:rPr>
                <w:rFonts w:ascii="Times New Roman" w:hAnsi="Times New Roman" w:cs="Times New Roman"/>
                <w:sz w:val="24"/>
                <w:szCs w:val="24"/>
              </w:rPr>
              <w:t xml:space="preserve">ulatus sõltub küll nii kaevu sügavusest kui hüdrogeoloogilisest ehitusest, kuid selle ulatus ei </w:t>
            </w:r>
            <w:proofErr w:type="spellStart"/>
            <w:r w:rsidR="006800F5">
              <w:rPr>
                <w:rFonts w:ascii="Times New Roman" w:hAnsi="Times New Roman" w:cs="Times New Roman"/>
                <w:sz w:val="24"/>
                <w:szCs w:val="24"/>
              </w:rPr>
              <w:t>küündi</w:t>
            </w:r>
            <w:proofErr w:type="spellEnd"/>
            <w:r w:rsidR="006800F5">
              <w:rPr>
                <w:rFonts w:ascii="Times New Roman" w:hAnsi="Times New Roman" w:cs="Times New Roman"/>
                <w:sz w:val="24"/>
                <w:szCs w:val="24"/>
              </w:rPr>
              <w:t xml:space="preserve"> </w:t>
            </w:r>
            <w:r w:rsidR="006B3CB9">
              <w:rPr>
                <w:rFonts w:ascii="Times New Roman" w:hAnsi="Times New Roman" w:cs="Times New Roman"/>
                <w:sz w:val="24"/>
                <w:szCs w:val="24"/>
              </w:rPr>
              <w:t xml:space="preserve">kilomeetrini. </w:t>
            </w:r>
            <w:r w:rsidR="00754272">
              <w:rPr>
                <w:rFonts w:ascii="Times New Roman" w:hAnsi="Times New Roman" w:cs="Times New Roman"/>
                <w:sz w:val="24"/>
                <w:szCs w:val="24"/>
              </w:rPr>
              <w:t>Tuuliku käitamise perioodil tuulikul mõju põhjavee tasemele puudub (põhjavee taset tuuliku</w:t>
            </w:r>
            <w:r w:rsidR="00DB410E">
              <w:rPr>
                <w:rFonts w:ascii="Times New Roman" w:hAnsi="Times New Roman" w:cs="Times New Roman"/>
                <w:sz w:val="24"/>
                <w:szCs w:val="24"/>
              </w:rPr>
              <w:t xml:space="preserve"> rajamisel püsivalt ei alandata)</w:t>
            </w:r>
            <w:r w:rsidR="00754272">
              <w:rPr>
                <w:rFonts w:ascii="Times New Roman" w:hAnsi="Times New Roman" w:cs="Times New Roman"/>
                <w:sz w:val="24"/>
                <w:szCs w:val="24"/>
              </w:rPr>
              <w:t>.</w:t>
            </w:r>
            <w:r w:rsidR="002D2270">
              <w:rPr>
                <w:rFonts w:ascii="Times New Roman" w:hAnsi="Times New Roman" w:cs="Times New Roman"/>
                <w:sz w:val="24"/>
                <w:szCs w:val="24"/>
              </w:rPr>
              <w:t xml:space="preserve"> Tuulikute projekteerimisel ei kavandata täiendavat maa-ala kuivendamist</w:t>
            </w:r>
            <w:r w:rsidR="00873892">
              <w:rPr>
                <w:rFonts w:ascii="Times New Roman" w:hAnsi="Times New Roman" w:cs="Times New Roman"/>
                <w:sz w:val="24"/>
                <w:szCs w:val="24"/>
              </w:rPr>
              <w:t xml:space="preserve"> ega kaevandamisi – tuulikute rajamisest ei tulene </w:t>
            </w:r>
            <w:r w:rsidR="00815257">
              <w:rPr>
                <w:rFonts w:ascii="Times New Roman" w:hAnsi="Times New Roman" w:cs="Times New Roman"/>
                <w:sz w:val="24"/>
                <w:szCs w:val="24"/>
              </w:rPr>
              <w:t xml:space="preserve">olulist </w:t>
            </w:r>
            <w:r w:rsidR="00873892">
              <w:rPr>
                <w:rFonts w:ascii="Times New Roman" w:hAnsi="Times New Roman" w:cs="Times New Roman"/>
                <w:sz w:val="24"/>
                <w:szCs w:val="24"/>
              </w:rPr>
              <w:t xml:space="preserve">mõju </w:t>
            </w:r>
            <w:r w:rsidR="00815257">
              <w:rPr>
                <w:rFonts w:ascii="Times New Roman" w:hAnsi="Times New Roman" w:cs="Times New Roman"/>
                <w:sz w:val="24"/>
                <w:szCs w:val="24"/>
              </w:rPr>
              <w:t>veerežiimile.</w:t>
            </w:r>
            <w:r w:rsidR="004B704C">
              <w:rPr>
                <w:rFonts w:ascii="Times New Roman" w:hAnsi="Times New Roman" w:cs="Times New Roman"/>
                <w:sz w:val="24"/>
                <w:szCs w:val="24"/>
              </w:rPr>
              <w:t xml:space="preserve"> Lisaks on tuulepargi ja </w:t>
            </w:r>
            <w:proofErr w:type="spellStart"/>
            <w:r w:rsidR="004B704C">
              <w:rPr>
                <w:rFonts w:ascii="Times New Roman" w:hAnsi="Times New Roman" w:cs="Times New Roman"/>
                <w:sz w:val="24"/>
                <w:szCs w:val="24"/>
              </w:rPr>
              <w:t>Kändla</w:t>
            </w:r>
            <w:proofErr w:type="spellEnd"/>
            <w:r w:rsidR="004B704C">
              <w:rPr>
                <w:rFonts w:ascii="Times New Roman" w:hAnsi="Times New Roman" w:cs="Times New Roman"/>
                <w:sz w:val="24"/>
                <w:szCs w:val="24"/>
              </w:rPr>
              <w:t xml:space="preserve"> maaüksuse vahel</w:t>
            </w:r>
            <w:r w:rsidR="0005546B">
              <w:rPr>
                <w:rFonts w:ascii="Times New Roman" w:hAnsi="Times New Roman" w:cs="Times New Roman"/>
                <w:sz w:val="24"/>
                <w:szCs w:val="24"/>
              </w:rPr>
              <w:t xml:space="preserve"> oluline</w:t>
            </w:r>
            <w:r w:rsidR="00852E67">
              <w:rPr>
                <w:rFonts w:ascii="Times New Roman" w:hAnsi="Times New Roman" w:cs="Times New Roman"/>
                <w:sz w:val="24"/>
                <w:szCs w:val="24"/>
              </w:rPr>
              <w:t xml:space="preserve"> maaparandusala </w:t>
            </w:r>
            <w:proofErr w:type="spellStart"/>
            <w:r w:rsidR="00852E67">
              <w:rPr>
                <w:rFonts w:ascii="Times New Roman" w:hAnsi="Times New Roman" w:cs="Times New Roman"/>
                <w:sz w:val="24"/>
                <w:szCs w:val="24"/>
              </w:rPr>
              <w:t>Kändla</w:t>
            </w:r>
            <w:proofErr w:type="spellEnd"/>
            <w:r w:rsidR="00852E67">
              <w:rPr>
                <w:rFonts w:ascii="Times New Roman" w:hAnsi="Times New Roman" w:cs="Times New Roman"/>
                <w:sz w:val="24"/>
                <w:szCs w:val="24"/>
              </w:rPr>
              <w:t xml:space="preserve"> maaüksusega piirneval alal – kui miski peaks mõjutama </w:t>
            </w:r>
            <w:proofErr w:type="spellStart"/>
            <w:r w:rsidR="00852E67">
              <w:rPr>
                <w:rFonts w:ascii="Times New Roman" w:hAnsi="Times New Roman" w:cs="Times New Roman"/>
                <w:sz w:val="24"/>
                <w:szCs w:val="24"/>
              </w:rPr>
              <w:t>Kändla</w:t>
            </w:r>
            <w:proofErr w:type="spellEnd"/>
            <w:r w:rsidR="00852E67">
              <w:rPr>
                <w:rFonts w:ascii="Times New Roman" w:hAnsi="Times New Roman" w:cs="Times New Roman"/>
                <w:sz w:val="24"/>
                <w:szCs w:val="24"/>
              </w:rPr>
              <w:t xml:space="preserve"> maaüksuse </w:t>
            </w:r>
            <w:r w:rsidR="001267CE">
              <w:rPr>
                <w:rFonts w:ascii="Times New Roman" w:hAnsi="Times New Roman" w:cs="Times New Roman"/>
                <w:sz w:val="24"/>
                <w:szCs w:val="24"/>
              </w:rPr>
              <w:t xml:space="preserve">veerežiimi, siis on see </w:t>
            </w:r>
            <w:proofErr w:type="spellStart"/>
            <w:r w:rsidR="001267CE" w:rsidRPr="001267CE">
              <w:rPr>
                <w:rFonts w:ascii="Times New Roman" w:hAnsi="Times New Roman" w:cs="Times New Roman"/>
                <w:sz w:val="24"/>
                <w:szCs w:val="24"/>
              </w:rPr>
              <w:t>Paenaste</w:t>
            </w:r>
            <w:proofErr w:type="spellEnd"/>
            <w:r w:rsidR="001267CE">
              <w:rPr>
                <w:rFonts w:ascii="Times New Roman" w:hAnsi="Times New Roman" w:cs="Times New Roman"/>
                <w:sz w:val="24"/>
                <w:szCs w:val="24"/>
              </w:rPr>
              <w:t xml:space="preserve"> maaparandussüsteem</w:t>
            </w:r>
            <w:r w:rsidR="00E348E3">
              <w:rPr>
                <w:rFonts w:ascii="Times New Roman" w:hAnsi="Times New Roman" w:cs="Times New Roman"/>
                <w:sz w:val="24"/>
                <w:szCs w:val="24"/>
              </w:rPr>
              <w:t>.</w:t>
            </w:r>
            <w:r w:rsidR="00815257">
              <w:rPr>
                <w:rFonts w:ascii="Times New Roman" w:hAnsi="Times New Roman" w:cs="Times New Roman"/>
                <w:sz w:val="24"/>
                <w:szCs w:val="24"/>
              </w:rPr>
              <w:t xml:space="preserve"> Kui kuskil arvamuse avaldaja </w:t>
            </w:r>
            <w:proofErr w:type="spellStart"/>
            <w:r w:rsidR="00815257">
              <w:rPr>
                <w:rFonts w:ascii="Times New Roman" w:hAnsi="Times New Roman" w:cs="Times New Roman"/>
                <w:sz w:val="24"/>
                <w:szCs w:val="24"/>
              </w:rPr>
              <w:t>lähipiirkonnas</w:t>
            </w:r>
            <w:proofErr w:type="spellEnd"/>
            <w:r w:rsidR="00815257">
              <w:rPr>
                <w:rFonts w:ascii="Times New Roman" w:hAnsi="Times New Roman" w:cs="Times New Roman"/>
                <w:sz w:val="24"/>
                <w:szCs w:val="24"/>
              </w:rPr>
              <w:t xml:space="preserve"> kavandatakse kaevandamist, siis </w:t>
            </w:r>
            <w:r w:rsidR="002B7E24">
              <w:rPr>
                <w:rFonts w:ascii="Times New Roman" w:hAnsi="Times New Roman" w:cs="Times New Roman"/>
                <w:sz w:val="24"/>
                <w:szCs w:val="24"/>
              </w:rPr>
              <w:t>see on mingi muu protsessi raames, käesoleva eriplaneeringu koostamisega ei kavandata kaev</w:t>
            </w:r>
            <w:r w:rsidR="001D72F7">
              <w:rPr>
                <w:rFonts w:ascii="Times New Roman" w:hAnsi="Times New Roman" w:cs="Times New Roman"/>
                <w:sz w:val="24"/>
                <w:szCs w:val="24"/>
              </w:rPr>
              <w:t>a</w:t>
            </w:r>
            <w:r w:rsidR="002B7E24">
              <w:rPr>
                <w:rFonts w:ascii="Times New Roman" w:hAnsi="Times New Roman" w:cs="Times New Roman"/>
                <w:sz w:val="24"/>
                <w:szCs w:val="24"/>
              </w:rPr>
              <w:t>ndamist.</w:t>
            </w:r>
          </w:p>
        </w:tc>
      </w:tr>
      <w:tr w:rsidR="00BE3305" w14:paraId="6569B668" w14:textId="77777777" w:rsidTr="009D6A25">
        <w:tc>
          <w:tcPr>
            <w:tcW w:w="6799" w:type="dxa"/>
            <w:tcBorders>
              <w:bottom w:val="single" w:sz="4" w:space="0" w:color="auto"/>
            </w:tcBorders>
          </w:tcPr>
          <w:p w14:paraId="636EC257" w14:textId="1187CE71" w:rsidR="00BE3305" w:rsidRPr="00CB1727" w:rsidRDefault="00D4772B" w:rsidP="00606510">
            <w:pPr>
              <w:pStyle w:val="Normaallaadveeb"/>
              <w:spacing w:before="0" w:beforeAutospacing="0" w:after="0" w:afterAutospacing="0"/>
              <w:jc w:val="both"/>
              <w:rPr>
                <w:b/>
                <w:bCs/>
              </w:rPr>
            </w:pPr>
            <w:r>
              <w:t xml:space="preserve">Kliendile esitatud asukoha eelvaliku andmetest selgub, et tuulikute mõjuala piirile eluhoonete kaitseks on üks võimalus kuuskede ja </w:t>
            </w:r>
            <w:r>
              <w:lastRenderedPageBreak/>
              <w:t>kuuseheki istutamine. Klient pöörab tähelepanu sellele, et kuused kasvavad ca 10-15 aastat, enne kui kujuneb mingi arvestatav kaitse massiiv – seega esimesed kümme aastat selline kaitsevõte ei toimi.</w:t>
            </w:r>
          </w:p>
        </w:tc>
        <w:tc>
          <w:tcPr>
            <w:tcW w:w="7088" w:type="dxa"/>
            <w:tcBorders>
              <w:bottom w:val="single" w:sz="4" w:space="0" w:color="auto"/>
            </w:tcBorders>
          </w:tcPr>
          <w:p w14:paraId="2B227EDD" w14:textId="583E2717" w:rsidR="00BE3305" w:rsidRPr="002D2270" w:rsidRDefault="009F52B1" w:rsidP="00EA2FBB">
            <w:pPr>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Kändla</w:t>
            </w:r>
            <w:proofErr w:type="spellEnd"/>
            <w:r>
              <w:rPr>
                <w:rFonts w:ascii="Times New Roman" w:hAnsi="Times New Roman" w:cs="Times New Roman"/>
                <w:sz w:val="24"/>
                <w:szCs w:val="24"/>
              </w:rPr>
              <w:t xml:space="preserve"> maaüksuse </w:t>
            </w:r>
            <w:proofErr w:type="spellStart"/>
            <w:r>
              <w:rPr>
                <w:rFonts w:ascii="Times New Roman" w:hAnsi="Times New Roman" w:cs="Times New Roman"/>
                <w:sz w:val="24"/>
                <w:szCs w:val="24"/>
              </w:rPr>
              <w:t>õueala</w:t>
            </w:r>
            <w:proofErr w:type="spellEnd"/>
            <w:r>
              <w:rPr>
                <w:rFonts w:ascii="Times New Roman" w:hAnsi="Times New Roman" w:cs="Times New Roman"/>
                <w:sz w:val="24"/>
                <w:szCs w:val="24"/>
              </w:rPr>
              <w:t xml:space="preserve"> servas</w:t>
            </w:r>
            <w:r w:rsidR="00083E74">
              <w:rPr>
                <w:rFonts w:ascii="Times New Roman" w:hAnsi="Times New Roman" w:cs="Times New Roman"/>
                <w:sz w:val="24"/>
                <w:szCs w:val="24"/>
              </w:rPr>
              <w:t xml:space="preserve"> tuulepargi poolses küljes juba kasvavad suured okaspuud.</w:t>
            </w:r>
            <w:r w:rsidR="008638DB">
              <w:rPr>
                <w:rFonts w:ascii="Times New Roman" w:hAnsi="Times New Roman" w:cs="Times New Roman"/>
                <w:sz w:val="24"/>
                <w:szCs w:val="24"/>
              </w:rPr>
              <w:t xml:space="preserve"> </w:t>
            </w:r>
            <w:r w:rsidR="00EE6C6A">
              <w:rPr>
                <w:rFonts w:ascii="Times New Roman" w:hAnsi="Times New Roman" w:cs="Times New Roman"/>
                <w:sz w:val="24"/>
                <w:szCs w:val="24"/>
              </w:rPr>
              <w:t xml:space="preserve">Arvestades antud elamu õuealal esinevat </w:t>
            </w:r>
            <w:r w:rsidR="00EE6C6A">
              <w:rPr>
                <w:rFonts w:ascii="Times New Roman" w:hAnsi="Times New Roman" w:cs="Times New Roman"/>
                <w:sz w:val="24"/>
                <w:szCs w:val="24"/>
              </w:rPr>
              <w:lastRenderedPageBreak/>
              <w:t xml:space="preserve">igihaljast kõrghaljastust on </w:t>
            </w:r>
            <w:r w:rsidR="00AB3047">
              <w:rPr>
                <w:rFonts w:ascii="Times New Roman" w:hAnsi="Times New Roman" w:cs="Times New Roman"/>
                <w:sz w:val="24"/>
                <w:szCs w:val="24"/>
              </w:rPr>
              <w:t>ebatõenäoline antud õuealal olulise vaate muutuse tekkimine tuulepargi rajamisel</w:t>
            </w:r>
            <w:r w:rsidR="008638DB">
              <w:rPr>
                <w:rFonts w:ascii="Times New Roman" w:hAnsi="Times New Roman" w:cs="Times New Roman"/>
                <w:sz w:val="24"/>
                <w:szCs w:val="24"/>
              </w:rPr>
              <w:t>.</w:t>
            </w:r>
          </w:p>
        </w:tc>
      </w:tr>
      <w:tr w:rsidR="00BE3305" w14:paraId="4A5C0A0B" w14:textId="77777777" w:rsidTr="009D6A25">
        <w:tc>
          <w:tcPr>
            <w:tcW w:w="6799" w:type="dxa"/>
            <w:tcBorders>
              <w:bottom w:val="single" w:sz="4" w:space="0" w:color="auto"/>
            </w:tcBorders>
          </w:tcPr>
          <w:p w14:paraId="125A1E8C" w14:textId="688EBF0B" w:rsidR="00BE3305" w:rsidRPr="00697DFA" w:rsidRDefault="008638DB" w:rsidP="00606510">
            <w:pPr>
              <w:pStyle w:val="Normaallaadveeb"/>
              <w:spacing w:before="0" w:beforeAutospacing="0" w:after="0" w:afterAutospacing="0"/>
              <w:jc w:val="both"/>
            </w:pPr>
            <w:r>
              <w:lastRenderedPageBreak/>
              <w:t xml:space="preserve">Samuti on KSH p 4.1.8.6 mainitud pinna- ja põhjavee reostusriski - peamiseks reostusohu riskiallikaks on tuuliku gondlis asuva käigukasti poolt kasutatav õli (kokku kuni 500 l), mis gondli purunemisel võib sattuda pinnasesse ja halvimal juhul pinna- või põhjavette. Kuigi KSH arvates pole tegemist oluliste riskidega, ei saa neid siiski välistada ning nende realiseerumine pole olematu tõenäosusega. </w:t>
            </w:r>
          </w:p>
        </w:tc>
        <w:tc>
          <w:tcPr>
            <w:tcW w:w="7088" w:type="dxa"/>
            <w:tcBorders>
              <w:bottom w:val="single" w:sz="4" w:space="0" w:color="auto"/>
            </w:tcBorders>
          </w:tcPr>
          <w:p w14:paraId="26529CF4" w14:textId="1952CC11" w:rsidR="00BE3305" w:rsidRPr="00EA2FBB" w:rsidRDefault="003F0F43" w:rsidP="00EA2FBB">
            <w:pPr>
              <w:jc w:val="both"/>
              <w:rPr>
                <w:rFonts w:ascii="Times New Roman" w:hAnsi="Times New Roman" w:cs="Times New Roman"/>
                <w:sz w:val="24"/>
                <w:szCs w:val="24"/>
              </w:rPr>
            </w:pPr>
            <w:r w:rsidRPr="00EA2FBB">
              <w:rPr>
                <w:rFonts w:ascii="Times New Roman" w:hAnsi="Times New Roman" w:cs="Times New Roman"/>
                <w:sz w:val="24"/>
                <w:szCs w:val="24"/>
              </w:rPr>
              <w:t>Tõepoolest ei ole avar</w:t>
            </w:r>
            <w:r w:rsidR="006B564C" w:rsidRPr="00EA2FBB">
              <w:rPr>
                <w:rFonts w:ascii="Times New Roman" w:hAnsi="Times New Roman" w:cs="Times New Roman"/>
                <w:sz w:val="24"/>
                <w:szCs w:val="24"/>
              </w:rPr>
              <w:t>ii</w:t>
            </w:r>
            <w:r w:rsidRPr="00EA2FBB">
              <w:rPr>
                <w:rFonts w:ascii="Times New Roman" w:hAnsi="Times New Roman" w:cs="Times New Roman"/>
                <w:sz w:val="24"/>
                <w:szCs w:val="24"/>
              </w:rPr>
              <w:t xml:space="preserve">olukordade esinemise risk olematu tõenäosusega. </w:t>
            </w:r>
            <w:r w:rsidR="006B564C" w:rsidRPr="00EA2FBB">
              <w:rPr>
                <w:rFonts w:ascii="Times New Roman" w:hAnsi="Times New Roman" w:cs="Times New Roman"/>
                <w:sz w:val="24"/>
                <w:szCs w:val="24"/>
              </w:rPr>
              <w:t>Õlireostuse õnnetuse risk tuulikute puhul eksisteerib, selle tõenäosus on tänapäevaste tuulikute puhul madal,</w:t>
            </w:r>
            <w:r w:rsidR="00A51196" w:rsidRPr="00EA2FBB">
              <w:rPr>
                <w:rFonts w:ascii="Times New Roman" w:hAnsi="Times New Roman" w:cs="Times New Roman"/>
                <w:sz w:val="24"/>
                <w:szCs w:val="24"/>
              </w:rPr>
              <w:t xml:space="preserve"> kuna tuulikute hooldusel rakendatakse erinevaid töökorralduslikke meetmeid,</w:t>
            </w:r>
            <w:r w:rsidR="006B564C" w:rsidRPr="00EA2FBB">
              <w:rPr>
                <w:rFonts w:ascii="Times New Roman" w:hAnsi="Times New Roman" w:cs="Times New Roman"/>
                <w:sz w:val="24"/>
                <w:szCs w:val="24"/>
              </w:rPr>
              <w:t xml:space="preserve"> kuid </w:t>
            </w:r>
            <w:r w:rsidR="00A51196" w:rsidRPr="00EA2FBB">
              <w:rPr>
                <w:rFonts w:ascii="Times New Roman" w:hAnsi="Times New Roman" w:cs="Times New Roman"/>
                <w:sz w:val="24"/>
                <w:szCs w:val="24"/>
              </w:rPr>
              <w:t xml:space="preserve">risk </w:t>
            </w:r>
            <w:r w:rsidR="006B564C" w:rsidRPr="00EA2FBB">
              <w:rPr>
                <w:rFonts w:ascii="Times New Roman" w:hAnsi="Times New Roman" w:cs="Times New Roman"/>
                <w:sz w:val="24"/>
                <w:szCs w:val="24"/>
              </w:rPr>
              <w:t xml:space="preserve"> esineb</w:t>
            </w:r>
            <w:r w:rsidR="00EA2FBB">
              <w:rPr>
                <w:rFonts w:ascii="Times New Roman" w:hAnsi="Times New Roman" w:cs="Times New Roman"/>
                <w:sz w:val="24"/>
                <w:szCs w:val="24"/>
              </w:rPr>
              <w:t xml:space="preserve"> alati</w:t>
            </w:r>
            <w:r w:rsidR="006B564C" w:rsidRPr="00EA2FBB">
              <w:rPr>
                <w:rFonts w:ascii="Times New Roman" w:hAnsi="Times New Roman" w:cs="Times New Roman"/>
                <w:sz w:val="24"/>
                <w:szCs w:val="24"/>
              </w:rPr>
              <w:t xml:space="preserve">. </w:t>
            </w:r>
          </w:p>
        </w:tc>
      </w:tr>
      <w:tr w:rsidR="008638DB" w14:paraId="735372CA" w14:textId="77777777" w:rsidTr="009D6A25">
        <w:tc>
          <w:tcPr>
            <w:tcW w:w="6799" w:type="dxa"/>
            <w:tcBorders>
              <w:bottom w:val="single" w:sz="4" w:space="0" w:color="auto"/>
            </w:tcBorders>
          </w:tcPr>
          <w:p w14:paraId="3E7768C0" w14:textId="768343A3" w:rsidR="008638DB" w:rsidRPr="00697DFA" w:rsidRDefault="00697DFA" w:rsidP="00606510">
            <w:pPr>
              <w:pStyle w:val="Normaallaadveeb"/>
              <w:spacing w:before="0" w:beforeAutospacing="0" w:after="0" w:afterAutospacing="0"/>
              <w:jc w:val="both"/>
            </w:pPr>
            <w:r>
              <w:t>Tuuleparkide rajamiseks läheb vaja tohutul hulgal ehitusmaterjale ja fossiilseid kütuseid. Lisaks on tuulikute transport pikk ja energiamahukas töö. Võttes arvesse seda, et tuulepargi eluiga on 20- 25 aastat, selle jooksul tuleb vähemalt kord kuni kaks vahetada labasid, siis kui suur on tuulepargi tegelik keskkonnajälg ning reostus tervikpildis? Samuti puudub praegu tehnoloogia kasutatud tuulikute utiliseerimiseks.</w:t>
            </w:r>
          </w:p>
        </w:tc>
        <w:tc>
          <w:tcPr>
            <w:tcW w:w="7088" w:type="dxa"/>
            <w:tcBorders>
              <w:bottom w:val="single" w:sz="4" w:space="0" w:color="auto"/>
            </w:tcBorders>
          </w:tcPr>
          <w:p w14:paraId="41C1C26E" w14:textId="2D6C159B" w:rsidR="00CB793F" w:rsidRDefault="00141650" w:rsidP="00EA2FBB">
            <w:pPr>
              <w:jc w:val="both"/>
              <w:rPr>
                <w:rFonts w:ascii="Times New Roman" w:hAnsi="Times New Roman" w:cs="Times New Roman"/>
                <w:sz w:val="24"/>
                <w:szCs w:val="24"/>
              </w:rPr>
            </w:pPr>
            <w:r>
              <w:rPr>
                <w:rFonts w:ascii="Times New Roman" w:hAnsi="Times New Roman" w:cs="Times New Roman"/>
                <w:sz w:val="24"/>
                <w:szCs w:val="24"/>
              </w:rPr>
              <w:t xml:space="preserve">Tuulikute, sarnaselt kõigi teiste elektrijaamade, rajamisel kasutatakse erinevaid </w:t>
            </w:r>
            <w:r w:rsidR="007000D2">
              <w:rPr>
                <w:rFonts w:ascii="Times New Roman" w:hAnsi="Times New Roman" w:cs="Times New Roman"/>
                <w:sz w:val="24"/>
                <w:szCs w:val="24"/>
              </w:rPr>
              <w:t xml:space="preserve">loodusressursse. </w:t>
            </w:r>
            <w:r w:rsidR="00DB7C50">
              <w:rPr>
                <w:rFonts w:ascii="Times New Roman" w:hAnsi="Times New Roman" w:cs="Times New Roman"/>
                <w:sz w:val="24"/>
                <w:szCs w:val="24"/>
              </w:rPr>
              <w:t>Tuulepargi eriplaneeringu asukoha</w:t>
            </w:r>
            <w:r w:rsidR="00EA2FBB">
              <w:rPr>
                <w:rFonts w:ascii="Times New Roman" w:hAnsi="Times New Roman" w:cs="Times New Roman"/>
                <w:sz w:val="24"/>
                <w:szCs w:val="24"/>
              </w:rPr>
              <w:t xml:space="preserve"> eel</w:t>
            </w:r>
            <w:r w:rsidR="00DB7C50">
              <w:rPr>
                <w:rFonts w:ascii="Times New Roman" w:hAnsi="Times New Roman" w:cs="Times New Roman"/>
                <w:sz w:val="24"/>
                <w:szCs w:val="24"/>
              </w:rPr>
              <w:t>valiku etapis ei ole asjakohane läbi viia tuulepargi keskkonnajalajälje hindamist, kuid vastavaid hinnanguid on</w:t>
            </w:r>
            <w:r w:rsidR="003F0646">
              <w:rPr>
                <w:rFonts w:ascii="Times New Roman" w:hAnsi="Times New Roman" w:cs="Times New Roman"/>
                <w:sz w:val="24"/>
                <w:szCs w:val="24"/>
              </w:rPr>
              <w:t xml:space="preserve"> eri tuulikumudelitele läbi viidud ja neid leiab tutvumiseks nt </w:t>
            </w:r>
            <w:hyperlink r:id="rId15" w:history="1">
              <w:r w:rsidR="00CB793F" w:rsidRPr="00A837C1">
                <w:rPr>
                  <w:rStyle w:val="Hperlink"/>
                  <w:rFonts w:ascii="Times New Roman" w:hAnsi="Times New Roman"/>
                  <w:sz w:val="24"/>
                  <w:szCs w:val="24"/>
                </w:rPr>
                <w:t>https://www.vestas.com/en/sustainability/environment/lifecycle-assessments</w:t>
              </w:r>
            </w:hyperlink>
            <w:r w:rsidR="00CB793F">
              <w:rPr>
                <w:rFonts w:ascii="Times New Roman" w:hAnsi="Times New Roman" w:cs="Times New Roman"/>
                <w:sz w:val="24"/>
                <w:szCs w:val="24"/>
              </w:rPr>
              <w:t xml:space="preserve"> </w:t>
            </w:r>
          </w:p>
          <w:p w14:paraId="60197BFC" w14:textId="04732D2F" w:rsidR="000F20EF" w:rsidRDefault="00CB793F" w:rsidP="00EA2FBB">
            <w:pPr>
              <w:jc w:val="both"/>
              <w:rPr>
                <w:rFonts w:ascii="Times New Roman" w:hAnsi="Times New Roman" w:cs="Times New Roman"/>
                <w:sz w:val="24"/>
                <w:szCs w:val="24"/>
              </w:rPr>
            </w:pPr>
            <w:r w:rsidRPr="007D654B">
              <w:rPr>
                <w:rFonts w:ascii="Times New Roman" w:hAnsi="Times New Roman" w:cs="Times New Roman"/>
                <w:sz w:val="24"/>
                <w:szCs w:val="24"/>
              </w:rPr>
              <w:t xml:space="preserve">Vaatamata sellele, et tuulepargi rajamisel on vaja kasutada </w:t>
            </w:r>
            <w:r>
              <w:rPr>
                <w:rFonts w:ascii="Times New Roman" w:hAnsi="Times New Roman" w:cs="Times New Roman"/>
                <w:sz w:val="24"/>
                <w:szCs w:val="24"/>
              </w:rPr>
              <w:t xml:space="preserve">ehitusmaterjale ja </w:t>
            </w:r>
            <w:r w:rsidRPr="007D654B">
              <w:rPr>
                <w:rFonts w:ascii="Times New Roman" w:hAnsi="Times New Roman" w:cs="Times New Roman"/>
                <w:sz w:val="24"/>
                <w:szCs w:val="24"/>
              </w:rPr>
              <w:t>fossiilseid kütuseid, on maismaa tuulepargi keskkonna jalajälg oluliselt väiksem kui fossiilsete</w:t>
            </w:r>
            <w:r>
              <w:rPr>
                <w:rFonts w:ascii="Times New Roman" w:hAnsi="Times New Roman" w:cs="Times New Roman"/>
                <w:sz w:val="24"/>
                <w:szCs w:val="24"/>
              </w:rPr>
              <w:t>l</w:t>
            </w:r>
            <w:r w:rsidRPr="007D654B">
              <w:rPr>
                <w:rFonts w:ascii="Times New Roman" w:hAnsi="Times New Roman" w:cs="Times New Roman"/>
                <w:sz w:val="24"/>
                <w:szCs w:val="24"/>
              </w:rPr>
              <w:t xml:space="preserve"> kütuste</w:t>
            </w:r>
            <w:r>
              <w:rPr>
                <w:rFonts w:ascii="Times New Roman" w:hAnsi="Times New Roman" w:cs="Times New Roman"/>
                <w:sz w:val="24"/>
                <w:szCs w:val="24"/>
              </w:rPr>
              <w:t>l põhinevate elektrienergia tootmisviiside</w:t>
            </w:r>
            <w:r w:rsidRPr="007D654B">
              <w:rPr>
                <w:rFonts w:ascii="Times New Roman" w:hAnsi="Times New Roman" w:cs="Times New Roman"/>
                <w:sz w:val="24"/>
                <w:szCs w:val="24"/>
              </w:rPr>
              <w:t xml:space="preserve"> jalajälg.</w:t>
            </w:r>
            <w:r w:rsidR="00BC7AB4">
              <w:rPr>
                <w:rFonts w:ascii="Times New Roman" w:hAnsi="Times New Roman" w:cs="Times New Roman"/>
                <w:sz w:val="24"/>
                <w:szCs w:val="24"/>
              </w:rPr>
              <w:t xml:space="preserve"> Eesti energia</w:t>
            </w:r>
            <w:r w:rsidR="00222073">
              <w:rPr>
                <w:rFonts w:ascii="Times New Roman" w:hAnsi="Times New Roman" w:cs="Times New Roman"/>
                <w:sz w:val="24"/>
                <w:szCs w:val="24"/>
              </w:rPr>
              <w:t>majanduse valikud ei ole lahendatavad ühe tuulepargi eriplaneeringu raames. Erinevat</w:t>
            </w:r>
            <w:r w:rsidR="0050106A">
              <w:rPr>
                <w:rFonts w:ascii="Times New Roman" w:hAnsi="Times New Roman" w:cs="Times New Roman"/>
                <w:sz w:val="24"/>
                <w:szCs w:val="24"/>
              </w:rPr>
              <w:t xml:space="preserve">e </w:t>
            </w:r>
            <w:r w:rsidR="00222073">
              <w:rPr>
                <w:rFonts w:ascii="Times New Roman" w:hAnsi="Times New Roman" w:cs="Times New Roman"/>
                <w:sz w:val="24"/>
                <w:szCs w:val="24"/>
              </w:rPr>
              <w:t xml:space="preserve"> ener</w:t>
            </w:r>
            <w:r w:rsidR="0050106A">
              <w:rPr>
                <w:rFonts w:ascii="Times New Roman" w:hAnsi="Times New Roman" w:cs="Times New Roman"/>
                <w:sz w:val="24"/>
                <w:szCs w:val="24"/>
              </w:rPr>
              <w:t xml:space="preserve">giaallikate ja energiamajanduse </w:t>
            </w:r>
            <w:r w:rsidR="007E6EE9">
              <w:rPr>
                <w:rFonts w:ascii="Times New Roman" w:hAnsi="Times New Roman" w:cs="Times New Roman"/>
                <w:sz w:val="24"/>
                <w:szCs w:val="24"/>
              </w:rPr>
              <w:t>stsenaariumite</w:t>
            </w:r>
            <w:r w:rsidR="0050106A">
              <w:rPr>
                <w:rFonts w:ascii="Times New Roman" w:hAnsi="Times New Roman" w:cs="Times New Roman"/>
                <w:sz w:val="24"/>
                <w:szCs w:val="24"/>
              </w:rPr>
              <w:t xml:space="preserve"> mõjusid on käsitletud Eesti Energiamajanduse Arengukava (ENMAK) 2035 </w:t>
            </w:r>
            <w:r w:rsidR="000D07D1">
              <w:rPr>
                <w:rFonts w:ascii="Times New Roman" w:hAnsi="Times New Roman" w:cs="Times New Roman"/>
                <w:sz w:val="24"/>
                <w:szCs w:val="24"/>
              </w:rPr>
              <w:t xml:space="preserve">KSH aruandes, mille leiab </w:t>
            </w:r>
            <w:hyperlink r:id="rId16" w:history="1">
              <w:r w:rsidR="000D07D1" w:rsidRPr="00A837C1">
                <w:rPr>
                  <w:rStyle w:val="Hperlink"/>
                  <w:rFonts w:ascii="Times New Roman" w:hAnsi="Times New Roman"/>
                  <w:sz w:val="24"/>
                  <w:szCs w:val="24"/>
                </w:rPr>
                <w:t>https://kliimaministeerium.ee/enmak_ksh</w:t>
              </w:r>
            </w:hyperlink>
            <w:r w:rsidR="000D07D1">
              <w:rPr>
                <w:rFonts w:ascii="Times New Roman" w:hAnsi="Times New Roman" w:cs="Times New Roman"/>
                <w:sz w:val="24"/>
                <w:szCs w:val="24"/>
              </w:rPr>
              <w:t xml:space="preserve"> </w:t>
            </w:r>
            <w:r w:rsidR="0050106A">
              <w:rPr>
                <w:rFonts w:ascii="Times New Roman" w:hAnsi="Times New Roman" w:cs="Times New Roman"/>
                <w:sz w:val="24"/>
                <w:szCs w:val="24"/>
              </w:rPr>
              <w:t xml:space="preserve"> </w:t>
            </w:r>
          </w:p>
          <w:p w14:paraId="74FEABD9" w14:textId="62447C43" w:rsidR="008638DB" w:rsidRDefault="001337FA" w:rsidP="00EA2FBB">
            <w:pPr>
              <w:jc w:val="both"/>
              <w:rPr>
                <w:rFonts w:ascii="Times New Roman" w:hAnsi="Times New Roman" w:cs="Times New Roman"/>
                <w:sz w:val="24"/>
                <w:szCs w:val="24"/>
              </w:rPr>
            </w:pPr>
            <w:r>
              <w:rPr>
                <w:rFonts w:ascii="Times New Roman" w:hAnsi="Times New Roman" w:cs="Times New Roman"/>
                <w:sz w:val="24"/>
                <w:szCs w:val="24"/>
              </w:rPr>
              <w:t xml:space="preserve">Senise tuulikute kasutamise praktika alusel nii Eestis kui teistes riikides </w:t>
            </w:r>
            <w:r w:rsidR="0049470A">
              <w:rPr>
                <w:rFonts w:ascii="Times New Roman" w:hAnsi="Times New Roman" w:cs="Times New Roman"/>
                <w:sz w:val="24"/>
                <w:szCs w:val="24"/>
              </w:rPr>
              <w:t xml:space="preserve">ei ole üldjuhul osutunud vajalikuks tuulikute labade vahetus tuuliku eluea jooksul. </w:t>
            </w:r>
            <w:r w:rsidR="0049470A" w:rsidRPr="0049470A">
              <w:rPr>
                <w:rFonts w:ascii="Times New Roman" w:hAnsi="Times New Roman" w:cs="Times New Roman"/>
                <w:sz w:val="24"/>
                <w:szCs w:val="24"/>
              </w:rPr>
              <w:t xml:space="preserve">Labad on tavaliselt kavandatud kestma kogu </w:t>
            </w:r>
            <w:r w:rsidR="0049470A">
              <w:rPr>
                <w:rFonts w:ascii="Times New Roman" w:hAnsi="Times New Roman" w:cs="Times New Roman"/>
                <w:sz w:val="24"/>
                <w:szCs w:val="24"/>
              </w:rPr>
              <w:t>tuuliku eluea</w:t>
            </w:r>
            <w:r w:rsidR="0049470A" w:rsidRPr="0049470A">
              <w:rPr>
                <w:rFonts w:ascii="Times New Roman" w:hAnsi="Times New Roman" w:cs="Times New Roman"/>
                <w:sz w:val="24"/>
                <w:szCs w:val="24"/>
              </w:rPr>
              <w:t>, kuid reaals</w:t>
            </w:r>
            <w:r w:rsidR="00C32E95">
              <w:rPr>
                <w:rFonts w:ascii="Times New Roman" w:hAnsi="Times New Roman" w:cs="Times New Roman"/>
                <w:sz w:val="24"/>
                <w:szCs w:val="24"/>
              </w:rPr>
              <w:t>us</w:t>
            </w:r>
            <w:r w:rsidR="0049470A" w:rsidRPr="0049470A">
              <w:rPr>
                <w:rFonts w:ascii="Times New Roman" w:hAnsi="Times New Roman" w:cs="Times New Roman"/>
                <w:sz w:val="24"/>
                <w:szCs w:val="24"/>
              </w:rPr>
              <w:t xml:space="preserve">es võivad </w:t>
            </w:r>
            <w:r w:rsidR="0049470A">
              <w:rPr>
                <w:rFonts w:ascii="Times New Roman" w:hAnsi="Times New Roman" w:cs="Times New Roman"/>
                <w:sz w:val="24"/>
                <w:szCs w:val="24"/>
              </w:rPr>
              <w:t>labad</w:t>
            </w:r>
            <w:r w:rsidR="0049470A" w:rsidRPr="0049470A">
              <w:rPr>
                <w:rFonts w:ascii="Times New Roman" w:hAnsi="Times New Roman" w:cs="Times New Roman"/>
                <w:sz w:val="24"/>
                <w:szCs w:val="24"/>
              </w:rPr>
              <w:t xml:space="preserve"> vajada:</w:t>
            </w:r>
            <w:r w:rsidR="0049470A">
              <w:rPr>
                <w:rFonts w:ascii="Times New Roman" w:hAnsi="Times New Roman" w:cs="Times New Roman"/>
                <w:sz w:val="24"/>
                <w:szCs w:val="24"/>
              </w:rPr>
              <w:t xml:space="preserve"> </w:t>
            </w:r>
            <w:r w:rsidR="0049470A" w:rsidRPr="0049470A">
              <w:rPr>
                <w:rFonts w:ascii="Times New Roman" w:hAnsi="Times New Roman" w:cs="Times New Roman"/>
                <w:sz w:val="24"/>
                <w:szCs w:val="24"/>
              </w:rPr>
              <w:t>remonti või osalist vahetust mehaaniliste vigastuste tõttu;</w:t>
            </w:r>
            <w:r w:rsidR="001512D8">
              <w:rPr>
                <w:rFonts w:ascii="Times New Roman" w:hAnsi="Times New Roman" w:cs="Times New Roman"/>
                <w:sz w:val="24"/>
                <w:szCs w:val="24"/>
              </w:rPr>
              <w:t xml:space="preserve"> </w:t>
            </w:r>
            <w:r w:rsidR="0049470A" w:rsidRPr="0049470A">
              <w:rPr>
                <w:rFonts w:ascii="Times New Roman" w:hAnsi="Times New Roman" w:cs="Times New Roman"/>
                <w:sz w:val="24"/>
                <w:szCs w:val="24"/>
              </w:rPr>
              <w:t xml:space="preserve">täielikku vahetust juhul, kui nad on tõsiselt kahjustatud või soovitakse tõsta tuuliku tõhusust uue tehnoloogiaga (nt </w:t>
            </w:r>
            <w:proofErr w:type="spellStart"/>
            <w:r w:rsidR="0049470A" w:rsidRPr="0049470A">
              <w:rPr>
                <w:rFonts w:ascii="Times New Roman" w:hAnsi="Times New Roman" w:cs="Times New Roman"/>
                <w:sz w:val="24"/>
                <w:szCs w:val="24"/>
              </w:rPr>
              <w:lastRenderedPageBreak/>
              <w:t>repowering</w:t>
            </w:r>
            <w:proofErr w:type="spellEnd"/>
            <w:r w:rsidR="0049470A" w:rsidRPr="0049470A">
              <w:rPr>
                <w:rFonts w:ascii="Times New Roman" w:hAnsi="Times New Roman" w:cs="Times New Roman"/>
                <w:sz w:val="24"/>
                <w:szCs w:val="24"/>
              </w:rPr>
              <w:t>).</w:t>
            </w:r>
            <w:r w:rsidR="0049470A">
              <w:rPr>
                <w:rFonts w:ascii="Times New Roman" w:hAnsi="Times New Roman" w:cs="Times New Roman"/>
                <w:sz w:val="24"/>
                <w:szCs w:val="24"/>
              </w:rPr>
              <w:t xml:space="preserve"> </w:t>
            </w:r>
            <w:proofErr w:type="spellStart"/>
            <w:r w:rsidR="0049470A">
              <w:rPr>
                <w:rFonts w:ascii="Times New Roman" w:hAnsi="Times New Roman" w:cs="Times New Roman"/>
                <w:sz w:val="24"/>
                <w:szCs w:val="24"/>
              </w:rPr>
              <w:t>Üldpraktikas</w:t>
            </w:r>
            <w:proofErr w:type="spellEnd"/>
            <w:r w:rsidR="0049470A">
              <w:rPr>
                <w:rFonts w:ascii="Times New Roman" w:hAnsi="Times New Roman" w:cs="Times New Roman"/>
                <w:sz w:val="24"/>
                <w:szCs w:val="24"/>
              </w:rPr>
              <w:t xml:space="preserve"> on tuuliku laba vahetus tuuliku eluea jooksul </w:t>
            </w:r>
            <w:r w:rsidR="00A512FF">
              <w:rPr>
                <w:rFonts w:ascii="Times New Roman" w:hAnsi="Times New Roman" w:cs="Times New Roman"/>
                <w:sz w:val="24"/>
                <w:szCs w:val="24"/>
              </w:rPr>
              <w:t xml:space="preserve">väga harv nähtus. </w:t>
            </w:r>
          </w:p>
          <w:p w14:paraId="05FA6DD0" w14:textId="611D68CC" w:rsidR="00A512FF" w:rsidRPr="00A512FF" w:rsidRDefault="009329E1" w:rsidP="00EA2FBB">
            <w:pPr>
              <w:jc w:val="both"/>
              <w:rPr>
                <w:rFonts w:ascii="Times New Roman" w:hAnsi="Times New Roman" w:cs="Times New Roman"/>
                <w:sz w:val="24"/>
                <w:szCs w:val="24"/>
              </w:rPr>
            </w:pPr>
            <w:r>
              <w:rPr>
                <w:rFonts w:ascii="Times New Roman" w:hAnsi="Times New Roman" w:cs="Times New Roman"/>
                <w:sz w:val="24"/>
                <w:szCs w:val="24"/>
              </w:rPr>
              <w:t xml:space="preserve">Tuulikutega seotud jäätmetekkest on antud ülevaade KSH aruande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4.5. </w:t>
            </w:r>
            <w:r w:rsidR="00994B2E">
              <w:rPr>
                <w:rFonts w:ascii="Times New Roman" w:hAnsi="Times New Roman" w:cs="Times New Roman"/>
                <w:sz w:val="24"/>
                <w:szCs w:val="24"/>
              </w:rPr>
              <w:t>T</w:t>
            </w:r>
            <w:r w:rsidR="00E37516">
              <w:rPr>
                <w:rFonts w:ascii="Times New Roman" w:hAnsi="Times New Roman" w:cs="Times New Roman"/>
                <w:sz w:val="24"/>
                <w:szCs w:val="24"/>
              </w:rPr>
              <w:t>ehnoloogiate määramine tuulikute jäätmete käitlemiseks ei ole planeeringus määratav küsimus. Jäätmekäitluse nõuded tulenevad</w:t>
            </w:r>
            <w:r w:rsidR="002F5DDB">
              <w:rPr>
                <w:rFonts w:ascii="Times New Roman" w:hAnsi="Times New Roman" w:cs="Times New Roman"/>
                <w:sz w:val="24"/>
                <w:szCs w:val="24"/>
              </w:rPr>
              <w:t xml:space="preserve"> riikliku tasandi õigusaktidest. </w:t>
            </w:r>
          </w:p>
        </w:tc>
      </w:tr>
      <w:tr w:rsidR="008638DB" w14:paraId="3BB20F18" w14:textId="77777777" w:rsidTr="009D6A25">
        <w:tc>
          <w:tcPr>
            <w:tcW w:w="6799" w:type="dxa"/>
            <w:tcBorders>
              <w:bottom w:val="single" w:sz="4" w:space="0" w:color="auto"/>
            </w:tcBorders>
          </w:tcPr>
          <w:p w14:paraId="2A09B656" w14:textId="29AE11A4" w:rsidR="008638DB" w:rsidRPr="002D082C" w:rsidRDefault="002D082C" w:rsidP="002D082C">
            <w:pPr>
              <w:pStyle w:val="Normaallaadveeb"/>
              <w:spacing w:after="0"/>
              <w:jc w:val="both"/>
            </w:pPr>
            <w:r>
              <w:lastRenderedPageBreak/>
              <w:t xml:space="preserve">Mõju inimese tervisele ja heaolule. Tuulikute mõju inimese tervisele avaldub eeskätt läbi müra, sh madalsageduslik müra, </w:t>
            </w:r>
            <w:proofErr w:type="spellStart"/>
            <w:r>
              <w:t>infraheli</w:t>
            </w:r>
            <w:proofErr w:type="spellEnd"/>
            <w:r>
              <w:t xml:space="preserve"> ja vibratsioon ning varjutuse. Maailma Terviseorganisatsiooni andmetel on kõrge müratase otsene terviserisk. </w:t>
            </w:r>
            <w:proofErr w:type="spellStart"/>
            <w:r>
              <w:t>Tuugenid</w:t>
            </w:r>
            <w:proofErr w:type="spellEnd"/>
            <w:r>
              <w:t xml:space="preserve"> genereerivad eriti võimsalt madalsagedus- (&lt;200 Hz, MSH) ja </w:t>
            </w:r>
            <w:proofErr w:type="spellStart"/>
            <w:r>
              <w:t>infraheli</w:t>
            </w:r>
            <w:proofErr w:type="spellEnd"/>
            <w:r>
              <w:t xml:space="preserve"> (&lt;20 Hz, IH), mille ohtlikkus sõltub selle müra intensiivsusest ja </w:t>
            </w:r>
            <w:proofErr w:type="spellStart"/>
            <w:r>
              <w:t>pulseerivusest</w:t>
            </w:r>
            <w:proofErr w:type="spellEnd"/>
            <w:r>
              <w:t xml:space="preserve">. Infraheli müra genereerivad eriti </w:t>
            </w:r>
            <w:proofErr w:type="spellStart"/>
            <w:r>
              <w:t>tuugenilabad</w:t>
            </w:r>
            <w:proofErr w:type="spellEnd"/>
            <w:r>
              <w:t xml:space="preserve">, mis keereldes ja torni eest möödudes tekitavad õhu </w:t>
            </w:r>
            <w:proofErr w:type="spellStart"/>
            <w:r>
              <w:t>kokkusurumisega</w:t>
            </w:r>
            <w:proofErr w:type="spellEnd"/>
            <w:r>
              <w:t xml:space="preserve"> lööklaineid. Liikuv õhulööklaine on definitsiooni järgi heli ehk hääl, kuid </w:t>
            </w:r>
            <w:proofErr w:type="spellStart"/>
            <w:r>
              <w:t>tuugenite</w:t>
            </w:r>
            <w:proofErr w:type="spellEnd"/>
            <w:r>
              <w:t xml:space="preserve"> </w:t>
            </w:r>
            <w:proofErr w:type="spellStart"/>
            <w:r>
              <w:t>tekitatatud</w:t>
            </w:r>
            <w:proofErr w:type="spellEnd"/>
            <w:r>
              <w:t xml:space="preserve"> helilainetest on enamuse võnkesagedused nii madalad, et </w:t>
            </w:r>
            <w:proofErr w:type="spellStart"/>
            <w:r>
              <w:t>inimkõrv</w:t>
            </w:r>
            <w:proofErr w:type="spellEnd"/>
            <w:r>
              <w:t xml:space="preserve"> neid häälena ei taju. Küll aga reageerib madalatele võnkesagedustele inimese keha, nii et pikem viibimine vastava helireostuse keskkonnas kutsub enamikel inimestel esile nn „tuulegeneraatori sündroomi“ ja/või kroonilisi </w:t>
            </w:r>
            <w:proofErr w:type="spellStart"/>
            <w:r>
              <w:t>vibroakustilisi</w:t>
            </w:r>
            <w:proofErr w:type="spellEnd"/>
            <w:r>
              <w:t xml:space="preserve"> haigusi. Tavapäraseimad on kuminad kõrvus, une-, tasakaalu-, keskendumis- ja paanikahäired, südame rütmihäired, probleemid vererõhu, veresoonkonna ja seedetraktiga. Kodu- ja metsloomadel mitmekordistuvad nurisünnituste juhud, lindudel kooreta munad jne. Soomes läbiviidud uuringu kohaselt esines elamupiirkonna ümbruses olevatel tuulikutega aladel tervisekahjustusi tuulikutest umbes 15–20 kilomeetri kaugusel. Mõne üksiku </w:t>
            </w:r>
            <w:proofErr w:type="spellStart"/>
            <w:r>
              <w:t>väiketuugeni</w:t>
            </w:r>
            <w:proofErr w:type="spellEnd"/>
            <w:r>
              <w:t xml:space="preserve"> läheduses pole müra ja selle mõju eriti suur. </w:t>
            </w:r>
            <w:proofErr w:type="spellStart"/>
            <w:r>
              <w:t>Tuugeni</w:t>
            </w:r>
            <w:proofErr w:type="spellEnd"/>
            <w:r>
              <w:t xml:space="preserve"> mõõtude kasvades ning kui korraga töötab suurem hulk </w:t>
            </w:r>
            <w:proofErr w:type="spellStart"/>
            <w:r>
              <w:lastRenderedPageBreak/>
              <w:t>tuugeneid</w:t>
            </w:r>
            <w:proofErr w:type="spellEnd"/>
            <w:r>
              <w:t xml:space="preserve"> </w:t>
            </w:r>
            <w:proofErr w:type="spellStart"/>
            <w:r>
              <w:t>resoneeruvad</w:t>
            </w:r>
            <w:proofErr w:type="spellEnd"/>
            <w:r>
              <w:t xml:space="preserve"> ja </w:t>
            </w:r>
            <w:proofErr w:type="spellStart"/>
            <w:r>
              <w:t>interfereeruvad</w:t>
            </w:r>
            <w:proofErr w:type="spellEnd"/>
            <w:r>
              <w:t xml:space="preserve"> nende tiibadega tekitatavad helilöögid omavahel, mis võib mürataset oluliselt võimendada.</w:t>
            </w:r>
          </w:p>
        </w:tc>
        <w:tc>
          <w:tcPr>
            <w:tcW w:w="7088" w:type="dxa"/>
            <w:tcBorders>
              <w:bottom w:val="single" w:sz="4" w:space="0" w:color="auto"/>
            </w:tcBorders>
          </w:tcPr>
          <w:p w14:paraId="15DAD81E" w14:textId="15820FE2" w:rsidR="00431BC4" w:rsidRPr="00E1336C" w:rsidRDefault="00431BC4" w:rsidP="00EA2FBB">
            <w:pPr>
              <w:jc w:val="both"/>
              <w:rPr>
                <w:rFonts w:ascii="Times New Roman" w:hAnsi="Times New Roman" w:cs="Times New Roman"/>
                <w:sz w:val="24"/>
                <w:szCs w:val="24"/>
              </w:rPr>
            </w:pPr>
            <w:r w:rsidRPr="00E1336C">
              <w:rPr>
                <w:rFonts w:ascii="Times New Roman" w:hAnsi="Times New Roman" w:cs="Times New Roman"/>
                <w:sz w:val="24"/>
                <w:szCs w:val="24"/>
              </w:rPr>
              <w:lastRenderedPageBreak/>
              <w:t>Vallavalitsus jälgib, et eriplaneeringu lahendusega ei ületataks lähikonna müratundlike alade välisterritooriumitel ja hoonete siseruumides müra normväärtusi. Tuulikute hoonestusalad on planeeritud olemasolevatest elamualadest piisavale kaugusele. Sellest tulenevalt on tagatud piirkonna elanikele tervist ja heaolu toetav elukeskkond. Planeeringu ja KSH koostamisel on lähtutud Eestis tervise kaitseks kehtivatest normtasemetest ning inimese tervist mõjutavate valdkondade (eeskätt müra) hindamisel esinevatest hindamisjuhenditest. Planeeringu koostamisel on tehtud koostööd Terviseametiga ja Kliimaministeeriumiga ning valdkonna eest vastutavate ametkondade poolt ei ole omavalitsustele esitatud infot, mis tingiks KSH</w:t>
            </w:r>
            <w:r w:rsidR="00C32E95">
              <w:rPr>
                <w:rFonts w:ascii="Times New Roman" w:hAnsi="Times New Roman" w:cs="Times New Roman"/>
                <w:sz w:val="24"/>
                <w:szCs w:val="24"/>
              </w:rPr>
              <w:t>-</w:t>
            </w:r>
            <w:r w:rsidRPr="00E1336C">
              <w:rPr>
                <w:rFonts w:ascii="Times New Roman" w:hAnsi="Times New Roman" w:cs="Times New Roman"/>
                <w:sz w:val="24"/>
                <w:szCs w:val="24"/>
              </w:rPr>
              <w:t xml:space="preserve">s esitatud müra hindamismetoodikate muutmist. Selgitame, et tuulikute töötamisel kaasneb madalsagedusliku müra, sh </w:t>
            </w:r>
            <w:proofErr w:type="spellStart"/>
            <w:r w:rsidRPr="00E1336C">
              <w:rPr>
                <w:rFonts w:ascii="Times New Roman" w:hAnsi="Times New Roman" w:cs="Times New Roman"/>
                <w:sz w:val="24"/>
                <w:szCs w:val="24"/>
              </w:rPr>
              <w:t>infraheli</w:t>
            </w:r>
            <w:proofErr w:type="spellEnd"/>
            <w:r w:rsidRPr="00E1336C">
              <w:rPr>
                <w:rFonts w:ascii="Times New Roman" w:hAnsi="Times New Roman" w:cs="Times New Roman"/>
                <w:sz w:val="24"/>
                <w:szCs w:val="24"/>
              </w:rPr>
              <w:t xml:space="preserve"> teke, kuid senised mõõtmised eri riikide olemasolevates tuuleparkides ei ole tuuleparkide lähialal tuvastanud </w:t>
            </w:r>
            <w:proofErr w:type="spellStart"/>
            <w:r w:rsidRPr="00E1336C">
              <w:rPr>
                <w:rFonts w:ascii="Times New Roman" w:hAnsi="Times New Roman" w:cs="Times New Roman"/>
                <w:sz w:val="24"/>
                <w:szCs w:val="24"/>
              </w:rPr>
              <w:t>infraheli</w:t>
            </w:r>
            <w:proofErr w:type="spellEnd"/>
            <w:r w:rsidRPr="00E1336C">
              <w:rPr>
                <w:rFonts w:ascii="Times New Roman" w:hAnsi="Times New Roman" w:cs="Times New Roman"/>
                <w:sz w:val="24"/>
                <w:szCs w:val="24"/>
              </w:rPr>
              <w:t xml:space="preserve"> tasemeid, mida seostatakse tervisemõjude tekkega. </w:t>
            </w:r>
            <w:r w:rsidR="00F60BC2">
              <w:rPr>
                <w:rFonts w:ascii="Times New Roman" w:hAnsi="Times New Roman" w:cs="Times New Roman"/>
                <w:sz w:val="24"/>
                <w:szCs w:val="24"/>
              </w:rPr>
              <w:t xml:space="preserve">Antud asjaolu on väljatoodud </w:t>
            </w:r>
            <w:r w:rsidR="00F60BC2" w:rsidRPr="00F60BC2">
              <w:rPr>
                <w:rFonts w:ascii="Times New Roman" w:hAnsi="Times New Roman" w:cs="Times New Roman"/>
                <w:sz w:val="24"/>
                <w:szCs w:val="24"/>
              </w:rPr>
              <w:t>Kliimaministeeriumi 2025. a valminud juhendis</w:t>
            </w:r>
            <w:r w:rsidR="00067EE6">
              <w:rPr>
                <w:rStyle w:val="Allmrkuseviide"/>
                <w:rFonts w:ascii="Times New Roman" w:hAnsi="Times New Roman" w:cs="Times New Roman"/>
                <w:sz w:val="24"/>
                <w:szCs w:val="24"/>
              </w:rPr>
              <w:footnoteReference w:id="2"/>
            </w:r>
            <w:r w:rsidR="00F35767">
              <w:rPr>
                <w:rFonts w:ascii="Times New Roman" w:hAnsi="Times New Roman" w:cs="Times New Roman"/>
                <w:sz w:val="24"/>
                <w:szCs w:val="24"/>
              </w:rPr>
              <w:t xml:space="preserve"> </w:t>
            </w:r>
            <w:r w:rsidR="00F60BC2" w:rsidRPr="00F60BC2">
              <w:rPr>
                <w:rFonts w:ascii="Times New Roman" w:hAnsi="Times New Roman" w:cs="Times New Roman"/>
                <w:sz w:val="24"/>
                <w:szCs w:val="24"/>
              </w:rPr>
              <w:t xml:space="preserve">(vastav ülevaade antud juhendi </w:t>
            </w:r>
            <w:proofErr w:type="spellStart"/>
            <w:r w:rsidR="00F60BC2" w:rsidRPr="00F60BC2">
              <w:rPr>
                <w:rFonts w:ascii="Times New Roman" w:hAnsi="Times New Roman" w:cs="Times New Roman"/>
                <w:sz w:val="24"/>
                <w:szCs w:val="24"/>
              </w:rPr>
              <w:t>ptk</w:t>
            </w:r>
            <w:proofErr w:type="spellEnd"/>
            <w:r w:rsidR="00F60BC2" w:rsidRPr="00F60BC2">
              <w:rPr>
                <w:rFonts w:ascii="Times New Roman" w:hAnsi="Times New Roman" w:cs="Times New Roman"/>
                <w:sz w:val="24"/>
                <w:szCs w:val="24"/>
              </w:rPr>
              <w:t xml:space="preserve"> 2.4.2</w:t>
            </w:r>
            <w:r w:rsidR="00F35767">
              <w:rPr>
                <w:rFonts w:ascii="Times New Roman" w:hAnsi="Times New Roman" w:cs="Times New Roman"/>
                <w:sz w:val="24"/>
                <w:szCs w:val="24"/>
              </w:rPr>
              <w:t>)</w:t>
            </w:r>
            <w:r w:rsidR="00F60BC2" w:rsidRPr="00F60BC2">
              <w:rPr>
                <w:rFonts w:ascii="Times New Roman" w:hAnsi="Times New Roman" w:cs="Times New Roman"/>
                <w:sz w:val="24"/>
                <w:szCs w:val="24"/>
              </w:rPr>
              <w:t xml:space="preserve">, Terviseameti tuuleparkide </w:t>
            </w:r>
            <w:r w:rsidR="00F35767">
              <w:rPr>
                <w:rFonts w:ascii="Times New Roman" w:hAnsi="Times New Roman" w:cs="Times New Roman"/>
                <w:sz w:val="24"/>
                <w:szCs w:val="24"/>
              </w:rPr>
              <w:t xml:space="preserve">mõju käsitleval </w:t>
            </w:r>
            <w:r w:rsidR="00F60BC2" w:rsidRPr="00F60BC2">
              <w:rPr>
                <w:rFonts w:ascii="Times New Roman" w:hAnsi="Times New Roman" w:cs="Times New Roman"/>
                <w:sz w:val="24"/>
                <w:szCs w:val="24"/>
              </w:rPr>
              <w:t>veebilehel</w:t>
            </w:r>
            <w:r w:rsidR="00067EE6">
              <w:rPr>
                <w:rStyle w:val="Allmrkuseviide"/>
                <w:rFonts w:ascii="Times New Roman" w:hAnsi="Times New Roman" w:cs="Times New Roman"/>
                <w:sz w:val="24"/>
                <w:szCs w:val="24"/>
              </w:rPr>
              <w:footnoteReference w:id="3"/>
            </w:r>
            <w:r w:rsidR="00F60BC2" w:rsidRPr="00F60BC2">
              <w:rPr>
                <w:rFonts w:ascii="Times New Roman" w:hAnsi="Times New Roman" w:cs="Times New Roman"/>
                <w:sz w:val="24"/>
                <w:szCs w:val="24"/>
              </w:rPr>
              <w:t xml:space="preserve"> ja Sotsiaalministeeriumi </w:t>
            </w:r>
            <w:r w:rsidR="00F35767">
              <w:rPr>
                <w:rFonts w:ascii="Times New Roman" w:hAnsi="Times New Roman" w:cs="Times New Roman"/>
                <w:sz w:val="24"/>
                <w:szCs w:val="24"/>
              </w:rPr>
              <w:t xml:space="preserve">poolt omavalitsustele saadetud </w:t>
            </w:r>
            <w:r w:rsidR="00F60BC2" w:rsidRPr="00F60BC2">
              <w:rPr>
                <w:rFonts w:ascii="Times New Roman" w:hAnsi="Times New Roman" w:cs="Times New Roman"/>
                <w:sz w:val="24"/>
                <w:szCs w:val="24"/>
              </w:rPr>
              <w:t>kirjas</w:t>
            </w:r>
            <w:r w:rsidR="0088613D">
              <w:rPr>
                <w:rStyle w:val="Allmrkuseviide"/>
                <w:rFonts w:ascii="Times New Roman" w:hAnsi="Times New Roman" w:cs="Times New Roman"/>
                <w:sz w:val="24"/>
                <w:szCs w:val="24"/>
              </w:rPr>
              <w:footnoteReference w:id="4"/>
            </w:r>
            <w:r w:rsidR="00F60BC2" w:rsidRPr="00F60BC2">
              <w:rPr>
                <w:rFonts w:ascii="Times New Roman" w:hAnsi="Times New Roman" w:cs="Times New Roman"/>
                <w:sz w:val="24"/>
                <w:szCs w:val="24"/>
              </w:rPr>
              <w:t>).</w:t>
            </w:r>
          </w:p>
          <w:p w14:paraId="493708D8" w14:textId="39A80FF8" w:rsidR="00431BC4" w:rsidRDefault="00431BC4" w:rsidP="00EA2FBB">
            <w:pPr>
              <w:jc w:val="both"/>
              <w:rPr>
                <w:rFonts w:ascii="Times New Roman" w:hAnsi="Times New Roman" w:cs="Times New Roman"/>
                <w:sz w:val="24"/>
                <w:szCs w:val="24"/>
              </w:rPr>
            </w:pPr>
            <w:r w:rsidRPr="00E1336C">
              <w:rPr>
                <w:rFonts w:ascii="Times New Roman" w:hAnsi="Times New Roman" w:cs="Times New Roman"/>
                <w:sz w:val="24"/>
                <w:szCs w:val="24"/>
              </w:rPr>
              <w:t xml:space="preserve">Eriplaneeringu ja KSH koostamise käigus, mil on tutvutud mitmete teadusuuringutega, ei ole esinenud veenvaid tõendeid, et tuulegeneraatorite </w:t>
            </w:r>
            <w:proofErr w:type="spellStart"/>
            <w:r w:rsidRPr="00E1336C">
              <w:rPr>
                <w:rFonts w:ascii="Times New Roman" w:hAnsi="Times New Roman" w:cs="Times New Roman"/>
                <w:sz w:val="24"/>
                <w:szCs w:val="24"/>
              </w:rPr>
              <w:t>infraheliga</w:t>
            </w:r>
            <w:proofErr w:type="spellEnd"/>
            <w:r w:rsidRPr="00E1336C">
              <w:rPr>
                <w:rFonts w:ascii="Times New Roman" w:hAnsi="Times New Roman" w:cs="Times New Roman"/>
                <w:sz w:val="24"/>
                <w:szCs w:val="24"/>
              </w:rPr>
              <w:t xml:space="preserve"> kokkupuude võiks põhjustada kahjulikke tervisemõjusid heli sagedustel ja tasemetel, mida võib eeldada olevat </w:t>
            </w:r>
            <w:r w:rsidRPr="00E1336C">
              <w:rPr>
                <w:rFonts w:ascii="Times New Roman" w:hAnsi="Times New Roman" w:cs="Times New Roman"/>
                <w:sz w:val="24"/>
                <w:szCs w:val="24"/>
              </w:rPr>
              <w:lastRenderedPageBreak/>
              <w:t xml:space="preserve">tuuleparkide lähedal asuvates müratundlikes kohtades. Kui eriplaneeringu koostamise käigus töötatakse välja valitsusasutuste (sh Terviseameti) poolt uusi juhiseid või norme või metoodikaid müra, madalsagedusliku müra, sh </w:t>
            </w:r>
            <w:proofErr w:type="spellStart"/>
            <w:r w:rsidRPr="00E1336C">
              <w:rPr>
                <w:rFonts w:ascii="Times New Roman" w:hAnsi="Times New Roman" w:cs="Times New Roman"/>
                <w:sz w:val="24"/>
                <w:szCs w:val="24"/>
              </w:rPr>
              <w:t>infraheli</w:t>
            </w:r>
            <w:proofErr w:type="spellEnd"/>
            <w:r w:rsidRPr="00E1336C">
              <w:rPr>
                <w:rFonts w:ascii="Times New Roman" w:hAnsi="Times New Roman" w:cs="Times New Roman"/>
                <w:sz w:val="24"/>
                <w:szCs w:val="24"/>
              </w:rPr>
              <w:t xml:space="preserve"> teemal, siis </w:t>
            </w:r>
            <w:r w:rsidR="00A120FC">
              <w:rPr>
                <w:rFonts w:ascii="Times New Roman" w:hAnsi="Times New Roman" w:cs="Times New Roman"/>
                <w:sz w:val="24"/>
                <w:szCs w:val="24"/>
              </w:rPr>
              <w:t xml:space="preserve">Põhja-Sakala </w:t>
            </w:r>
            <w:r w:rsidRPr="00E1336C">
              <w:rPr>
                <w:rFonts w:ascii="Times New Roman" w:hAnsi="Times New Roman" w:cs="Times New Roman"/>
                <w:sz w:val="24"/>
                <w:szCs w:val="24"/>
              </w:rPr>
              <w:t xml:space="preserve">Vallavalitsus korraldab eriplaneeringu ja KSH kohandamise vastavalt uuele kujundatavale praktikale. </w:t>
            </w:r>
          </w:p>
          <w:p w14:paraId="51A4D5FC" w14:textId="58F260B8" w:rsidR="00294CE7" w:rsidRPr="00A120FC" w:rsidRDefault="00294CE7" w:rsidP="00EA2FBB">
            <w:pPr>
              <w:jc w:val="both"/>
              <w:rPr>
                <w:rFonts w:ascii="Times New Roman" w:hAnsi="Times New Roman" w:cs="Times New Roman"/>
                <w:sz w:val="24"/>
                <w:szCs w:val="24"/>
              </w:rPr>
            </w:pPr>
            <w:r>
              <w:rPr>
                <w:rFonts w:ascii="Times New Roman" w:hAnsi="Times New Roman" w:cs="Times New Roman"/>
                <w:sz w:val="24"/>
                <w:szCs w:val="24"/>
              </w:rPr>
              <w:t>Soome</w:t>
            </w:r>
            <w:r w:rsidR="00EE31B9">
              <w:rPr>
                <w:rFonts w:ascii="Times New Roman" w:hAnsi="Times New Roman" w:cs="Times New Roman"/>
                <w:sz w:val="24"/>
                <w:szCs w:val="24"/>
              </w:rPr>
              <w:t xml:space="preserve"> riigi </w:t>
            </w:r>
            <w:r w:rsidR="00B6687A">
              <w:rPr>
                <w:rFonts w:ascii="Times New Roman" w:hAnsi="Times New Roman" w:cs="Times New Roman"/>
                <w:sz w:val="24"/>
                <w:szCs w:val="24"/>
              </w:rPr>
              <w:t>tellimusel</w:t>
            </w:r>
            <w:r>
              <w:rPr>
                <w:rFonts w:ascii="Times New Roman" w:hAnsi="Times New Roman" w:cs="Times New Roman"/>
                <w:sz w:val="24"/>
                <w:szCs w:val="24"/>
              </w:rPr>
              <w:t xml:space="preserve"> on </w:t>
            </w:r>
            <w:proofErr w:type="spellStart"/>
            <w:r w:rsidR="003520BD">
              <w:rPr>
                <w:rFonts w:ascii="Times New Roman" w:hAnsi="Times New Roman" w:cs="Times New Roman"/>
                <w:sz w:val="24"/>
                <w:szCs w:val="24"/>
              </w:rPr>
              <w:t>tõepoolest</w:t>
            </w:r>
            <w:proofErr w:type="spellEnd"/>
            <w:r w:rsidR="003520BD">
              <w:rPr>
                <w:rFonts w:ascii="Times New Roman" w:hAnsi="Times New Roman" w:cs="Times New Roman"/>
                <w:sz w:val="24"/>
                <w:szCs w:val="24"/>
              </w:rPr>
              <w:t xml:space="preserve"> läbi viidud mitmeid põhjalikke uuringuid tuulikute võimalike tervisemõjude ja ka madalsagedusliku müra/</w:t>
            </w:r>
            <w:proofErr w:type="spellStart"/>
            <w:r w:rsidR="003520BD">
              <w:rPr>
                <w:rFonts w:ascii="Times New Roman" w:hAnsi="Times New Roman" w:cs="Times New Roman"/>
                <w:sz w:val="24"/>
                <w:szCs w:val="24"/>
              </w:rPr>
              <w:t>infraheli</w:t>
            </w:r>
            <w:proofErr w:type="spellEnd"/>
            <w:r w:rsidR="003520BD">
              <w:rPr>
                <w:rFonts w:ascii="Times New Roman" w:hAnsi="Times New Roman" w:cs="Times New Roman"/>
                <w:sz w:val="24"/>
                <w:szCs w:val="24"/>
              </w:rPr>
              <w:t xml:space="preserve"> </w:t>
            </w:r>
            <w:r w:rsidR="00EE31B9">
              <w:rPr>
                <w:rFonts w:ascii="Times New Roman" w:hAnsi="Times New Roman" w:cs="Times New Roman"/>
                <w:sz w:val="24"/>
                <w:szCs w:val="24"/>
              </w:rPr>
              <w:t xml:space="preserve">mõjude osas. </w:t>
            </w:r>
            <w:r w:rsidR="00B6687A">
              <w:rPr>
                <w:rFonts w:ascii="Times New Roman" w:hAnsi="Times New Roman" w:cs="Times New Roman"/>
                <w:sz w:val="24"/>
                <w:szCs w:val="24"/>
              </w:rPr>
              <w:t xml:space="preserve">Need on koondatud Soome </w:t>
            </w:r>
            <w:r w:rsidR="00185D55" w:rsidRPr="00185D55">
              <w:rPr>
                <w:rFonts w:ascii="Times New Roman" w:hAnsi="Times New Roman" w:cs="Times New Roman"/>
                <w:sz w:val="24"/>
                <w:szCs w:val="24"/>
              </w:rPr>
              <w:t xml:space="preserve">Tervise ja </w:t>
            </w:r>
            <w:r w:rsidR="00212EB5">
              <w:rPr>
                <w:rFonts w:ascii="Times New Roman" w:hAnsi="Times New Roman" w:cs="Times New Roman"/>
                <w:sz w:val="24"/>
                <w:szCs w:val="24"/>
              </w:rPr>
              <w:t>H</w:t>
            </w:r>
            <w:r w:rsidR="00185D55" w:rsidRPr="00185D55">
              <w:rPr>
                <w:rFonts w:ascii="Times New Roman" w:hAnsi="Times New Roman" w:cs="Times New Roman"/>
                <w:sz w:val="24"/>
                <w:szCs w:val="24"/>
              </w:rPr>
              <w:t>eaolu instituu</w:t>
            </w:r>
            <w:r w:rsidR="00185D55">
              <w:rPr>
                <w:rFonts w:ascii="Times New Roman" w:hAnsi="Times New Roman" w:cs="Times New Roman"/>
                <w:sz w:val="24"/>
                <w:szCs w:val="24"/>
              </w:rPr>
              <w:t xml:space="preserve">di kodulehele ja nendega saab tutvuda </w:t>
            </w:r>
            <w:hyperlink r:id="rId17" w:history="1">
              <w:r w:rsidR="00185D55" w:rsidRPr="00A837C1">
                <w:rPr>
                  <w:rStyle w:val="Hperlink"/>
                  <w:rFonts w:ascii="Times New Roman" w:hAnsi="Times New Roman"/>
                  <w:sz w:val="24"/>
                  <w:szCs w:val="24"/>
                </w:rPr>
                <w:t>https://thl.fi/aiheet/ymparistoterveys/melu/tuulivoima-ja-melu</w:t>
              </w:r>
            </w:hyperlink>
            <w:r w:rsidR="00A3366B">
              <w:rPr>
                <w:rFonts w:ascii="Times New Roman" w:hAnsi="Times New Roman" w:cs="Times New Roman"/>
                <w:sz w:val="24"/>
                <w:szCs w:val="24"/>
              </w:rPr>
              <w:t xml:space="preserve"> </w:t>
            </w:r>
            <w:r w:rsidR="00185D55">
              <w:rPr>
                <w:rFonts w:ascii="Times New Roman" w:hAnsi="Times New Roman" w:cs="Times New Roman"/>
                <w:sz w:val="24"/>
                <w:szCs w:val="24"/>
              </w:rPr>
              <w:t xml:space="preserve"> </w:t>
            </w:r>
            <w:r w:rsidR="00863C5A">
              <w:rPr>
                <w:rFonts w:ascii="Times New Roman" w:hAnsi="Times New Roman" w:cs="Times New Roman"/>
                <w:sz w:val="24"/>
                <w:szCs w:val="24"/>
              </w:rPr>
              <w:t xml:space="preserve">Samas ei ole need uuringud näidanud, et tuulikud </w:t>
            </w:r>
            <w:r w:rsidR="00383909">
              <w:rPr>
                <w:rFonts w:ascii="Times New Roman" w:hAnsi="Times New Roman" w:cs="Times New Roman"/>
                <w:sz w:val="24"/>
                <w:szCs w:val="24"/>
              </w:rPr>
              <w:t xml:space="preserve">põhjustaksid 20 km kaugusel tervisekahjustusi. </w:t>
            </w:r>
          </w:p>
        </w:tc>
      </w:tr>
      <w:tr w:rsidR="008638DB" w14:paraId="74B17F08" w14:textId="77777777" w:rsidTr="009D6A25">
        <w:tc>
          <w:tcPr>
            <w:tcW w:w="6799" w:type="dxa"/>
            <w:tcBorders>
              <w:bottom w:val="single" w:sz="4" w:space="0" w:color="auto"/>
            </w:tcBorders>
          </w:tcPr>
          <w:p w14:paraId="3BD6DED3" w14:textId="77777777" w:rsidR="008D4EA4" w:rsidRDefault="008D4EA4" w:rsidP="008D4EA4">
            <w:pPr>
              <w:pStyle w:val="Normaallaadveeb"/>
              <w:spacing w:after="0"/>
              <w:jc w:val="both"/>
            </w:pPr>
            <w:r>
              <w:lastRenderedPageBreak/>
              <w:t xml:space="preserve">Tuulikud tekitavad elektromagnetkiirgust. 28.11.2024 delfi.ee-s ilmunud artiklis „Aidu tuulepark segab kaitseväe signaalluuret“ on kirjutatud järgmist: „Kaitsevägi on teinud ka kontrollmõõtmisi, mis on tõestanud, et tuulikud tekitavad ja peegeldavad keskkonnas häiringuid, mis mõjutavad nende seirevõimet. „Tarbijakaitse- ja tehnilise järelevalve amet registreeris viimasel neljal aastal 16 kilomeetri kauguselt mõõdetuna tuulikute poolt tekitatud tsiviilraadiohäired – need ületasid </w:t>
            </w:r>
            <w:proofErr w:type="spellStart"/>
            <w:r>
              <w:t>hajaasustuse</w:t>
            </w:r>
            <w:proofErr w:type="spellEnd"/>
            <w:r>
              <w:t xml:space="preserve"> normeeritud elektriväljatugevuse sajakordselt (40 </w:t>
            </w:r>
            <w:proofErr w:type="spellStart"/>
            <w:r>
              <w:t>dB</w:t>
            </w:r>
            <w:proofErr w:type="spellEnd"/>
            <w:r>
              <w:t>).“</w:t>
            </w:r>
          </w:p>
          <w:p w14:paraId="71F3931C" w14:textId="3A2A36EE" w:rsidR="008638DB" w:rsidRPr="00CB1727" w:rsidRDefault="008D4EA4" w:rsidP="008D4EA4">
            <w:pPr>
              <w:pStyle w:val="Normaallaadveeb"/>
              <w:spacing w:after="0"/>
              <w:jc w:val="both"/>
              <w:rPr>
                <w:b/>
                <w:bCs/>
              </w:rPr>
            </w:pPr>
            <w:r w:rsidRPr="00D52CEC">
              <w:rPr>
                <w:b/>
                <w:bCs/>
              </w:rPr>
              <w:t xml:space="preserve">Kui </w:t>
            </w:r>
            <w:proofErr w:type="spellStart"/>
            <w:r w:rsidRPr="00D52CEC">
              <w:rPr>
                <w:b/>
                <w:bCs/>
              </w:rPr>
              <w:t>tuugenitest</w:t>
            </w:r>
            <w:proofErr w:type="spellEnd"/>
            <w:r w:rsidRPr="00D52CEC">
              <w:rPr>
                <w:b/>
                <w:bCs/>
              </w:rPr>
              <w:t xml:space="preserve"> tulenev elektromagnetkiirgus, mõõdetuna 16 km kauguselt selle häiringu allikast, ületab elektriväljatugevuse (V/m) normi sada korda, siis kuidas mõjub selline </w:t>
            </w:r>
            <w:proofErr w:type="spellStart"/>
            <w:r w:rsidRPr="00D52CEC">
              <w:rPr>
                <w:b/>
                <w:bCs/>
              </w:rPr>
              <w:t>tuugen</w:t>
            </w:r>
            <w:proofErr w:type="spellEnd"/>
            <w:r w:rsidRPr="00D52CEC">
              <w:rPr>
                <w:b/>
                <w:bCs/>
              </w:rPr>
              <w:t xml:space="preserve"> </w:t>
            </w:r>
            <w:proofErr w:type="spellStart"/>
            <w:r w:rsidRPr="00D52CEC">
              <w:rPr>
                <w:b/>
                <w:bCs/>
              </w:rPr>
              <w:t>inimtervisele</w:t>
            </w:r>
            <w:proofErr w:type="spellEnd"/>
            <w:r w:rsidRPr="00D52CEC">
              <w:rPr>
                <w:b/>
                <w:bCs/>
              </w:rPr>
              <w:t xml:space="preserve"> ja loodusele, kui viimane on paigaldatud ühe või kahe km kaugusele eramust või asulast?</w:t>
            </w:r>
          </w:p>
        </w:tc>
        <w:tc>
          <w:tcPr>
            <w:tcW w:w="7088" w:type="dxa"/>
            <w:tcBorders>
              <w:bottom w:val="single" w:sz="4" w:space="0" w:color="auto"/>
            </w:tcBorders>
          </w:tcPr>
          <w:p w14:paraId="4C47FFDF" w14:textId="03FB5A53" w:rsidR="00FE284B" w:rsidRPr="00C32E95" w:rsidRDefault="00FE284B" w:rsidP="00EA2FBB">
            <w:pPr>
              <w:jc w:val="both"/>
              <w:rPr>
                <w:rFonts w:ascii="Times New Roman" w:hAnsi="Times New Roman" w:cs="Times New Roman"/>
                <w:sz w:val="24"/>
                <w:szCs w:val="24"/>
              </w:rPr>
            </w:pPr>
            <w:r w:rsidRPr="00C32E95">
              <w:rPr>
                <w:rFonts w:ascii="Times New Roman" w:hAnsi="Times New Roman" w:cs="Times New Roman"/>
                <w:sz w:val="24"/>
                <w:szCs w:val="24"/>
              </w:rPr>
              <w:t xml:space="preserve">Elektromagnetkiirguse teemat on käsitletud KSH aruande </w:t>
            </w:r>
            <w:proofErr w:type="spellStart"/>
            <w:r w:rsidRPr="00C32E95">
              <w:rPr>
                <w:rFonts w:ascii="Times New Roman" w:hAnsi="Times New Roman" w:cs="Times New Roman"/>
                <w:sz w:val="24"/>
                <w:szCs w:val="24"/>
              </w:rPr>
              <w:t>ptk</w:t>
            </w:r>
            <w:proofErr w:type="spellEnd"/>
            <w:r w:rsidRPr="00C32E95">
              <w:rPr>
                <w:rFonts w:ascii="Times New Roman" w:hAnsi="Times New Roman" w:cs="Times New Roman"/>
                <w:sz w:val="24"/>
                <w:szCs w:val="24"/>
              </w:rPr>
              <w:t xml:space="preserve"> 4.6.3.2. Antud peatükki täiendatakse vastavalt seisukohtade küsimise etapis laekunud märkustele. Elektromagnetväli on elektrilaengute poolt tekitatav ja neid mõjustav füüsikaline väli, elektri- ja magnetväli ühtse tervikuna. Elektroonikaseadmed põhjustavad elektromagnetlaineid. Mõõtmised olemasolevates tuuleparkides on näidanud, et tuulikud ei põhjusta kuidagi erilisi elektromagnetlaineid. Magnetväli tuulikute vahetus ümbruses jääb väiksemale tasemele kui tavapärastel kodumajapidamise elektroonikaseadmetel</w:t>
            </w:r>
            <w:r w:rsidRPr="00C32E95">
              <w:rPr>
                <w:rStyle w:val="Lpumrkuseviide"/>
                <w:rFonts w:ascii="Times New Roman" w:hAnsi="Times New Roman" w:cs="Times New Roman"/>
                <w:sz w:val="24"/>
                <w:szCs w:val="24"/>
              </w:rPr>
              <w:endnoteReference w:id="2"/>
            </w:r>
            <w:r w:rsidRPr="00C32E95">
              <w:rPr>
                <w:rFonts w:ascii="Times New Roman" w:hAnsi="Times New Roman" w:cs="Times New Roman"/>
                <w:sz w:val="24"/>
                <w:szCs w:val="24"/>
              </w:rPr>
              <w:t xml:space="preserve">. Elektromagnetvälja seostatakse eeskätt tuuleparkidega kaasneda võivate kõrgepingeliinidega. </w:t>
            </w:r>
            <w:proofErr w:type="spellStart"/>
            <w:r w:rsidRPr="00C32E95">
              <w:rPr>
                <w:rFonts w:ascii="Times New Roman" w:hAnsi="Times New Roman" w:cs="Times New Roman"/>
                <w:sz w:val="24"/>
                <w:szCs w:val="24"/>
              </w:rPr>
              <w:t>Unakvere</w:t>
            </w:r>
            <w:proofErr w:type="spellEnd"/>
            <w:r w:rsidRPr="00C32E95">
              <w:rPr>
                <w:rFonts w:ascii="Times New Roman" w:hAnsi="Times New Roman" w:cs="Times New Roman"/>
                <w:sz w:val="24"/>
                <w:szCs w:val="24"/>
              </w:rPr>
              <w:t xml:space="preserve"> eriplaneeringu puhul uusi elektri õhuliine ei kavandata. </w:t>
            </w:r>
          </w:p>
          <w:p w14:paraId="285F8D03" w14:textId="79BE6923" w:rsidR="008638DB" w:rsidRPr="00C32E95" w:rsidRDefault="005F5A36" w:rsidP="00EA2FBB">
            <w:pPr>
              <w:jc w:val="both"/>
              <w:rPr>
                <w:rFonts w:ascii="Times New Roman" w:hAnsi="Times New Roman" w:cs="Times New Roman"/>
                <w:sz w:val="24"/>
                <w:szCs w:val="24"/>
              </w:rPr>
            </w:pPr>
            <w:r w:rsidRPr="00C32E95">
              <w:rPr>
                <w:rFonts w:ascii="Times New Roman" w:hAnsi="Times New Roman" w:cs="Times New Roman"/>
                <w:sz w:val="24"/>
                <w:szCs w:val="24"/>
              </w:rPr>
              <w:t>Delfi artiklis esitatud in</w:t>
            </w:r>
            <w:r w:rsidR="0098264D" w:rsidRPr="00C32E95">
              <w:rPr>
                <w:rFonts w:ascii="Times New Roman" w:hAnsi="Times New Roman" w:cs="Times New Roman"/>
                <w:sz w:val="24"/>
                <w:szCs w:val="24"/>
              </w:rPr>
              <w:t>fo</w:t>
            </w:r>
            <w:r w:rsidRPr="00C32E95">
              <w:rPr>
                <w:rFonts w:ascii="Times New Roman" w:hAnsi="Times New Roman" w:cs="Times New Roman"/>
                <w:sz w:val="24"/>
                <w:szCs w:val="24"/>
              </w:rPr>
              <w:t xml:space="preserve"> osas pöördus KSH juhtekspert TTJA kui </w:t>
            </w:r>
            <w:r w:rsidR="0098264D" w:rsidRPr="00C32E95">
              <w:rPr>
                <w:rFonts w:ascii="Times New Roman" w:hAnsi="Times New Roman" w:cs="Times New Roman"/>
                <w:sz w:val="24"/>
                <w:szCs w:val="24"/>
              </w:rPr>
              <w:t xml:space="preserve">antud mõõtmisi </w:t>
            </w:r>
            <w:r w:rsidRPr="00C32E95">
              <w:rPr>
                <w:rFonts w:ascii="Times New Roman" w:hAnsi="Times New Roman" w:cs="Times New Roman"/>
                <w:sz w:val="24"/>
                <w:szCs w:val="24"/>
              </w:rPr>
              <w:t xml:space="preserve">teinud asutuse poole ning palus selgitust. Läbiviidud mõõtmiste tulemusi TTJA ei väljastanud, kuid märgiti, et mitte-ioniseeriva kiirguse piirnormid käsitlevad tugevaid väljasid ja nende piiramist tervisekaitse eesmärgil. Tuulepargid oma olemuselt ei ole raadiosaatjad ja tugevaid väljasid ei tekita. Antud artiklis esitatud käsitlus on seega seotud Kaitseväe radari ja raadiosidesüsteemidele </w:t>
            </w:r>
            <w:r w:rsidRPr="00C32E95">
              <w:rPr>
                <w:rFonts w:ascii="Times New Roman" w:hAnsi="Times New Roman" w:cs="Times New Roman"/>
                <w:sz w:val="24"/>
                <w:szCs w:val="24"/>
              </w:rPr>
              <w:lastRenderedPageBreak/>
              <w:t xml:space="preserve">avaldatava võimaliku mõjuga. Artiklis ei räägita inimese tervise kaitseks kehtivate mitte-ioniseeriva kiirguse piirnormide ületamisest. </w:t>
            </w:r>
          </w:p>
        </w:tc>
      </w:tr>
      <w:tr w:rsidR="00BE3305" w14:paraId="55BC2AF4" w14:textId="77777777" w:rsidTr="009D6A25">
        <w:tc>
          <w:tcPr>
            <w:tcW w:w="6799" w:type="dxa"/>
            <w:tcBorders>
              <w:bottom w:val="single" w:sz="4" w:space="0" w:color="auto"/>
            </w:tcBorders>
          </w:tcPr>
          <w:p w14:paraId="651F1784" w14:textId="5450D5F6" w:rsidR="00BE3305" w:rsidRPr="00F67BE4" w:rsidRDefault="00F67BE4" w:rsidP="00F67BE4">
            <w:pPr>
              <w:pStyle w:val="Normaallaadveeb"/>
              <w:spacing w:after="0"/>
              <w:jc w:val="both"/>
            </w:pPr>
            <w:r>
              <w:lastRenderedPageBreak/>
              <w:t xml:space="preserve">KSH uuringus käsitletakse tõesti pikemalt müra ja varjutuse jt tegurite mõju inimeste tervisele. Väidetakse küll, et kõik mõjufaktorid olevat kooskõlas kehtestatud normidega. Kuid nagu selgub vallalt Kliendile saadetud meilist, siis plaanitakse lähikonda </w:t>
            </w:r>
            <w:proofErr w:type="spellStart"/>
            <w:r>
              <w:t>Järtsaarele</w:t>
            </w:r>
            <w:proofErr w:type="spellEnd"/>
            <w:r>
              <w:t xml:space="preserve"> (Viljandi maakonnas Viljandi vallas) veel ühe tuulepargi rajamist. Kliendi eluhooned jäävad samuti kriitilisele kaugusele </w:t>
            </w:r>
            <w:proofErr w:type="spellStart"/>
            <w:r>
              <w:t>Järtsaare</w:t>
            </w:r>
            <w:proofErr w:type="spellEnd"/>
            <w:r>
              <w:t xml:space="preserve"> tuuliku alast ehk siis Kliendi kinnistule langeb edaspidi mürataseme, varjutuse ja teiste tervist kahjustavate faktoritele kahekordne koormus. Klient sellega kindlasti nõustuda ei saa. Ka puuduvad uuringud, mis kinnitavad, et kahekordne tuulikute müra, vibratsioon, varjutus jne faktorid oleksid kooskõlas Terviseameti kehtestatud normidega. Pigem tuleb selles kahelda. </w:t>
            </w:r>
          </w:p>
        </w:tc>
        <w:tc>
          <w:tcPr>
            <w:tcW w:w="7088" w:type="dxa"/>
            <w:tcBorders>
              <w:bottom w:val="single" w:sz="4" w:space="0" w:color="auto"/>
            </w:tcBorders>
          </w:tcPr>
          <w:p w14:paraId="74D620FB" w14:textId="68FFC40C" w:rsidR="0084291E" w:rsidRPr="009E38EA" w:rsidRDefault="00851917" w:rsidP="00EA2FBB">
            <w:pPr>
              <w:jc w:val="both"/>
              <w:rPr>
                <w:rFonts w:ascii="Times New Roman" w:hAnsi="Times New Roman" w:cs="Times New Roman"/>
                <w:sz w:val="24"/>
                <w:szCs w:val="24"/>
              </w:rPr>
            </w:pPr>
            <w:r>
              <w:rPr>
                <w:rFonts w:ascii="Times New Roman" w:hAnsi="Times New Roman" w:cs="Times New Roman"/>
                <w:sz w:val="24"/>
                <w:szCs w:val="24"/>
              </w:rPr>
              <w:t xml:space="preserve">Selgitame, et </w:t>
            </w:r>
            <w:r w:rsidR="0084291E">
              <w:rPr>
                <w:rFonts w:ascii="Times New Roman" w:hAnsi="Times New Roman" w:cs="Times New Roman"/>
                <w:sz w:val="24"/>
                <w:szCs w:val="24"/>
              </w:rPr>
              <w:t xml:space="preserve">Viljandi valla </w:t>
            </w:r>
            <w:proofErr w:type="spellStart"/>
            <w:r w:rsidR="007C7320">
              <w:rPr>
                <w:rFonts w:ascii="Times New Roman" w:hAnsi="Times New Roman" w:cs="Times New Roman"/>
                <w:sz w:val="24"/>
                <w:szCs w:val="24"/>
              </w:rPr>
              <w:t>Järtsaare</w:t>
            </w:r>
            <w:proofErr w:type="spellEnd"/>
            <w:r w:rsidR="007C7320">
              <w:rPr>
                <w:rFonts w:ascii="Times New Roman" w:hAnsi="Times New Roman" w:cs="Times New Roman"/>
                <w:sz w:val="24"/>
                <w:szCs w:val="24"/>
              </w:rPr>
              <w:t xml:space="preserve"> elektrituulikute arendusala on esitatud ka planeeringu põhijoonisel. </w:t>
            </w:r>
            <w:proofErr w:type="spellStart"/>
            <w:r w:rsidR="006B323E">
              <w:rPr>
                <w:rFonts w:ascii="Times New Roman" w:hAnsi="Times New Roman" w:cs="Times New Roman"/>
                <w:sz w:val="24"/>
                <w:szCs w:val="24"/>
              </w:rPr>
              <w:t>Järtsaare</w:t>
            </w:r>
            <w:proofErr w:type="spellEnd"/>
            <w:r w:rsidR="006B323E">
              <w:rPr>
                <w:rFonts w:ascii="Times New Roman" w:hAnsi="Times New Roman" w:cs="Times New Roman"/>
                <w:sz w:val="24"/>
                <w:szCs w:val="24"/>
              </w:rPr>
              <w:t xml:space="preserve"> ja </w:t>
            </w:r>
            <w:proofErr w:type="spellStart"/>
            <w:r w:rsidR="006B323E">
              <w:rPr>
                <w:rFonts w:ascii="Times New Roman" w:hAnsi="Times New Roman" w:cs="Times New Roman"/>
                <w:sz w:val="24"/>
                <w:szCs w:val="24"/>
              </w:rPr>
              <w:t>Unakvere</w:t>
            </w:r>
            <w:proofErr w:type="spellEnd"/>
            <w:r w:rsidR="006B323E">
              <w:rPr>
                <w:rFonts w:ascii="Times New Roman" w:hAnsi="Times New Roman" w:cs="Times New Roman"/>
                <w:sz w:val="24"/>
                <w:szCs w:val="24"/>
              </w:rPr>
              <w:t xml:space="preserve"> moodustavad ühise sisuliselt ühise tuulepargi, </w:t>
            </w:r>
            <w:r w:rsidR="00D65636">
              <w:rPr>
                <w:rFonts w:ascii="Times New Roman" w:hAnsi="Times New Roman" w:cs="Times New Roman"/>
                <w:sz w:val="24"/>
                <w:szCs w:val="24"/>
              </w:rPr>
              <w:t xml:space="preserve">tulenevalt valla piirist menetletakse neid eraldi planeeringutena. </w:t>
            </w:r>
            <w:r w:rsidR="00D27E71">
              <w:rPr>
                <w:rFonts w:ascii="Times New Roman" w:hAnsi="Times New Roman" w:cs="Times New Roman"/>
                <w:sz w:val="24"/>
                <w:szCs w:val="24"/>
              </w:rPr>
              <w:t>KSH aruandes on esitatud müra</w:t>
            </w:r>
            <w:r w:rsidR="00C7184F">
              <w:rPr>
                <w:rFonts w:ascii="Times New Roman" w:hAnsi="Times New Roman" w:cs="Times New Roman"/>
                <w:sz w:val="24"/>
                <w:szCs w:val="24"/>
              </w:rPr>
              <w:t xml:space="preserve"> ja varjutuse hinnangud ning visuaalse mõju hinnang (sh </w:t>
            </w:r>
            <w:proofErr w:type="spellStart"/>
            <w:r w:rsidR="00C7184F">
              <w:rPr>
                <w:rFonts w:ascii="Times New Roman" w:hAnsi="Times New Roman" w:cs="Times New Roman"/>
                <w:sz w:val="24"/>
                <w:szCs w:val="24"/>
              </w:rPr>
              <w:t>visual</w:t>
            </w:r>
            <w:r w:rsidR="00A13818">
              <w:rPr>
                <w:rFonts w:ascii="Times New Roman" w:hAnsi="Times New Roman" w:cs="Times New Roman"/>
                <w:sz w:val="24"/>
                <w:szCs w:val="24"/>
              </w:rPr>
              <w:t>iseeringud</w:t>
            </w:r>
            <w:proofErr w:type="spellEnd"/>
            <w:r w:rsidR="00A13818">
              <w:rPr>
                <w:rFonts w:ascii="Times New Roman" w:hAnsi="Times New Roman" w:cs="Times New Roman"/>
                <w:sz w:val="24"/>
                <w:szCs w:val="24"/>
              </w:rPr>
              <w:t xml:space="preserve">) arvestades mõlemale poole valla piiri jäävate tuulikute võimaliku maksimaalse arvuga. </w:t>
            </w:r>
          </w:p>
        </w:tc>
      </w:tr>
      <w:tr w:rsidR="00F67BE4" w14:paraId="1EC72F25" w14:textId="77777777" w:rsidTr="009D6A25">
        <w:tc>
          <w:tcPr>
            <w:tcW w:w="6799" w:type="dxa"/>
            <w:tcBorders>
              <w:bottom w:val="single" w:sz="4" w:space="0" w:color="auto"/>
            </w:tcBorders>
          </w:tcPr>
          <w:p w14:paraId="21C847C5" w14:textId="024840EB" w:rsidR="00F67BE4" w:rsidRDefault="00F67BE4" w:rsidP="00F67BE4">
            <w:pPr>
              <w:pStyle w:val="Normaallaadveeb"/>
              <w:spacing w:after="0"/>
              <w:jc w:val="both"/>
            </w:pPr>
            <w:r>
              <w:t xml:space="preserve">Samuti ei saa nõustuda sellega, et ehitustöödel (ja ka hiljem) tekkiv mürafoon 40-60 </w:t>
            </w:r>
            <w:proofErr w:type="spellStart"/>
            <w:r>
              <w:t>dB</w:t>
            </w:r>
            <w:proofErr w:type="spellEnd"/>
            <w:r>
              <w:t xml:space="preserve"> on kindlasti kõrge ja häiriv. </w:t>
            </w:r>
          </w:p>
        </w:tc>
        <w:tc>
          <w:tcPr>
            <w:tcW w:w="7088" w:type="dxa"/>
            <w:tcBorders>
              <w:bottom w:val="single" w:sz="4" w:space="0" w:color="auto"/>
            </w:tcBorders>
          </w:tcPr>
          <w:p w14:paraId="1B76271C" w14:textId="66C16215" w:rsidR="00F67BE4" w:rsidRPr="00EB1789" w:rsidRDefault="00097624" w:rsidP="00EA2FBB">
            <w:pPr>
              <w:jc w:val="both"/>
              <w:rPr>
                <w:rFonts w:ascii="Times New Roman" w:hAnsi="Times New Roman" w:cs="Times New Roman"/>
                <w:sz w:val="24"/>
                <w:szCs w:val="24"/>
              </w:rPr>
            </w:pPr>
            <w:r>
              <w:rPr>
                <w:rFonts w:ascii="Times New Roman" w:hAnsi="Times New Roman" w:cs="Times New Roman"/>
                <w:sz w:val="24"/>
                <w:szCs w:val="24"/>
              </w:rPr>
              <w:t>Selgitame, et tuulepargi ehitustöödele kohalduvad samad müra nõuded nagu kõigile teistele ehitustöödele. E</w:t>
            </w:r>
            <w:r w:rsidRPr="00097624">
              <w:rPr>
                <w:rFonts w:ascii="Times New Roman" w:hAnsi="Times New Roman" w:cs="Times New Roman"/>
                <w:sz w:val="24"/>
                <w:szCs w:val="24"/>
              </w:rPr>
              <w:t>hitusmüra piirväärtusena rakendatakse kella 21.00–7.00 asjakohase mürakategooria tööstusmüra normtaset</w:t>
            </w:r>
            <w:r w:rsidR="00A228FA">
              <w:rPr>
                <w:rStyle w:val="Allmrkuseviide"/>
                <w:rFonts w:ascii="Times New Roman" w:hAnsi="Times New Roman" w:cs="Times New Roman"/>
                <w:sz w:val="24"/>
                <w:szCs w:val="24"/>
              </w:rPr>
              <w:footnoteReference w:id="5"/>
            </w:r>
            <w:r w:rsidR="00A228FA">
              <w:rPr>
                <w:rFonts w:ascii="Times New Roman" w:hAnsi="Times New Roman" w:cs="Times New Roman"/>
                <w:sz w:val="24"/>
                <w:szCs w:val="24"/>
              </w:rPr>
              <w:t xml:space="preserve">, mida tuulepargi ehitusöödel tuleb järgida. </w:t>
            </w:r>
          </w:p>
        </w:tc>
      </w:tr>
      <w:tr w:rsidR="00F67BE4" w14:paraId="215729C9" w14:textId="77777777" w:rsidTr="009D6A25">
        <w:tc>
          <w:tcPr>
            <w:tcW w:w="6799" w:type="dxa"/>
            <w:tcBorders>
              <w:bottom w:val="single" w:sz="4" w:space="0" w:color="auto"/>
            </w:tcBorders>
          </w:tcPr>
          <w:p w14:paraId="7F2B3E37" w14:textId="34470A69" w:rsidR="00F67BE4" w:rsidRPr="006D109E" w:rsidRDefault="00FC60C9" w:rsidP="00606510">
            <w:pPr>
              <w:pStyle w:val="Normaallaadveeb"/>
              <w:spacing w:before="0" w:beforeAutospacing="0" w:after="0" w:afterAutospacing="0"/>
              <w:jc w:val="both"/>
            </w:pPr>
            <w:r w:rsidRPr="006D109E">
              <w:rPr>
                <w:b/>
                <w:bCs/>
              </w:rPr>
              <w:t>Tuulikutel on kahjulik mõju kultuuripärandile ja kinnisvara hinnale antud piirkonnas.</w:t>
            </w:r>
            <w:r w:rsidRPr="006D109E">
              <w:t xml:space="preserve"> Klienti kinnistul asuv elamu 20.sajandi ehitismälestiste registris. Kuid ümbritsetuna edaspidi lausa kahest küljest tuuleparkidest väheneb kinnistu miljöö väärtus. Väga lähedal asuv tuulepark on ka visuaalselt vastuvõetamatu – räägime lausa 300 m kõrgustest rajatistest ja nende gruppidest!</w:t>
            </w:r>
          </w:p>
        </w:tc>
        <w:tc>
          <w:tcPr>
            <w:tcW w:w="7088" w:type="dxa"/>
            <w:tcBorders>
              <w:bottom w:val="single" w:sz="4" w:space="0" w:color="auto"/>
            </w:tcBorders>
          </w:tcPr>
          <w:p w14:paraId="38FEC84E" w14:textId="2B1DCDB9" w:rsidR="00F67BE4" w:rsidRPr="006D109E" w:rsidRDefault="00503790" w:rsidP="00EA2FBB">
            <w:pPr>
              <w:jc w:val="both"/>
              <w:rPr>
                <w:rFonts w:ascii="Times New Roman" w:hAnsi="Times New Roman" w:cs="Times New Roman"/>
                <w:sz w:val="24"/>
                <w:szCs w:val="24"/>
              </w:rPr>
            </w:pPr>
            <w:r w:rsidRPr="006D109E">
              <w:rPr>
                <w:rFonts w:ascii="Times New Roman" w:hAnsi="Times New Roman" w:cs="Times New Roman"/>
                <w:sz w:val="24"/>
                <w:szCs w:val="24"/>
              </w:rPr>
              <w:t>Lähialal</w:t>
            </w:r>
            <w:r w:rsidR="001151CC" w:rsidRPr="006D109E">
              <w:rPr>
                <w:rFonts w:ascii="Times New Roman" w:hAnsi="Times New Roman" w:cs="Times New Roman"/>
                <w:sz w:val="24"/>
                <w:szCs w:val="24"/>
              </w:rPr>
              <w:t xml:space="preserve"> on tuulikud näha</w:t>
            </w:r>
            <w:r w:rsidR="001277A9" w:rsidRPr="006D109E">
              <w:rPr>
                <w:rFonts w:ascii="Times New Roman" w:hAnsi="Times New Roman" w:cs="Times New Roman"/>
                <w:sz w:val="24"/>
                <w:szCs w:val="24"/>
              </w:rPr>
              <w:t xml:space="preserve">, lähimad </w:t>
            </w:r>
            <w:proofErr w:type="spellStart"/>
            <w:r w:rsidR="001277A9" w:rsidRPr="006D109E">
              <w:rPr>
                <w:rFonts w:ascii="Times New Roman" w:hAnsi="Times New Roman" w:cs="Times New Roman"/>
                <w:sz w:val="24"/>
                <w:szCs w:val="24"/>
              </w:rPr>
              <w:t>visualiseeringud</w:t>
            </w:r>
            <w:proofErr w:type="spellEnd"/>
            <w:r w:rsidR="001277A9" w:rsidRPr="006D109E">
              <w:rPr>
                <w:rFonts w:ascii="Times New Roman" w:hAnsi="Times New Roman" w:cs="Times New Roman"/>
                <w:sz w:val="24"/>
                <w:szCs w:val="24"/>
              </w:rPr>
              <w:t xml:space="preserve"> on KSH aruandes olevad vaatepunktidest H ja G </w:t>
            </w:r>
            <w:r w:rsidR="00AD2E90" w:rsidRPr="006D109E">
              <w:rPr>
                <w:rFonts w:ascii="Times New Roman" w:hAnsi="Times New Roman" w:cs="Times New Roman"/>
                <w:sz w:val="24"/>
                <w:szCs w:val="24"/>
              </w:rPr>
              <w:t xml:space="preserve">tehtud </w:t>
            </w:r>
            <w:proofErr w:type="spellStart"/>
            <w:r w:rsidR="00AD2E90" w:rsidRPr="006D109E">
              <w:rPr>
                <w:rFonts w:ascii="Times New Roman" w:hAnsi="Times New Roman" w:cs="Times New Roman"/>
                <w:sz w:val="24"/>
                <w:szCs w:val="24"/>
              </w:rPr>
              <w:t>visualiseeringud</w:t>
            </w:r>
            <w:proofErr w:type="spellEnd"/>
            <w:r w:rsidR="00AD2E90" w:rsidRPr="006D109E">
              <w:rPr>
                <w:rFonts w:ascii="Times New Roman" w:hAnsi="Times New Roman" w:cs="Times New Roman"/>
                <w:sz w:val="24"/>
                <w:szCs w:val="24"/>
              </w:rPr>
              <w:t>.</w:t>
            </w:r>
            <w:r w:rsidR="009711C3" w:rsidRPr="006D109E">
              <w:rPr>
                <w:rFonts w:ascii="Times New Roman" w:hAnsi="Times New Roman" w:cs="Times New Roman"/>
                <w:sz w:val="24"/>
                <w:szCs w:val="24"/>
              </w:rPr>
              <w:t xml:space="preserve"> </w:t>
            </w:r>
            <w:r w:rsidR="00CD6BF7" w:rsidRPr="006D109E">
              <w:rPr>
                <w:rFonts w:ascii="Times New Roman" w:hAnsi="Times New Roman" w:cs="Times New Roman"/>
                <w:sz w:val="24"/>
                <w:szCs w:val="24"/>
              </w:rPr>
              <w:t>Ei planeeritud tuulepark ega ka</w:t>
            </w:r>
            <w:r w:rsidR="004C3AEC" w:rsidRPr="006D109E">
              <w:rPr>
                <w:rFonts w:ascii="Times New Roman" w:hAnsi="Times New Roman" w:cs="Times New Roman"/>
                <w:sz w:val="24"/>
                <w:szCs w:val="24"/>
              </w:rPr>
              <w:t xml:space="preserve"> käsitlusalune elamu ei asu </w:t>
            </w:r>
            <w:r w:rsidR="009711C3" w:rsidRPr="006D109E">
              <w:rPr>
                <w:rFonts w:ascii="Times New Roman" w:hAnsi="Times New Roman" w:cs="Times New Roman"/>
                <w:sz w:val="24"/>
                <w:szCs w:val="24"/>
              </w:rPr>
              <w:t>väärtuslikul maastikul</w:t>
            </w:r>
            <w:r w:rsidR="004C3AEC" w:rsidRPr="006D109E">
              <w:rPr>
                <w:rFonts w:ascii="Times New Roman" w:hAnsi="Times New Roman" w:cs="Times New Roman"/>
                <w:sz w:val="24"/>
                <w:szCs w:val="24"/>
              </w:rPr>
              <w:t>.</w:t>
            </w:r>
            <w:r w:rsidR="00B71DEF" w:rsidRPr="006D109E">
              <w:rPr>
                <w:rFonts w:ascii="Times New Roman" w:hAnsi="Times New Roman" w:cs="Times New Roman"/>
                <w:sz w:val="24"/>
                <w:szCs w:val="24"/>
              </w:rPr>
              <w:t xml:space="preserve"> Kuna elamu </w:t>
            </w:r>
            <w:proofErr w:type="spellStart"/>
            <w:r w:rsidR="004713DD">
              <w:rPr>
                <w:rFonts w:ascii="Times New Roman" w:hAnsi="Times New Roman" w:cs="Times New Roman"/>
                <w:sz w:val="24"/>
                <w:szCs w:val="24"/>
              </w:rPr>
              <w:t>õueala</w:t>
            </w:r>
            <w:proofErr w:type="spellEnd"/>
            <w:r w:rsidR="004713DD">
              <w:rPr>
                <w:rFonts w:ascii="Times New Roman" w:hAnsi="Times New Roman" w:cs="Times New Roman"/>
                <w:sz w:val="24"/>
                <w:szCs w:val="24"/>
              </w:rPr>
              <w:t xml:space="preserve"> ümbritsevalt </w:t>
            </w:r>
            <w:r w:rsidR="005F584B">
              <w:rPr>
                <w:rFonts w:ascii="Times New Roman" w:hAnsi="Times New Roman" w:cs="Times New Roman"/>
                <w:sz w:val="24"/>
                <w:szCs w:val="24"/>
              </w:rPr>
              <w:t>paiknevad</w:t>
            </w:r>
            <w:r w:rsidR="00B71DEF" w:rsidRPr="006D109E">
              <w:rPr>
                <w:rFonts w:ascii="Times New Roman" w:hAnsi="Times New Roman" w:cs="Times New Roman"/>
                <w:sz w:val="24"/>
                <w:szCs w:val="24"/>
              </w:rPr>
              <w:t xml:space="preserve"> suured puud, siis ei ole elamu õuealalt tuulepark</w:t>
            </w:r>
            <w:r w:rsidR="0086711C" w:rsidRPr="006D109E">
              <w:rPr>
                <w:rFonts w:ascii="Times New Roman" w:hAnsi="Times New Roman" w:cs="Times New Roman"/>
                <w:sz w:val="24"/>
                <w:szCs w:val="24"/>
              </w:rPr>
              <w:t xml:space="preserve"> oluliselt näh</w:t>
            </w:r>
            <w:r w:rsidR="005F584B">
              <w:rPr>
                <w:rFonts w:ascii="Times New Roman" w:hAnsi="Times New Roman" w:cs="Times New Roman"/>
                <w:sz w:val="24"/>
                <w:szCs w:val="24"/>
              </w:rPr>
              <w:t>tav</w:t>
            </w:r>
            <w:r w:rsidR="00862007" w:rsidRPr="006D109E">
              <w:rPr>
                <w:rFonts w:ascii="Times New Roman" w:hAnsi="Times New Roman" w:cs="Times New Roman"/>
                <w:sz w:val="24"/>
                <w:szCs w:val="24"/>
              </w:rPr>
              <w:t>.</w:t>
            </w:r>
            <w:r w:rsidR="0086711C" w:rsidRPr="006D109E">
              <w:rPr>
                <w:rFonts w:ascii="Times New Roman" w:hAnsi="Times New Roman" w:cs="Times New Roman"/>
                <w:sz w:val="24"/>
                <w:szCs w:val="24"/>
              </w:rPr>
              <w:t xml:space="preserve"> </w:t>
            </w:r>
            <w:r w:rsidR="00862007" w:rsidRPr="006D109E">
              <w:rPr>
                <w:rFonts w:ascii="Times New Roman" w:hAnsi="Times New Roman" w:cs="Times New Roman"/>
                <w:sz w:val="24"/>
                <w:szCs w:val="24"/>
              </w:rPr>
              <w:t>E</w:t>
            </w:r>
            <w:r w:rsidR="0086711C" w:rsidRPr="006D109E">
              <w:rPr>
                <w:rFonts w:ascii="Times New Roman" w:hAnsi="Times New Roman" w:cs="Times New Roman"/>
                <w:sz w:val="24"/>
                <w:szCs w:val="24"/>
              </w:rPr>
              <w:t xml:space="preserve">espool viidatud vaated H ja G on tehtud </w:t>
            </w:r>
            <w:r w:rsidR="00862007" w:rsidRPr="006D109E">
              <w:rPr>
                <w:rFonts w:ascii="Times New Roman" w:hAnsi="Times New Roman" w:cs="Times New Roman"/>
                <w:sz w:val="24"/>
                <w:szCs w:val="24"/>
              </w:rPr>
              <w:t xml:space="preserve">tee pealt, kus teega piirnevalt </w:t>
            </w:r>
            <w:r w:rsidR="00E415BE">
              <w:rPr>
                <w:rFonts w:ascii="Times New Roman" w:hAnsi="Times New Roman" w:cs="Times New Roman"/>
                <w:sz w:val="24"/>
                <w:szCs w:val="24"/>
              </w:rPr>
              <w:t>esineb avar</w:t>
            </w:r>
            <w:r w:rsidR="00DC0EE6" w:rsidRPr="006D109E">
              <w:rPr>
                <w:rFonts w:ascii="Times New Roman" w:hAnsi="Times New Roman" w:cs="Times New Roman"/>
                <w:sz w:val="24"/>
                <w:szCs w:val="24"/>
              </w:rPr>
              <w:t xml:space="preserve"> kõrghaljastuse</w:t>
            </w:r>
            <w:r w:rsidR="00E415BE">
              <w:rPr>
                <w:rFonts w:ascii="Times New Roman" w:hAnsi="Times New Roman" w:cs="Times New Roman"/>
                <w:sz w:val="24"/>
                <w:szCs w:val="24"/>
              </w:rPr>
              <w:t>t</w:t>
            </w:r>
            <w:r w:rsidR="00DC0EE6" w:rsidRPr="006D109E">
              <w:rPr>
                <w:rFonts w:ascii="Times New Roman" w:hAnsi="Times New Roman" w:cs="Times New Roman"/>
                <w:sz w:val="24"/>
                <w:szCs w:val="24"/>
              </w:rPr>
              <w:t>a ala. Vaatel H on näha põhimõte, kuidas lähialal olevad puud</w:t>
            </w:r>
            <w:r w:rsidR="00F62970" w:rsidRPr="006D109E">
              <w:rPr>
                <w:rFonts w:ascii="Times New Roman" w:hAnsi="Times New Roman" w:cs="Times New Roman"/>
                <w:sz w:val="24"/>
                <w:szCs w:val="24"/>
              </w:rPr>
              <w:t xml:space="preserve"> varjavad taamal olevad kõrged tuulikud – samal põhjusel ei ole </w:t>
            </w:r>
            <w:proofErr w:type="spellStart"/>
            <w:r w:rsidR="003B6FB7" w:rsidRPr="006D109E">
              <w:rPr>
                <w:rFonts w:ascii="Times New Roman" w:hAnsi="Times New Roman" w:cs="Times New Roman"/>
                <w:sz w:val="24"/>
                <w:szCs w:val="24"/>
              </w:rPr>
              <w:t>Kändla</w:t>
            </w:r>
            <w:proofErr w:type="spellEnd"/>
            <w:r w:rsidR="003B6FB7" w:rsidRPr="006D109E">
              <w:rPr>
                <w:rFonts w:ascii="Times New Roman" w:hAnsi="Times New Roman" w:cs="Times New Roman"/>
                <w:sz w:val="24"/>
                <w:szCs w:val="24"/>
              </w:rPr>
              <w:t xml:space="preserve"> </w:t>
            </w:r>
            <w:r w:rsidR="003D5B82" w:rsidRPr="006D109E">
              <w:rPr>
                <w:rFonts w:ascii="Times New Roman" w:hAnsi="Times New Roman" w:cs="Times New Roman"/>
                <w:sz w:val="24"/>
                <w:szCs w:val="24"/>
              </w:rPr>
              <w:t>talu hoovist</w:t>
            </w:r>
            <w:r w:rsidR="00E415BE">
              <w:rPr>
                <w:rFonts w:ascii="Times New Roman" w:hAnsi="Times New Roman" w:cs="Times New Roman"/>
                <w:sz w:val="24"/>
                <w:szCs w:val="24"/>
              </w:rPr>
              <w:t xml:space="preserve"> oluliselt</w:t>
            </w:r>
            <w:r w:rsidR="003D5B82" w:rsidRPr="006D109E">
              <w:rPr>
                <w:rFonts w:ascii="Times New Roman" w:hAnsi="Times New Roman" w:cs="Times New Roman"/>
                <w:sz w:val="24"/>
                <w:szCs w:val="24"/>
              </w:rPr>
              <w:t xml:space="preserve"> näha tuulikuid, kuna v</w:t>
            </w:r>
            <w:r w:rsidR="00751C68">
              <w:rPr>
                <w:rFonts w:ascii="Times New Roman" w:hAnsi="Times New Roman" w:cs="Times New Roman"/>
                <w:sz w:val="24"/>
                <w:szCs w:val="24"/>
              </w:rPr>
              <w:t>a</w:t>
            </w:r>
            <w:r w:rsidR="003D5B82" w:rsidRPr="006D109E">
              <w:rPr>
                <w:rFonts w:ascii="Times New Roman" w:hAnsi="Times New Roman" w:cs="Times New Roman"/>
                <w:sz w:val="24"/>
                <w:szCs w:val="24"/>
              </w:rPr>
              <w:t>r</w:t>
            </w:r>
            <w:r w:rsidR="00751C68">
              <w:rPr>
                <w:rFonts w:ascii="Times New Roman" w:hAnsi="Times New Roman" w:cs="Times New Roman"/>
                <w:sz w:val="24"/>
                <w:szCs w:val="24"/>
              </w:rPr>
              <w:t>j</w:t>
            </w:r>
            <w:r w:rsidR="003D5B82" w:rsidRPr="006D109E">
              <w:rPr>
                <w:rFonts w:ascii="Times New Roman" w:hAnsi="Times New Roman" w:cs="Times New Roman"/>
                <w:sz w:val="24"/>
                <w:szCs w:val="24"/>
              </w:rPr>
              <w:t xml:space="preserve">av haljastus on kohe </w:t>
            </w:r>
            <w:proofErr w:type="spellStart"/>
            <w:r w:rsidR="003D5B82" w:rsidRPr="006D109E">
              <w:rPr>
                <w:rFonts w:ascii="Times New Roman" w:hAnsi="Times New Roman" w:cs="Times New Roman"/>
                <w:sz w:val="24"/>
                <w:szCs w:val="24"/>
              </w:rPr>
              <w:t>õueala</w:t>
            </w:r>
            <w:proofErr w:type="spellEnd"/>
            <w:r w:rsidR="003D5B82" w:rsidRPr="006D109E">
              <w:rPr>
                <w:rFonts w:ascii="Times New Roman" w:hAnsi="Times New Roman" w:cs="Times New Roman"/>
                <w:sz w:val="24"/>
                <w:szCs w:val="24"/>
              </w:rPr>
              <w:t xml:space="preserve"> servas. </w:t>
            </w:r>
            <w:r w:rsidR="006D109E" w:rsidRPr="006D109E">
              <w:rPr>
                <w:rFonts w:ascii="Times New Roman" w:hAnsi="Times New Roman" w:cs="Times New Roman"/>
                <w:sz w:val="24"/>
                <w:szCs w:val="24"/>
              </w:rPr>
              <w:t>Planeeritav tuulepark ei mõjuta ehitise arhitektuurseid ega ehituslikke tingimusi.</w:t>
            </w:r>
          </w:p>
        </w:tc>
      </w:tr>
      <w:tr w:rsidR="00F67BE4" w14:paraId="4890476D" w14:textId="77777777" w:rsidTr="009D6A25">
        <w:tc>
          <w:tcPr>
            <w:tcW w:w="6799" w:type="dxa"/>
            <w:tcBorders>
              <w:bottom w:val="single" w:sz="4" w:space="0" w:color="auto"/>
            </w:tcBorders>
          </w:tcPr>
          <w:p w14:paraId="2A1EF2ED" w14:textId="77777777" w:rsidR="00D26364" w:rsidRDefault="00D26364" w:rsidP="00D26364">
            <w:pPr>
              <w:pStyle w:val="Normaallaadveeb"/>
              <w:spacing w:after="0"/>
              <w:jc w:val="both"/>
            </w:pPr>
            <w:r>
              <w:lastRenderedPageBreak/>
              <w:t>Samuti võib tuulikute rajamine mõjutada negatiivselt Kliendi kinnisvara väärtust, kuid selliseid analüüsi ei olnud KSH uuringus esitatud. Kinnistu väärtus ilmselt langeb väga palju.</w:t>
            </w:r>
          </w:p>
          <w:p w14:paraId="08021BD2" w14:textId="77777777" w:rsidR="00D26364" w:rsidRDefault="00D26364" w:rsidP="00D26364">
            <w:pPr>
              <w:pStyle w:val="Normaallaadveeb"/>
              <w:spacing w:after="0"/>
              <w:jc w:val="both"/>
            </w:pPr>
            <w:r>
              <w:t xml:space="preserve">Kui tuulikute lähedus muudab piirkonna elukeskkonna väljakannatamatuks, siis muutub ka elukondliku kinnisvara hind nullilähedaseks. Kui soovida oma kodu müüa on raskendatud sellele uue omaniku leidmine, sest keegi ei soovi elada keskkonnas, mis kahjustab tervist. </w:t>
            </w:r>
          </w:p>
          <w:p w14:paraId="1CA304A2" w14:textId="0DBB3D23" w:rsidR="00F67BE4" w:rsidRDefault="00D26364" w:rsidP="00D26364">
            <w:pPr>
              <w:pStyle w:val="Normaallaadveeb"/>
              <w:spacing w:after="0"/>
              <w:jc w:val="both"/>
            </w:pPr>
            <w:r>
              <w:t xml:space="preserve">Kliendi jaoks on tema kinnistu ka arvestatav investeering tulevikku, kuid peale tuuleparkide rajamist sellega enam arvestada ei saa, st Klient kaotab ka rahaliselt ja temale tekib varaline kahju. </w:t>
            </w:r>
          </w:p>
        </w:tc>
        <w:tc>
          <w:tcPr>
            <w:tcW w:w="7088" w:type="dxa"/>
            <w:tcBorders>
              <w:bottom w:val="single" w:sz="4" w:space="0" w:color="auto"/>
            </w:tcBorders>
          </w:tcPr>
          <w:p w14:paraId="5BE32062" w14:textId="77777777" w:rsidR="00DE11BD" w:rsidRDefault="00DE11BD" w:rsidP="00EA2FBB">
            <w:pPr>
              <w:jc w:val="both"/>
              <w:rPr>
                <w:rFonts w:ascii="Times New Roman" w:hAnsi="Times New Roman" w:cs="Times New Roman"/>
                <w:sz w:val="24"/>
                <w:szCs w:val="24"/>
              </w:rPr>
            </w:pPr>
            <w:r>
              <w:rPr>
                <w:rFonts w:ascii="Times New Roman" w:hAnsi="Times New Roman" w:cs="Times New Roman"/>
                <w:sz w:val="24"/>
                <w:szCs w:val="24"/>
              </w:rPr>
              <w:t xml:space="preserve">KSH aruande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4.6.4.2 </w:t>
            </w:r>
            <w:r w:rsidR="00FE1CCB">
              <w:rPr>
                <w:rFonts w:ascii="Times New Roman" w:hAnsi="Times New Roman" w:cs="Times New Roman"/>
                <w:sz w:val="24"/>
                <w:szCs w:val="24"/>
              </w:rPr>
              <w:t>on käsitlenud kinnisvara hinnaga seonduvat ja toonud välja</w:t>
            </w:r>
            <w:r w:rsidR="00E9527E">
              <w:rPr>
                <w:rFonts w:ascii="Times New Roman" w:hAnsi="Times New Roman" w:cs="Times New Roman"/>
                <w:sz w:val="24"/>
                <w:szCs w:val="24"/>
              </w:rPr>
              <w:t xml:space="preserve"> erinevate uuringute tulemused</w:t>
            </w:r>
            <w:r w:rsidR="00DE36B8">
              <w:rPr>
                <w:rFonts w:ascii="Times New Roman" w:hAnsi="Times New Roman" w:cs="Times New Roman"/>
                <w:sz w:val="24"/>
                <w:szCs w:val="24"/>
              </w:rPr>
              <w:t xml:space="preserve">. </w:t>
            </w:r>
            <w:r w:rsidR="00DE36B8" w:rsidRPr="00DE36B8">
              <w:rPr>
                <w:rFonts w:ascii="Times New Roman" w:hAnsi="Times New Roman" w:cs="Times New Roman"/>
                <w:sz w:val="24"/>
                <w:szCs w:val="24"/>
              </w:rPr>
              <w:t>Kinnisvara väärtuse muutuse uurimistulemuste kokkuvõtteks saab öelda, et tuulepargi arendusega</w:t>
            </w:r>
            <w:r w:rsidR="00DE36B8">
              <w:rPr>
                <w:rFonts w:ascii="Times New Roman" w:hAnsi="Times New Roman" w:cs="Times New Roman"/>
                <w:sz w:val="24"/>
                <w:szCs w:val="24"/>
              </w:rPr>
              <w:t xml:space="preserve"> </w:t>
            </w:r>
            <w:r w:rsidR="00DE36B8" w:rsidRPr="00DE36B8">
              <w:rPr>
                <w:rFonts w:ascii="Times New Roman" w:hAnsi="Times New Roman" w:cs="Times New Roman"/>
                <w:sz w:val="24"/>
                <w:szCs w:val="24"/>
              </w:rPr>
              <w:t>võib kaasneda negatiivne mõju kinnisvara hindadele. Enim võivad mõjutatud olla elamukinnistud, mille</w:t>
            </w:r>
            <w:r w:rsidR="00DE36B8">
              <w:rPr>
                <w:rFonts w:ascii="Times New Roman" w:hAnsi="Times New Roman" w:cs="Times New Roman"/>
                <w:sz w:val="24"/>
                <w:szCs w:val="24"/>
              </w:rPr>
              <w:t xml:space="preserve"> </w:t>
            </w:r>
            <w:r w:rsidR="00DE36B8" w:rsidRPr="00DE36B8">
              <w:rPr>
                <w:rFonts w:ascii="Times New Roman" w:hAnsi="Times New Roman" w:cs="Times New Roman"/>
                <w:sz w:val="24"/>
                <w:szCs w:val="24"/>
              </w:rPr>
              <w:t>asukohast jäävad tuulikud nähtavaks.</w:t>
            </w:r>
          </w:p>
          <w:p w14:paraId="34F57B84" w14:textId="44FAFCB2" w:rsidR="00CB7C67" w:rsidRPr="0015768B" w:rsidRDefault="00CB7C67" w:rsidP="00EA2FBB">
            <w:pPr>
              <w:jc w:val="both"/>
              <w:rPr>
                <w:rFonts w:ascii="Times New Roman" w:hAnsi="Times New Roman" w:cs="Times New Roman"/>
                <w:sz w:val="24"/>
                <w:szCs w:val="24"/>
              </w:rPr>
            </w:pPr>
            <w:r>
              <w:rPr>
                <w:rFonts w:ascii="Times New Roman" w:hAnsi="Times New Roman" w:cs="Times New Roman"/>
                <w:sz w:val="24"/>
                <w:szCs w:val="24"/>
              </w:rPr>
              <w:t>Võimalikku rahalist kaotust saab kompenseerida talumistasu, milleks täna kehtiva seaduse alusel peab olema ka sissekirjutus.</w:t>
            </w:r>
          </w:p>
        </w:tc>
      </w:tr>
      <w:tr w:rsidR="00F67BE4" w14:paraId="37991885" w14:textId="77777777" w:rsidTr="009D6A25">
        <w:tc>
          <w:tcPr>
            <w:tcW w:w="6799" w:type="dxa"/>
            <w:tcBorders>
              <w:bottom w:val="single" w:sz="4" w:space="0" w:color="auto"/>
            </w:tcBorders>
          </w:tcPr>
          <w:p w14:paraId="680474E0" w14:textId="77777777" w:rsidR="00D93E33" w:rsidRDefault="00D93E33" w:rsidP="00D93E33">
            <w:pPr>
              <w:pStyle w:val="Normaallaadveeb"/>
              <w:spacing w:after="0"/>
              <w:jc w:val="both"/>
            </w:pPr>
            <w:r>
              <w:t xml:space="preserve">Seni on Klient kasutanud kinnistut </w:t>
            </w:r>
            <w:proofErr w:type="spellStart"/>
            <w:r>
              <w:t>Paenastis</w:t>
            </w:r>
            <w:proofErr w:type="spellEnd"/>
            <w:r>
              <w:t xml:space="preserve"> pigem </w:t>
            </w:r>
            <w:proofErr w:type="spellStart"/>
            <w:r>
              <w:t>puhkekohana</w:t>
            </w:r>
            <w:proofErr w:type="spellEnd"/>
            <w:r>
              <w:t>, kuigi ainsad kuud, millal ta seal ei viibi on jaanuar ja veebruar. Teistel aegadel külastab Klient kinnistut pidevalt. Seega ei saa öelda, et majas ei ole aasta läbi püsivalt elanikke. Ainult nn suvituskoht see ei ole. On väidetud, et kompensatsiooni tuulepargi eest saavad siiski ainult elanike registri põhjal kinnistul elavad isikud. Klient on registreeritud elukohaga Tallinnas. Seega edaspidi isegi kahe tuulikupargi rajamisel puudub temal õigus mingile talumistasule. Selline olukord pole kindlasti proportsionaalne ega vasta võrdse kohtlemise põhimõttele.</w:t>
            </w:r>
          </w:p>
          <w:p w14:paraId="26F29745" w14:textId="250696F3" w:rsidR="00F67BE4" w:rsidRDefault="00D93E33" w:rsidP="00D93E33">
            <w:pPr>
              <w:pStyle w:val="Normaallaadveeb"/>
              <w:spacing w:after="0"/>
              <w:jc w:val="both"/>
            </w:pPr>
            <w:r>
              <w:t xml:space="preserve">Riigikohus on selgitanud 12.12.2006 kohtuotsuse nr 3-3-1-65-06, p-s 25, et võrdse kohtlemise põhimõtte kohaselt käsitletakse ühetaoliselt kõiki isikuid ühtedes ja samades oludes ning samadel eeldustel. Ühetaoline kohtlemine peab olema tagatud ühesuguste asjaolude korral. Võrdse kohtlemise rikkumisega on tegemist siis, kui ühesuguseid asjaolusid käsitletakse ilma nähtavate mõistlike põhjendusteta erinevalt. </w:t>
            </w:r>
            <w:r w:rsidRPr="00E76744">
              <w:rPr>
                <w:b/>
                <w:bCs/>
              </w:rPr>
              <w:t>Klient leiab, et ka temal oleks nimetatud asjaoludel õigus talumistasule.</w:t>
            </w:r>
            <w:r>
              <w:t xml:space="preserve"> </w:t>
            </w:r>
          </w:p>
        </w:tc>
        <w:tc>
          <w:tcPr>
            <w:tcW w:w="7088" w:type="dxa"/>
            <w:tcBorders>
              <w:bottom w:val="single" w:sz="4" w:space="0" w:color="auto"/>
            </w:tcBorders>
          </w:tcPr>
          <w:p w14:paraId="43A1F74D" w14:textId="20F9E5BE" w:rsidR="00F67BE4" w:rsidRPr="0015768B" w:rsidRDefault="00D93E33" w:rsidP="00EA2FBB">
            <w:pPr>
              <w:jc w:val="both"/>
              <w:rPr>
                <w:rFonts w:ascii="Times New Roman" w:hAnsi="Times New Roman" w:cs="Times New Roman"/>
                <w:sz w:val="24"/>
                <w:szCs w:val="24"/>
              </w:rPr>
            </w:pPr>
            <w:r w:rsidRPr="0015768B">
              <w:rPr>
                <w:rFonts w:ascii="Times New Roman" w:hAnsi="Times New Roman" w:cs="Times New Roman"/>
                <w:sz w:val="24"/>
                <w:szCs w:val="24"/>
              </w:rPr>
              <w:t xml:space="preserve">Talumistasu on määratud </w:t>
            </w:r>
            <w:r w:rsidR="004263B5" w:rsidRPr="0015768B">
              <w:rPr>
                <w:rFonts w:ascii="Times New Roman" w:hAnsi="Times New Roman" w:cs="Times New Roman"/>
                <w:sz w:val="24"/>
                <w:szCs w:val="24"/>
              </w:rPr>
              <w:t>keskkonnatasude seadusega</w:t>
            </w:r>
            <w:r w:rsidR="00513AA7" w:rsidRPr="0015768B">
              <w:rPr>
                <w:rFonts w:ascii="Times New Roman" w:hAnsi="Times New Roman" w:cs="Times New Roman"/>
                <w:sz w:val="24"/>
                <w:szCs w:val="24"/>
              </w:rPr>
              <w:t>, seda ei määra kohalik omavalitsus ega planeeringu tingimused. Palu</w:t>
            </w:r>
            <w:r w:rsidR="00D135DE">
              <w:rPr>
                <w:rFonts w:ascii="Times New Roman" w:hAnsi="Times New Roman" w:cs="Times New Roman"/>
                <w:sz w:val="24"/>
                <w:szCs w:val="24"/>
              </w:rPr>
              <w:t>me</w:t>
            </w:r>
            <w:r w:rsidR="00513AA7" w:rsidRPr="0015768B">
              <w:rPr>
                <w:rFonts w:ascii="Times New Roman" w:hAnsi="Times New Roman" w:cs="Times New Roman"/>
                <w:sz w:val="24"/>
                <w:szCs w:val="24"/>
              </w:rPr>
              <w:t xml:space="preserve"> teha ettepanek </w:t>
            </w:r>
            <w:r w:rsidR="00F425AE" w:rsidRPr="0015768B">
              <w:rPr>
                <w:rFonts w:ascii="Times New Roman" w:hAnsi="Times New Roman" w:cs="Times New Roman"/>
                <w:sz w:val="24"/>
                <w:szCs w:val="24"/>
              </w:rPr>
              <w:t xml:space="preserve"> </w:t>
            </w:r>
            <w:r w:rsidR="00D135DE">
              <w:rPr>
                <w:rFonts w:ascii="Times New Roman" w:hAnsi="Times New Roman" w:cs="Times New Roman"/>
                <w:sz w:val="24"/>
                <w:szCs w:val="24"/>
              </w:rPr>
              <w:t>R</w:t>
            </w:r>
            <w:r w:rsidR="00F425AE" w:rsidRPr="0015768B">
              <w:rPr>
                <w:rFonts w:ascii="Times New Roman" w:hAnsi="Times New Roman" w:cs="Times New Roman"/>
                <w:sz w:val="24"/>
                <w:szCs w:val="24"/>
              </w:rPr>
              <w:t xml:space="preserve">iigikogule või pöörduda võrdse kohtlemise teemal õiguskantsleri poole, </w:t>
            </w:r>
            <w:r w:rsidR="0015768B" w:rsidRPr="0015768B">
              <w:rPr>
                <w:rFonts w:ascii="Times New Roman" w:hAnsi="Times New Roman" w:cs="Times New Roman"/>
                <w:sz w:val="24"/>
                <w:szCs w:val="24"/>
              </w:rPr>
              <w:t xml:space="preserve">kuna antud teema pole </w:t>
            </w:r>
            <w:r w:rsidR="00F425AE" w:rsidRPr="0015768B">
              <w:rPr>
                <w:rFonts w:ascii="Times New Roman" w:hAnsi="Times New Roman" w:cs="Times New Roman"/>
                <w:sz w:val="24"/>
                <w:szCs w:val="24"/>
              </w:rPr>
              <w:t>kohaliku omavalitsuse</w:t>
            </w:r>
            <w:r w:rsidR="0015768B" w:rsidRPr="0015768B">
              <w:rPr>
                <w:rFonts w:ascii="Times New Roman" w:hAnsi="Times New Roman" w:cs="Times New Roman"/>
                <w:sz w:val="24"/>
                <w:szCs w:val="24"/>
              </w:rPr>
              <w:t xml:space="preserve"> otsustusõiguses.</w:t>
            </w:r>
          </w:p>
        </w:tc>
      </w:tr>
      <w:tr w:rsidR="0033610F" w14:paraId="6E5C23DA" w14:textId="77777777" w:rsidTr="009D6A25">
        <w:tc>
          <w:tcPr>
            <w:tcW w:w="6799" w:type="dxa"/>
            <w:tcBorders>
              <w:bottom w:val="single" w:sz="4" w:space="0" w:color="auto"/>
            </w:tcBorders>
          </w:tcPr>
          <w:p w14:paraId="11516D9F" w14:textId="3E92FC0A" w:rsidR="0033610F" w:rsidRDefault="0033610F" w:rsidP="00DE24E5">
            <w:pPr>
              <w:pStyle w:val="Normaallaadveeb"/>
              <w:spacing w:after="0"/>
              <w:jc w:val="both"/>
            </w:pPr>
            <w:r>
              <w:lastRenderedPageBreak/>
              <w:t xml:space="preserve">Üldplaneering ei näe ette piirkonda tuuleparkide rajamist. Eriplaneeringu ala on täies ulatuses rohevõrgustiku ala ja järgides üldplaneeringu kohast 1500 m puhverala, siis ei ole võimalik eriplaneeringuala alale tuuleparki rajada. Üldplaneeringu kohaseid tuuleenergia arendamise tingimusi järgides puuduks planeeringuala tuulepargile sobilik asukoht. Planeerimisseadus annab võimaluse, et tuuleparki kavandav kohaliku omavalitsuse eriplaneering võib põhjendatud juhul sisaldada kehtestatud üldplaneeringu muutmise ettepanekut. Antud eriplaneeringuga soovitakse seega üldplaneeringu tuuleenergia tingimusi muuta, kuid Klient sellega eeltoodud põhjustel nõustuda ei saa. Kui soovitakse eriplaneeringuga olemasolevat planeeringukokkulepet muuta, siis seda ei saa heaks kiita. Enne otsustamist tuleb teha põhjalikud ja sõltumatud </w:t>
            </w:r>
            <w:proofErr w:type="spellStart"/>
            <w:r>
              <w:t>keskkonnauuringud</w:t>
            </w:r>
            <w:proofErr w:type="spellEnd"/>
            <w:r>
              <w:t xml:space="preserve">, leida leevendus- ja hüvitusmeetmed. Ei saa nõustuda, et paljud vaidlusalused aspektid tuuleparkide ehitustel saavad selgeks alles siis, kui tuulikud on lõplikult valmis. </w:t>
            </w:r>
          </w:p>
        </w:tc>
        <w:tc>
          <w:tcPr>
            <w:tcW w:w="7088" w:type="dxa"/>
            <w:tcBorders>
              <w:bottom w:val="single" w:sz="4" w:space="0" w:color="auto"/>
            </w:tcBorders>
          </w:tcPr>
          <w:p w14:paraId="7BE72AA6" w14:textId="3213D5B2" w:rsidR="0033610F" w:rsidRPr="0015768B" w:rsidRDefault="00FF12AC" w:rsidP="00D135DE">
            <w:pPr>
              <w:jc w:val="both"/>
              <w:rPr>
                <w:rFonts w:ascii="Times New Roman" w:hAnsi="Times New Roman" w:cs="Times New Roman"/>
                <w:sz w:val="24"/>
                <w:szCs w:val="24"/>
              </w:rPr>
            </w:pPr>
            <w:r w:rsidRPr="00362800">
              <w:rPr>
                <w:rFonts w:ascii="Times New Roman" w:hAnsi="Times New Roman" w:cs="Times New Roman"/>
                <w:sz w:val="24"/>
                <w:szCs w:val="24"/>
              </w:rPr>
              <w:t xml:space="preserve">Lähtuvalt esitatud arvamustest muudetakse planeeringulahendus üldplaneeringu kohaseks ja jäetakse ära üldplaneeringu muutmine. Planeeringulahendus muudetakse selliseks, et enam kui 150 meetri kõrgune elektrituulik peab olema elamust ja ühiskondlikust hoonest vähemalt 1500 m kaugusel, kui elamu või ühiskondliku hoone omanikuga ei lepita kokku teisiti. </w:t>
            </w:r>
          </w:p>
        </w:tc>
      </w:tr>
      <w:tr w:rsidR="0033610F" w14:paraId="49793B3E" w14:textId="77777777" w:rsidTr="009D6A25">
        <w:tc>
          <w:tcPr>
            <w:tcW w:w="6799" w:type="dxa"/>
            <w:tcBorders>
              <w:bottom w:val="single" w:sz="4" w:space="0" w:color="auto"/>
            </w:tcBorders>
          </w:tcPr>
          <w:p w14:paraId="0496E9E1" w14:textId="77777777" w:rsidR="00DE24E5" w:rsidRDefault="00DE24E5" w:rsidP="00DE24E5">
            <w:pPr>
              <w:pStyle w:val="Normaallaadveeb"/>
              <w:spacing w:after="0"/>
              <w:jc w:val="both"/>
            </w:pPr>
            <w:r w:rsidRPr="00394EC9">
              <w:rPr>
                <w:b/>
                <w:bCs/>
              </w:rPr>
              <w:t xml:space="preserve">Üldplaneeringu muutmise ja eriplaneeringu kehtestamisega ning </w:t>
            </w:r>
            <w:proofErr w:type="spellStart"/>
            <w:r w:rsidRPr="00394EC9">
              <w:rPr>
                <w:b/>
                <w:bCs/>
              </w:rPr>
              <w:t>Unakvere</w:t>
            </w:r>
            <w:proofErr w:type="spellEnd"/>
            <w:r w:rsidRPr="00394EC9">
              <w:rPr>
                <w:b/>
                <w:bCs/>
              </w:rPr>
              <w:t xml:space="preserve"> </w:t>
            </w:r>
            <w:proofErr w:type="spellStart"/>
            <w:r w:rsidRPr="00394EC9">
              <w:rPr>
                <w:b/>
                <w:bCs/>
              </w:rPr>
              <w:t>tuugenite</w:t>
            </w:r>
            <w:proofErr w:type="spellEnd"/>
            <w:r w:rsidRPr="00394EC9">
              <w:rPr>
                <w:b/>
                <w:bCs/>
              </w:rPr>
              <w:t xml:space="preserve"> rajamisega piiratakse Kaebaja omandiõigust.</w:t>
            </w:r>
            <w:r>
              <w:t xml:space="preserve"> Riigikohtu põhiseaduslikkuse järelevalve kolleegium on lahendis asjas nr 5-23-6/13 leidnud järgmist: „PS § 11 lubab põhiõigusi piirata üksnes kooskõlas põhiseadusega, seades tingimuseks, et piirangud peavad olema demokraatlikus ühiskonnas vajalikud ega tohi moonutada piiratavate õiguste ja vabaduste olemust. See tähendab, et põhiõiguse riivel peab olema põhiseadusega kooskõlas olev (legitiimne) eesmärk ning riive peab olema eesmärgi saavutamiseks proportsionaalne (sobiv, vajalik ja mõõdukas).“ (p 63) PS § 11 teisest lausest tuleneva proportsionaalsuse põhimõtte kohaselt peab põhiõiguse riive olema eesmärgi saavutamiseks sobiv, vajalik ja mõõdukas. Põhiõigust riivav abinõu on sobiv siis, kui see aitab kaasa eesmärgi saavutamisele. Riive eesmärki toetav meede on vajalik juhul, kui eesmärki pole võimalik saavutada mõnda teist, põhiõigusi vähem </w:t>
            </w:r>
            <w:r>
              <w:lastRenderedPageBreak/>
              <w:t xml:space="preserve">piiravat meedet kasutades. Meetme mõõdukust analüüsides tuleb ühelt poolt kaalukausile panna põhiõigusesse sekkumise ulatus ja intensiivsus ning teiselt poolt eesmärgi tähtsus (Riigikohtu praktika alates </w:t>
            </w:r>
            <w:proofErr w:type="spellStart"/>
            <w:r>
              <w:t>RKPJKo</w:t>
            </w:r>
            <w:proofErr w:type="spellEnd"/>
            <w:r>
              <w:t xml:space="preserve"> nr 3-4-1-1-02 p 15). PS §-st 11 tulenevalt peab põhiõiguse riivel olema põhiseadusega kooskõlas olev (legitiimne) eesmärk ning riive peab olema eesmärgi saavutamiseks proportsionaalne (sobiv, vajalik ja mõõdukas) abinõu. Põhiõigust riivav abinõu on sobiv siis, kui see aitab kaasa eesmärgi saavutamisele. Abinõu on vajalik aga üksnes juhul, kui eesmärki pole võimalik saavutada mõnda teist, põhiõigusi vähem piiravat meedet kasutades. Abinõu mõõdukuse üle otsustamiseks tuleb kaaluda ühelt poolt põhiõigusse sekkumise ulatust ja intensiivsust, teiselt poolt aga eesmärgi tähtsust (Riigikohtu järjekindel praktika alates RKPJK otsusest nr 3-4-1-1-02, p 15). (p 42) </w:t>
            </w:r>
          </w:p>
          <w:p w14:paraId="2C970DAB" w14:textId="77777777" w:rsidR="00DE24E5" w:rsidRPr="00D52CEC" w:rsidRDefault="00DE24E5" w:rsidP="00DE24E5">
            <w:pPr>
              <w:pStyle w:val="Normaallaadveeb"/>
              <w:spacing w:after="0"/>
              <w:jc w:val="both"/>
              <w:rPr>
                <w:b/>
                <w:bCs/>
              </w:rPr>
            </w:pPr>
            <w:r>
              <w:t xml:space="preserve">Planeeringute kehtestamisega rikutakse oluliselt proportsionaalsuse põhimõtet, kuna </w:t>
            </w:r>
            <w:proofErr w:type="spellStart"/>
            <w:r>
              <w:t>tuugenite</w:t>
            </w:r>
            <w:proofErr w:type="spellEnd"/>
            <w:r>
              <w:t xml:space="preserve"> rajamine Kliendi kinnistu lähedusse tekitab Kliendile põhjendamatult suuri kulutusi, väheneb kinnist väärtus ning pole selge, mida vallavalitsus selle nõudmisega üldse saavutada tahab ning kas see, mida ta saavutada tahab, on üldse saavutatav? Taastuvenergia kasutamist käsitletakse suure avaliku huvina. Kuid nii suurte tuuleparkide rajamine inimeste ja loomade elupaikadele väga lähedale ei saa olla peamine lahendus. Nii, et elu saab olema häiritud kõigil ja loodus jäädavalt muudetakse elamiskõlbmatuks. Võib-olla on olemas mingid palju odavamad võimalused kliima ja planeedi kaitsmiseks? Ei ole selge, millistest kaalutlustest vald siin üldse on lähtunud ning mida ta saavutada soovib. Näiteks looduse taandumist suurtelt aladelt, lindude rände ja pesitsuse lõppemist seal, kus hakkab paiknema tuulepark ei ole kindlasti proportsionaalne – kas rohelise energia tootmine saab toimuda üksnes loodusreostuse, lindude ja loomade elu häirimise ja hävitamise hinnaga? Kas selleks on vaja paljude inimeste elupaiga </w:t>
            </w:r>
            <w:r>
              <w:lastRenderedPageBreak/>
              <w:t xml:space="preserve">rikkumist? Ehk on selleks mingeid muid võimalusi ja vahendeid? </w:t>
            </w:r>
            <w:proofErr w:type="spellStart"/>
            <w:r>
              <w:t>Tuugenite</w:t>
            </w:r>
            <w:proofErr w:type="spellEnd"/>
            <w:r>
              <w:t xml:space="preserve"> rajamisel on valla inimestele ja loodusele liiga kõrge hind. Kliendile jääb selgusetuks, miks on riik otsustanud, et osad majapidamised tuulikute lähedal peavad võtma endale vabatahtlikult elutingimusi halvendavate tegurite talumise kohustuse? Millest see tuleb? Mingi rahaga seda küll ei kompenseeri. Kliendi arvates tuleks asukohtade valikul olla põhjalikum, kuhu tuuleparke ehitada. Praegu on võimalik veel </w:t>
            </w:r>
            <w:proofErr w:type="spellStart"/>
            <w:r>
              <w:t>Unakvere</w:t>
            </w:r>
            <w:proofErr w:type="spellEnd"/>
            <w:r>
              <w:t xml:space="preserve"> tuulepargi rajamine ära jätta, kuna see ei kaalu üles neid kahjulikke mõjutusi, mis sellega kaasnevad.</w:t>
            </w:r>
          </w:p>
          <w:p w14:paraId="2BBC658D" w14:textId="77777777" w:rsidR="0033610F" w:rsidRDefault="0033610F" w:rsidP="00D93E33">
            <w:pPr>
              <w:pStyle w:val="Normaallaadveeb"/>
              <w:spacing w:after="0"/>
              <w:jc w:val="both"/>
            </w:pPr>
          </w:p>
        </w:tc>
        <w:tc>
          <w:tcPr>
            <w:tcW w:w="7088" w:type="dxa"/>
            <w:tcBorders>
              <w:bottom w:val="single" w:sz="4" w:space="0" w:color="auto"/>
            </w:tcBorders>
          </w:tcPr>
          <w:p w14:paraId="218F533B" w14:textId="2F9AA452" w:rsidR="00D135DE" w:rsidRDefault="00625E86" w:rsidP="00D135DE">
            <w:pPr>
              <w:jc w:val="both"/>
              <w:rPr>
                <w:rFonts w:ascii="Times New Roman" w:hAnsi="Times New Roman" w:cs="Times New Roman"/>
                <w:sz w:val="24"/>
                <w:szCs w:val="24"/>
              </w:rPr>
            </w:pPr>
            <w:r>
              <w:rPr>
                <w:rFonts w:ascii="Times New Roman" w:hAnsi="Times New Roman" w:cs="Times New Roman"/>
                <w:sz w:val="24"/>
                <w:szCs w:val="24"/>
              </w:rPr>
              <w:lastRenderedPageBreak/>
              <w:t>P</w:t>
            </w:r>
            <w:r w:rsidR="00D135DE">
              <w:rPr>
                <w:rFonts w:ascii="Times New Roman" w:hAnsi="Times New Roman" w:cs="Times New Roman"/>
                <w:sz w:val="24"/>
                <w:szCs w:val="24"/>
              </w:rPr>
              <w:t xml:space="preserve">laneeringu asukoha </w:t>
            </w:r>
            <w:r w:rsidR="00C3641C">
              <w:rPr>
                <w:rFonts w:ascii="Times New Roman" w:hAnsi="Times New Roman" w:cs="Times New Roman"/>
                <w:sz w:val="24"/>
                <w:szCs w:val="24"/>
              </w:rPr>
              <w:t>eel</w:t>
            </w:r>
            <w:r w:rsidR="00D135DE">
              <w:rPr>
                <w:rFonts w:ascii="Times New Roman" w:hAnsi="Times New Roman" w:cs="Times New Roman"/>
                <w:sz w:val="24"/>
                <w:szCs w:val="24"/>
              </w:rPr>
              <w:t xml:space="preserve">valiku vastuvõtmise või </w:t>
            </w:r>
            <w:r w:rsidR="00C3641C">
              <w:rPr>
                <w:rFonts w:ascii="Times New Roman" w:hAnsi="Times New Roman" w:cs="Times New Roman"/>
                <w:sz w:val="24"/>
                <w:szCs w:val="24"/>
              </w:rPr>
              <w:t xml:space="preserve">sellest keeldumise </w:t>
            </w:r>
            <w:r>
              <w:rPr>
                <w:rFonts w:ascii="Times New Roman" w:hAnsi="Times New Roman" w:cs="Times New Roman"/>
                <w:sz w:val="24"/>
                <w:szCs w:val="24"/>
              </w:rPr>
              <w:t xml:space="preserve">otsuse </w:t>
            </w:r>
            <w:r w:rsidR="00D135DE">
              <w:rPr>
                <w:rFonts w:ascii="Times New Roman" w:hAnsi="Times New Roman" w:cs="Times New Roman"/>
                <w:sz w:val="24"/>
                <w:szCs w:val="24"/>
              </w:rPr>
              <w:t>teeb Põhja-Sakala Vallavolikogu võttes arvesse planeeringu koostamisel teatavaks saanud infot, laekunud arvamusi ning kaaludes erinevaid huve. Vastava otsuse tegemiseks on vajalik läbida eriplaneeringu avalikustamise</w:t>
            </w:r>
            <w:r>
              <w:rPr>
                <w:rFonts w:ascii="Times New Roman" w:hAnsi="Times New Roman" w:cs="Times New Roman"/>
                <w:sz w:val="24"/>
                <w:szCs w:val="24"/>
              </w:rPr>
              <w:t>, sh arutelu</w:t>
            </w:r>
            <w:r w:rsidR="00D135DE">
              <w:rPr>
                <w:rFonts w:ascii="Times New Roman" w:hAnsi="Times New Roman" w:cs="Times New Roman"/>
                <w:sz w:val="24"/>
                <w:szCs w:val="24"/>
              </w:rPr>
              <w:t xml:space="preserve"> etapp.</w:t>
            </w:r>
          </w:p>
          <w:p w14:paraId="45340055" w14:textId="77777777" w:rsidR="002D0211" w:rsidRDefault="002D0211" w:rsidP="00CE0E7A">
            <w:pPr>
              <w:rPr>
                <w:rFonts w:ascii="Times New Roman" w:hAnsi="Times New Roman" w:cs="Times New Roman"/>
                <w:sz w:val="24"/>
                <w:szCs w:val="24"/>
              </w:rPr>
            </w:pPr>
          </w:p>
          <w:p w14:paraId="77A8F83D" w14:textId="77777777" w:rsidR="002D0211" w:rsidRDefault="002D0211" w:rsidP="00CE0E7A">
            <w:pPr>
              <w:rPr>
                <w:rFonts w:ascii="Times New Roman" w:hAnsi="Times New Roman" w:cs="Times New Roman"/>
                <w:sz w:val="24"/>
                <w:szCs w:val="24"/>
              </w:rPr>
            </w:pPr>
          </w:p>
          <w:p w14:paraId="767A0AF1" w14:textId="77777777" w:rsidR="002D0211" w:rsidRDefault="002D0211" w:rsidP="00CE0E7A">
            <w:pPr>
              <w:rPr>
                <w:rFonts w:ascii="Times New Roman" w:hAnsi="Times New Roman" w:cs="Times New Roman"/>
                <w:sz w:val="24"/>
                <w:szCs w:val="24"/>
              </w:rPr>
            </w:pPr>
          </w:p>
          <w:p w14:paraId="5BA2BF83" w14:textId="77777777" w:rsidR="002D0211" w:rsidRDefault="002D0211" w:rsidP="00CE0E7A">
            <w:pPr>
              <w:rPr>
                <w:rFonts w:ascii="Times New Roman" w:hAnsi="Times New Roman" w:cs="Times New Roman"/>
                <w:sz w:val="24"/>
                <w:szCs w:val="24"/>
              </w:rPr>
            </w:pPr>
          </w:p>
          <w:p w14:paraId="63F10861" w14:textId="77777777" w:rsidR="002D0211" w:rsidRDefault="002D0211" w:rsidP="00CE0E7A">
            <w:pPr>
              <w:rPr>
                <w:rFonts w:ascii="Times New Roman" w:hAnsi="Times New Roman" w:cs="Times New Roman"/>
                <w:sz w:val="24"/>
                <w:szCs w:val="24"/>
              </w:rPr>
            </w:pPr>
          </w:p>
          <w:p w14:paraId="6B8DC563" w14:textId="77777777" w:rsidR="002D0211" w:rsidRDefault="002D0211" w:rsidP="00CE0E7A">
            <w:pPr>
              <w:rPr>
                <w:rFonts w:ascii="Times New Roman" w:hAnsi="Times New Roman" w:cs="Times New Roman"/>
                <w:sz w:val="24"/>
                <w:szCs w:val="24"/>
              </w:rPr>
            </w:pPr>
          </w:p>
          <w:p w14:paraId="2BAC65DA" w14:textId="77777777" w:rsidR="002D0211" w:rsidRDefault="002D0211" w:rsidP="00CE0E7A">
            <w:pPr>
              <w:rPr>
                <w:rFonts w:ascii="Times New Roman" w:hAnsi="Times New Roman" w:cs="Times New Roman"/>
                <w:sz w:val="24"/>
                <w:szCs w:val="24"/>
              </w:rPr>
            </w:pPr>
          </w:p>
          <w:p w14:paraId="2713F686" w14:textId="77777777" w:rsidR="002D0211" w:rsidRDefault="002D0211" w:rsidP="00CE0E7A">
            <w:pPr>
              <w:rPr>
                <w:rFonts w:ascii="Times New Roman" w:hAnsi="Times New Roman" w:cs="Times New Roman"/>
                <w:sz w:val="24"/>
                <w:szCs w:val="24"/>
              </w:rPr>
            </w:pPr>
          </w:p>
          <w:p w14:paraId="4A7F6C7C" w14:textId="77777777" w:rsidR="002D0211" w:rsidRDefault="002D0211" w:rsidP="00CE0E7A">
            <w:pPr>
              <w:rPr>
                <w:rFonts w:ascii="Times New Roman" w:hAnsi="Times New Roman" w:cs="Times New Roman"/>
                <w:sz w:val="24"/>
                <w:szCs w:val="24"/>
              </w:rPr>
            </w:pPr>
          </w:p>
          <w:p w14:paraId="46452629" w14:textId="77777777" w:rsidR="002D0211" w:rsidRDefault="002D0211" w:rsidP="00CE0E7A">
            <w:pPr>
              <w:rPr>
                <w:rFonts w:ascii="Times New Roman" w:hAnsi="Times New Roman" w:cs="Times New Roman"/>
                <w:sz w:val="24"/>
                <w:szCs w:val="24"/>
              </w:rPr>
            </w:pPr>
          </w:p>
          <w:p w14:paraId="566F7638" w14:textId="77777777" w:rsidR="002D0211" w:rsidRDefault="002D0211" w:rsidP="00CE0E7A">
            <w:pPr>
              <w:rPr>
                <w:rFonts w:ascii="Times New Roman" w:hAnsi="Times New Roman" w:cs="Times New Roman"/>
                <w:sz w:val="24"/>
                <w:szCs w:val="24"/>
              </w:rPr>
            </w:pPr>
          </w:p>
          <w:p w14:paraId="49E63127" w14:textId="77777777" w:rsidR="002D0211" w:rsidRDefault="002D0211" w:rsidP="00CE0E7A">
            <w:pPr>
              <w:rPr>
                <w:rFonts w:ascii="Times New Roman" w:hAnsi="Times New Roman" w:cs="Times New Roman"/>
                <w:sz w:val="24"/>
                <w:szCs w:val="24"/>
              </w:rPr>
            </w:pPr>
          </w:p>
          <w:p w14:paraId="3E022357" w14:textId="77777777" w:rsidR="002D0211" w:rsidRDefault="002D0211" w:rsidP="00CE0E7A">
            <w:pPr>
              <w:rPr>
                <w:rFonts w:ascii="Times New Roman" w:hAnsi="Times New Roman" w:cs="Times New Roman"/>
                <w:sz w:val="24"/>
                <w:szCs w:val="24"/>
              </w:rPr>
            </w:pPr>
          </w:p>
          <w:p w14:paraId="296E9399" w14:textId="77777777" w:rsidR="002D0211" w:rsidRDefault="002D0211" w:rsidP="00CE0E7A">
            <w:pPr>
              <w:rPr>
                <w:rFonts w:ascii="Times New Roman" w:hAnsi="Times New Roman" w:cs="Times New Roman"/>
                <w:sz w:val="24"/>
                <w:szCs w:val="24"/>
              </w:rPr>
            </w:pPr>
          </w:p>
          <w:p w14:paraId="1E0FF622" w14:textId="77777777" w:rsidR="002D0211" w:rsidRDefault="002D0211" w:rsidP="00CE0E7A">
            <w:pPr>
              <w:rPr>
                <w:rFonts w:ascii="Times New Roman" w:hAnsi="Times New Roman" w:cs="Times New Roman"/>
                <w:sz w:val="24"/>
                <w:szCs w:val="24"/>
              </w:rPr>
            </w:pPr>
          </w:p>
          <w:p w14:paraId="03E564EE" w14:textId="77777777" w:rsidR="002D0211" w:rsidRDefault="002D0211" w:rsidP="00CE0E7A">
            <w:pPr>
              <w:rPr>
                <w:rFonts w:ascii="Times New Roman" w:hAnsi="Times New Roman" w:cs="Times New Roman"/>
                <w:sz w:val="24"/>
                <w:szCs w:val="24"/>
              </w:rPr>
            </w:pPr>
          </w:p>
          <w:p w14:paraId="2FF8D06E" w14:textId="77777777" w:rsidR="002D0211" w:rsidRDefault="002D0211" w:rsidP="00CE0E7A">
            <w:pPr>
              <w:rPr>
                <w:rFonts w:ascii="Times New Roman" w:hAnsi="Times New Roman" w:cs="Times New Roman"/>
                <w:sz w:val="24"/>
                <w:szCs w:val="24"/>
              </w:rPr>
            </w:pPr>
          </w:p>
          <w:p w14:paraId="585A5DCD" w14:textId="77777777" w:rsidR="002D0211" w:rsidRDefault="002D0211" w:rsidP="00CE0E7A">
            <w:pPr>
              <w:rPr>
                <w:rFonts w:ascii="Times New Roman" w:hAnsi="Times New Roman" w:cs="Times New Roman"/>
                <w:sz w:val="24"/>
                <w:szCs w:val="24"/>
              </w:rPr>
            </w:pPr>
          </w:p>
          <w:p w14:paraId="6EB2AA00" w14:textId="77777777" w:rsidR="002D0211" w:rsidRDefault="002D0211" w:rsidP="00CE0E7A">
            <w:pPr>
              <w:rPr>
                <w:rFonts w:ascii="Times New Roman" w:hAnsi="Times New Roman" w:cs="Times New Roman"/>
                <w:sz w:val="24"/>
                <w:szCs w:val="24"/>
              </w:rPr>
            </w:pPr>
          </w:p>
          <w:p w14:paraId="04B3D559" w14:textId="77777777" w:rsidR="002D0211" w:rsidRDefault="002D0211" w:rsidP="00CE0E7A">
            <w:pPr>
              <w:rPr>
                <w:rFonts w:ascii="Times New Roman" w:hAnsi="Times New Roman" w:cs="Times New Roman"/>
                <w:sz w:val="24"/>
                <w:szCs w:val="24"/>
              </w:rPr>
            </w:pPr>
          </w:p>
          <w:p w14:paraId="31F73289" w14:textId="77777777" w:rsidR="002D0211" w:rsidRDefault="002D0211" w:rsidP="00CE0E7A">
            <w:pPr>
              <w:rPr>
                <w:rFonts w:ascii="Times New Roman" w:hAnsi="Times New Roman" w:cs="Times New Roman"/>
                <w:sz w:val="24"/>
                <w:szCs w:val="24"/>
              </w:rPr>
            </w:pPr>
          </w:p>
          <w:p w14:paraId="72157A94" w14:textId="77777777" w:rsidR="002D0211" w:rsidRDefault="002D0211" w:rsidP="00CE0E7A">
            <w:pPr>
              <w:rPr>
                <w:rFonts w:ascii="Times New Roman" w:hAnsi="Times New Roman" w:cs="Times New Roman"/>
                <w:sz w:val="24"/>
                <w:szCs w:val="24"/>
              </w:rPr>
            </w:pPr>
          </w:p>
          <w:p w14:paraId="2300A591" w14:textId="77777777" w:rsidR="002D0211" w:rsidRDefault="002D0211" w:rsidP="00CE0E7A">
            <w:pPr>
              <w:rPr>
                <w:rFonts w:ascii="Times New Roman" w:hAnsi="Times New Roman" w:cs="Times New Roman"/>
                <w:sz w:val="24"/>
                <w:szCs w:val="24"/>
              </w:rPr>
            </w:pPr>
          </w:p>
          <w:p w14:paraId="27939ACB" w14:textId="77777777" w:rsidR="002D0211" w:rsidRDefault="002D0211" w:rsidP="00CE0E7A">
            <w:pPr>
              <w:rPr>
                <w:rFonts w:ascii="Times New Roman" w:hAnsi="Times New Roman" w:cs="Times New Roman"/>
                <w:sz w:val="24"/>
                <w:szCs w:val="24"/>
              </w:rPr>
            </w:pPr>
          </w:p>
          <w:p w14:paraId="5456ADB4" w14:textId="77777777" w:rsidR="002D0211" w:rsidRDefault="002D0211" w:rsidP="00CE0E7A">
            <w:pPr>
              <w:rPr>
                <w:rFonts w:ascii="Times New Roman" w:hAnsi="Times New Roman" w:cs="Times New Roman"/>
                <w:sz w:val="24"/>
                <w:szCs w:val="24"/>
              </w:rPr>
            </w:pPr>
          </w:p>
          <w:p w14:paraId="2AA6251B" w14:textId="77777777" w:rsidR="002D0211" w:rsidRDefault="002D0211" w:rsidP="00CE0E7A">
            <w:pPr>
              <w:rPr>
                <w:rFonts w:ascii="Times New Roman" w:hAnsi="Times New Roman" w:cs="Times New Roman"/>
                <w:sz w:val="24"/>
                <w:szCs w:val="24"/>
              </w:rPr>
            </w:pPr>
          </w:p>
          <w:p w14:paraId="32F9B0C1" w14:textId="77777777" w:rsidR="002D0211" w:rsidRDefault="002D0211" w:rsidP="00CE0E7A">
            <w:pPr>
              <w:rPr>
                <w:rFonts w:ascii="Times New Roman" w:hAnsi="Times New Roman" w:cs="Times New Roman"/>
                <w:sz w:val="24"/>
                <w:szCs w:val="24"/>
              </w:rPr>
            </w:pPr>
          </w:p>
          <w:p w14:paraId="577ABBA0" w14:textId="77777777" w:rsidR="002D0211" w:rsidRDefault="002D0211" w:rsidP="00CE0E7A">
            <w:pPr>
              <w:rPr>
                <w:rFonts w:ascii="Times New Roman" w:hAnsi="Times New Roman" w:cs="Times New Roman"/>
                <w:sz w:val="24"/>
                <w:szCs w:val="24"/>
              </w:rPr>
            </w:pPr>
          </w:p>
          <w:p w14:paraId="405E833F" w14:textId="77777777" w:rsidR="002D0211" w:rsidRDefault="002D0211" w:rsidP="00CE0E7A">
            <w:pPr>
              <w:rPr>
                <w:rFonts w:ascii="Times New Roman" w:hAnsi="Times New Roman" w:cs="Times New Roman"/>
                <w:sz w:val="24"/>
                <w:szCs w:val="24"/>
              </w:rPr>
            </w:pPr>
          </w:p>
          <w:p w14:paraId="4E88757C" w14:textId="77777777" w:rsidR="002D0211" w:rsidRDefault="002D0211" w:rsidP="00CE0E7A">
            <w:pPr>
              <w:rPr>
                <w:rFonts w:ascii="Times New Roman" w:hAnsi="Times New Roman" w:cs="Times New Roman"/>
                <w:sz w:val="24"/>
                <w:szCs w:val="24"/>
              </w:rPr>
            </w:pPr>
          </w:p>
          <w:p w14:paraId="7590A790" w14:textId="48A2A219" w:rsidR="00BC609B" w:rsidRPr="0015768B" w:rsidRDefault="00BC609B" w:rsidP="00CE0E7A">
            <w:pPr>
              <w:rPr>
                <w:rFonts w:ascii="Times New Roman" w:hAnsi="Times New Roman" w:cs="Times New Roman"/>
                <w:sz w:val="24"/>
                <w:szCs w:val="24"/>
              </w:rPr>
            </w:pPr>
          </w:p>
        </w:tc>
      </w:tr>
      <w:tr w:rsidR="00C3641C" w14:paraId="41025372" w14:textId="77777777" w:rsidTr="00831A61">
        <w:tc>
          <w:tcPr>
            <w:tcW w:w="13887" w:type="dxa"/>
            <w:gridSpan w:val="2"/>
          </w:tcPr>
          <w:p w14:paraId="114FE49F" w14:textId="5136E6FA" w:rsidR="00C3641C" w:rsidRPr="00C3641C" w:rsidRDefault="00C3641C" w:rsidP="00C3641C">
            <w:pPr>
              <w:pStyle w:val="Loendilik"/>
              <w:numPr>
                <w:ilvl w:val="0"/>
                <w:numId w:val="4"/>
              </w:numPr>
              <w:rPr>
                <w:rFonts w:ascii="Times New Roman" w:hAnsi="Times New Roman" w:cs="Times New Roman"/>
                <w:sz w:val="24"/>
                <w:szCs w:val="24"/>
              </w:rPr>
            </w:pPr>
            <w:r w:rsidRPr="00C3641C">
              <w:rPr>
                <w:rFonts w:ascii="Times New Roman" w:hAnsi="Times New Roman" w:cs="Times New Roman"/>
                <w:b/>
                <w:bCs/>
                <w:sz w:val="24"/>
                <w:szCs w:val="24"/>
              </w:rPr>
              <w:lastRenderedPageBreak/>
              <w:t xml:space="preserve">Eraisik </w:t>
            </w:r>
            <w:proofErr w:type="spellStart"/>
            <w:r w:rsidRPr="00C3641C">
              <w:rPr>
                <w:rFonts w:ascii="Times New Roman" w:hAnsi="Times New Roman" w:cs="Times New Roman"/>
                <w:b/>
                <w:bCs/>
                <w:sz w:val="24"/>
                <w:szCs w:val="24"/>
              </w:rPr>
              <w:t>Järtsaare</w:t>
            </w:r>
            <w:proofErr w:type="spellEnd"/>
            <w:r w:rsidRPr="00C3641C">
              <w:rPr>
                <w:rFonts w:ascii="Times New Roman" w:hAnsi="Times New Roman" w:cs="Times New Roman"/>
                <w:b/>
                <w:bCs/>
                <w:sz w:val="24"/>
                <w:szCs w:val="24"/>
              </w:rPr>
              <w:t xml:space="preserve"> </w:t>
            </w:r>
            <w:r w:rsidR="00FD6E39">
              <w:rPr>
                <w:rFonts w:ascii="Times New Roman" w:hAnsi="Times New Roman" w:cs="Times New Roman"/>
                <w:b/>
                <w:bCs/>
                <w:sz w:val="24"/>
                <w:szCs w:val="24"/>
              </w:rPr>
              <w:t xml:space="preserve">küla, </w:t>
            </w:r>
            <w:r w:rsidRPr="00C3641C">
              <w:rPr>
                <w:rFonts w:ascii="Times New Roman" w:hAnsi="Times New Roman" w:cs="Times New Roman"/>
                <w:b/>
                <w:bCs/>
                <w:sz w:val="24"/>
                <w:szCs w:val="24"/>
              </w:rPr>
              <w:t xml:space="preserve">Suurekivi </w:t>
            </w:r>
            <w:r w:rsidRPr="002E4B7A">
              <w:rPr>
                <w:rFonts w:ascii="Times New Roman" w:hAnsi="Times New Roman" w:cs="Times New Roman"/>
                <w:sz w:val="24"/>
                <w:szCs w:val="24"/>
              </w:rPr>
              <w:t xml:space="preserve">(25.02.2025 </w:t>
            </w:r>
            <w:r w:rsidR="002E4B7A" w:rsidRPr="002E4B7A">
              <w:rPr>
                <w:rFonts w:ascii="Times New Roman" w:hAnsi="Times New Roman" w:cs="Times New Roman"/>
                <w:sz w:val="24"/>
                <w:szCs w:val="24"/>
              </w:rPr>
              <w:t xml:space="preserve">kiri </w:t>
            </w:r>
            <w:proofErr w:type="spellStart"/>
            <w:r w:rsidR="002E4B7A" w:rsidRPr="002E4B7A">
              <w:rPr>
                <w:rFonts w:ascii="Times New Roman" w:hAnsi="Times New Roman" w:cs="Times New Roman"/>
                <w:sz w:val="24"/>
                <w:szCs w:val="24"/>
              </w:rPr>
              <w:t>reg</w:t>
            </w:r>
            <w:proofErr w:type="spellEnd"/>
            <w:r w:rsidR="002E4B7A" w:rsidRPr="002E4B7A">
              <w:rPr>
                <w:rFonts w:ascii="Times New Roman" w:hAnsi="Times New Roman" w:cs="Times New Roman"/>
                <w:sz w:val="24"/>
                <w:szCs w:val="24"/>
              </w:rPr>
              <w:t xml:space="preserve"> </w:t>
            </w:r>
            <w:r w:rsidRPr="002E4B7A">
              <w:rPr>
                <w:rFonts w:ascii="Times New Roman" w:hAnsi="Times New Roman" w:cs="Times New Roman"/>
                <w:sz w:val="24"/>
                <w:szCs w:val="24"/>
              </w:rPr>
              <w:t>nr 7-1/12-61)</w:t>
            </w:r>
          </w:p>
        </w:tc>
      </w:tr>
      <w:tr w:rsidR="00054645" w14:paraId="5E760A35" w14:textId="77777777" w:rsidTr="009D6A25">
        <w:tc>
          <w:tcPr>
            <w:tcW w:w="6799" w:type="dxa"/>
            <w:tcBorders>
              <w:bottom w:val="single" w:sz="4" w:space="0" w:color="auto"/>
            </w:tcBorders>
          </w:tcPr>
          <w:p w14:paraId="2AC716B5" w14:textId="6FBCFECE" w:rsidR="00054645" w:rsidRPr="00CB1727" w:rsidRDefault="00054645" w:rsidP="00606510">
            <w:pPr>
              <w:pStyle w:val="Normaallaadveeb"/>
              <w:spacing w:before="0" w:beforeAutospacing="0" w:after="0" w:afterAutospacing="0"/>
              <w:jc w:val="both"/>
              <w:rPr>
                <w:b/>
                <w:bCs/>
              </w:rPr>
            </w:pPr>
            <w:r>
              <w:t>KINDEL EI, TUULEPARGILE</w:t>
            </w:r>
          </w:p>
        </w:tc>
        <w:tc>
          <w:tcPr>
            <w:tcW w:w="7088" w:type="dxa"/>
            <w:tcBorders>
              <w:bottom w:val="single" w:sz="4" w:space="0" w:color="auto"/>
            </w:tcBorders>
          </w:tcPr>
          <w:p w14:paraId="11877B55" w14:textId="68C3B19D" w:rsidR="00577EFA" w:rsidRDefault="001E614E" w:rsidP="00577EFA">
            <w:pPr>
              <w:jc w:val="both"/>
              <w:rPr>
                <w:rFonts w:ascii="Times New Roman" w:hAnsi="Times New Roman" w:cs="Times New Roman"/>
                <w:sz w:val="24"/>
                <w:szCs w:val="24"/>
              </w:rPr>
            </w:pPr>
            <w:r w:rsidRPr="00082EA7">
              <w:rPr>
                <w:rFonts w:ascii="Times New Roman" w:hAnsi="Times New Roman" w:cs="Times New Roman"/>
                <w:sz w:val="24"/>
                <w:szCs w:val="24"/>
              </w:rPr>
              <w:t xml:space="preserve">Täname </w:t>
            </w:r>
            <w:r w:rsidR="00C3641C">
              <w:rPr>
                <w:rFonts w:ascii="Times New Roman" w:hAnsi="Times New Roman" w:cs="Times New Roman"/>
                <w:sz w:val="24"/>
                <w:szCs w:val="24"/>
              </w:rPr>
              <w:t xml:space="preserve">arvamuse </w:t>
            </w:r>
            <w:r w:rsidRPr="00082EA7">
              <w:rPr>
                <w:rFonts w:ascii="Times New Roman" w:hAnsi="Times New Roman" w:cs="Times New Roman"/>
                <w:sz w:val="24"/>
                <w:szCs w:val="24"/>
              </w:rPr>
              <w:t>eest</w:t>
            </w:r>
            <w:r w:rsidR="00C3641C">
              <w:rPr>
                <w:rFonts w:ascii="Times New Roman" w:hAnsi="Times New Roman" w:cs="Times New Roman"/>
                <w:sz w:val="24"/>
                <w:szCs w:val="24"/>
              </w:rPr>
              <w:t>.</w:t>
            </w:r>
            <w:r w:rsidRPr="00082EA7">
              <w:rPr>
                <w:rFonts w:ascii="Times New Roman" w:hAnsi="Times New Roman" w:cs="Times New Roman"/>
                <w:sz w:val="24"/>
                <w:szCs w:val="24"/>
              </w:rPr>
              <w:t xml:space="preserve"> </w:t>
            </w:r>
            <w:r w:rsidR="00625E86">
              <w:rPr>
                <w:rFonts w:ascii="Times New Roman" w:hAnsi="Times New Roman" w:cs="Times New Roman"/>
                <w:sz w:val="24"/>
                <w:szCs w:val="24"/>
              </w:rPr>
              <w:t xml:space="preserve">Arvamus </w:t>
            </w:r>
            <w:r w:rsidR="00577EFA">
              <w:rPr>
                <w:rFonts w:ascii="Times New Roman" w:hAnsi="Times New Roman" w:cs="Times New Roman"/>
                <w:sz w:val="24"/>
                <w:szCs w:val="24"/>
              </w:rPr>
              <w:t>on sisendiks otsuse tegemisel</w:t>
            </w:r>
            <w:r w:rsidR="00577EFA" w:rsidRPr="00082EA7">
              <w:rPr>
                <w:rFonts w:ascii="Times New Roman" w:hAnsi="Times New Roman" w:cs="Times New Roman"/>
                <w:sz w:val="24"/>
                <w:szCs w:val="24"/>
              </w:rPr>
              <w:t>.</w:t>
            </w:r>
          </w:p>
          <w:p w14:paraId="6A1A6EB2" w14:textId="77777777" w:rsidR="001E614E" w:rsidRDefault="001E614E" w:rsidP="00C3641C">
            <w:pPr>
              <w:jc w:val="both"/>
              <w:rPr>
                <w:rFonts w:ascii="Times New Roman" w:hAnsi="Times New Roman" w:cs="Times New Roman"/>
                <w:sz w:val="24"/>
                <w:szCs w:val="24"/>
              </w:rPr>
            </w:pPr>
          </w:p>
          <w:p w14:paraId="67749C76" w14:textId="2B36F6AC" w:rsidR="00777716" w:rsidRDefault="00777716" w:rsidP="00C3641C">
            <w:pPr>
              <w:jc w:val="both"/>
              <w:rPr>
                <w:rFonts w:ascii="Times New Roman" w:hAnsi="Times New Roman" w:cs="Times New Roman"/>
                <w:sz w:val="24"/>
                <w:szCs w:val="24"/>
              </w:rPr>
            </w:pPr>
            <w:r w:rsidRPr="006734D2">
              <w:rPr>
                <w:rFonts w:ascii="Times New Roman" w:hAnsi="Times New Roman" w:cs="Times New Roman"/>
                <w:sz w:val="24"/>
                <w:szCs w:val="24"/>
              </w:rPr>
              <w:t>Tulenevalt Euroopa Liidu juhtimisotsustest on uuendatud Eesti energeetika arengudokument</w:t>
            </w:r>
            <w:r w:rsidR="00C3641C">
              <w:rPr>
                <w:rFonts w:ascii="Times New Roman" w:hAnsi="Times New Roman" w:cs="Times New Roman"/>
                <w:sz w:val="24"/>
                <w:szCs w:val="24"/>
              </w:rPr>
              <w:t>e</w:t>
            </w:r>
            <w:r w:rsidRPr="006734D2">
              <w:rPr>
                <w:rFonts w:ascii="Times New Roman" w:hAnsi="Times New Roman" w:cs="Times New Roman"/>
                <w:sz w:val="24"/>
                <w:szCs w:val="24"/>
              </w:rPr>
              <w:t xml:space="preserve"> ja energiamajanduse korralduse seadust (nimetatud dokumentidest on ülevaade planeeringu seletuskirja </w:t>
            </w:r>
            <w:proofErr w:type="spellStart"/>
            <w:r w:rsidRPr="006734D2">
              <w:rPr>
                <w:rFonts w:ascii="Times New Roman" w:hAnsi="Times New Roman" w:cs="Times New Roman"/>
                <w:sz w:val="24"/>
                <w:szCs w:val="24"/>
              </w:rPr>
              <w:t>ptk</w:t>
            </w:r>
            <w:proofErr w:type="spellEnd"/>
            <w:r w:rsidRPr="006734D2">
              <w:rPr>
                <w:rFonts w:ascii="Times New Roman" w:hAnsi="Times New Roman" w:cs="Times New Roman"/>
                <w:sz w:val="24"/>
                <w:szCs w:val="24"/>
              </w:rPr>
              <w:t xml:space="preserve"> 2). Energiamajanduse korralduse seaduse §32</w:t>
            </w:r>
            <w:r w:rsidRPr="00490657">
              <w:rPr>
                <w:rFonts w:ascii="Times New Roman" w:hAnsi="Times New Roman" w:cs="Times New Roman"/>
                <w:sz w:val="24"/>
                <w:szCs w:val="24"/>
                <w:vertAlign w:val="superscript"/>
              </w:rPr>
              <w:t>1</w:t>
            </w:r>
            <w:r w:rsidRPr="006734D2">
              <w:rPr>
                <w:rFonts w:ascii="Times New Roman" w:hAnsi="Times New Roman" w:cs="Times New Roman"/>
                <w:sz w:val="24"/>
                <w:szCs w:val="24"/>
              </w:rPr>
              <w:t xml:space="preserve"> </w:t>
            </w:r>
            <w:r w:rsidR="00C3641C">
              <w:rPr>
                <w:rFonts w:ascii="Times New Roman" w:hAnsi="Times New Roman" w:cs="Times New Roman"/>
                <w:sz w:val="24"/>
                <w:szCs w:val="24"/>
              </w:rPr>
              <w:t>on</w:t>
            </w:r>
            <w:r w:rsidR="002E4B7A">
              <w:rPr>
                <w:rFonts w:ascii="Times New Roman" w:hAnsi="Times New Roman" w:cs="Times New Roman"/>
                <w:sz w:val="24"/>
                <w:szCs w:val="24"/>
              </w:rPr>
              <w:t xml:space="preserve"> </w:t>
            </w:r>
            <w:r w:rsidRPr="006734D2">
              <w:rPr>
                <w:rFonts w:ascii="Times New Roman" w:hAnsi="Times New Roman" w:cs="Times New Roman"/>
                <w:sz w:val="24"/>
                <w:szCs w:val="24"/>
              </w:rPr>
              <w:t>sätestatud, et aastaks 2030 moodustab taastuvenergia vähemalt 65 protsenti riigisisesest energia summaarsest lõpptarbimisest.</w:t>
            </w:r>
            <w:r>
              <w:rPr>
                <w:rFonts w:ascii="Times New Roman" w:hAnsi="Times New Roman" w:cs="Times New Roman"/>
                <w:sz w:val="24"/>
                <w:szCs w:val="24"/>
              </w:rPr>
              <w:t xml:space="preserve"> Põhja-Sakala</w:t>
            </w:r>
            <w:r w:rsidRPr="006734D2">
              <w:rPr>
                <w:rFonts w:ascii="Times New Roman" w:hAnsi="Times New Roman" w:cs="Times New Roman"/>
                <w:sz w:val="24"/>
                <w:szCs w:val="24"/>
              </w:rPr>
              <w:t xml:space="preserve"> vald </w:t>
            </w:r>
            <w:r>
              <w:rPr>
                <w:rFonts w:ascii="Times New Roman" w:hAnsi="Times New Roman" w:cs="Times New Roman"/>
                <w:sz w:val="24"/>
                <w:szCs w:val="24"/>
              </w:rPr>
              <w:t xml:space="preserve">kaalub </w:t>
            </w:r>
            <w:r w:rsidRPr="006734D2">
              <w:rPr>
                <w:rFonts w:ascii="Times New Roman" w:hAnsi="Times New Roman" w:cs="Times New Roman"/>
                <w:sz w:val="24"/>
                <w:szCs w:val="24"/>
              </w:rPr>
              <w:t>tuulepargi planeeri</w:t>
            </w:r>
            <w:r>
              <w:rPr>
                <w:rFonts w:ascii="Times New Roman" w:hAnsi="Times New Roman" w:cs="Times New Roman"/>
                <w:sz w:val="24"/>
                <w:szCs w:val="24"/>
              </w:rPr>
              <w:t>ngu menetluse raames</w:t>
            </w:r>
            <w:r w:rsidRPr="006734D2">
              <w:rPr>
                <w:rFonts w:ascii="Times New Roman" w:hAnsi="Times New Roman" w:cs="Times New Roman"/>
                <w:sz w:val="24"/>
                <w:szCs w:val="24"/>
              </w:rPr>
              <w:t xml:space="preserve"> riiklike </w:t>
            </w:r>
            <w:r>
              <w:rPr>
                <w:rFonts w:ascii="Times New Roman" w:hAnsi="Times New Roman" w:cs="Times New Roman"/>
                <w:sz w:val="24"/>
                <w:szCs w:val="24"/>
              </w:rPr>
              <w:t xml:space="preserve">taastuvenergia </w:t>
            </w:r>
            <w:r w:rsidRPr="006734D2">
              <w:rPr>
                <w:rFonts w:ascii="Times New Roman" w:hAnsi="Times New Roman" w:cs="Times New Roman"/>
                <w:sz w:val="24"/>
                <w:szCs w:val="24"/>
              </w:rPr>
              <w:t>eesmärk</w:t>
            </w:r>
            <w:r>
              <w:rPr>
                <w:rFonts w:ascii="Times New Roman" w:hAnsi="Times New Roman" w:cs="Times New Roman"/>
                <w:sz w:val="24"/>
                <w:szCs w:val="24"/>
              </w:rPr>
              <w:t>ide toetamise võimalusi</w:t>
            </w:r>
            <w:r w:rsidRPr="006734D2">
              <w:rPr>
                <w:rFonts w:ascii="Times New Roman" w:hAnsi="Times New Roman" w:cs="Times New Roman"/>
                <w:sz w:val="24"/>
                <w:szCs w:val="24"/>
              </w:rPr>
              <w:t>.</w:t>
            </w:r>
          </w:p>
          <w:p w14:paraId="2B1129F6" w14:textId="77777777" w:rsidR="00777716" w:rsidRDefault="00777716" w:rsidP="00C3641C">
            <w:pPr>
              <w:jc w:val="both"/>
              <w:rPr>
                <w:rFonts w:ascii="Times New Roman" w:hAnsi="Times New Roman" w:cs="Times New Roman"/>
                <w:sz w:val="24"/>
                <w:szCs w:val="24"/>
              </w:rPr>
            </w:pPr>
          </w:p>
          <w:p w14:paraId="3FC378E8" w14:textId="1283E0A9" w:rsidR="00BC609B" w:rsidRDefault="00BC609B" w:rsidP="00C3641C">
            <w:pPr>
              <w:jc w:val="both"/>
              <w:rPr>
                <w:rFonts w:ascii="Times New Roman" w:hAnsi="Times New Roman" w:cs="Times New Roman"/>
                <w:sz w:val="24"/>
                <w:szCs w:val="24"/>
              </w:rPr>
            </w:pPr>
            <w:r>
              <w:rPr>
                <w:rFonts w:ascii="Times New Roman" w:hAnsi="Times New Roman" w:cs="Times New Roman"/>
                <w:sz w:val="24"/>
                <w:szCs w:val="24"/>
              </w:rPr>
              <w:t>Planeeringu koostamisel on tehtud koostööd erinevate riigiasutustega, sh Keskkonnaametiga ja Terviseametiga, mis mõlemad on planeeringu avalikus</w:t>
            </w:r>
            <w:r w:rsidR="00C3641C">
              <w:rPr>
                <w:rFonts w:ascii="Times New Roman" w:hAnsi="Times New Roman" w:cs="Times New Roman"/>
                <w:sz w:val="24"/>
                <w:szCs w:val="24"/>
              </w:rPr>
              <w:t>t</w:t>
            </w:r>
            <w:r>
              <w:rPr>
                <w:rFonts w:ascii="Times New Roman" w:hAnsi="Times New Roman" w:cs="Times New Roman"/>
                <w:sz w:val="24"/>
                <w:szCs w:val="24"/>
              </w:rPr>
              <w:t>atud ver</w:t>
            </w:r>
            <w:r w:rsidR="00502D84">
              <w:rPr>
                <w:rFonts w:ascii="Times New Roman" w:hAnsi="Times New Roman" w:cs="Times New Roman"/>
                <w:sz w:val="24"/>
                <w:szCs w:val="24"/>
              </w:rPr>
              <w:t>s</w:t>
            </w:r>
            <w:r>
              <w:rPr>
                <w:rFonts w:ascii="Times New Roman" w:hAnsi="Times New Roman" w:cs="Times New Roman"/>
                <w:sz w:val="24"/>
                <w:szCs w:val="24"/>
              </w:rPr>
              <w:t>iooni kooskõlastanud. Kooskõlastamine tähendab, et planeering vastab valdkondlikele õigusaktidele ja seega ei ole ohtlik  inimestele ega looduskeskkonnale.</w:t>
            </w:r>
          </w:p>
          <w:p w14:paraId="4902361F" w14:textId="77777777" w:rsidR="00BC609B" w:rsidRDefault="00BC609B" w:rsidP="00C3641C">
            <w:pPr>
              <w:jc w:val="both"/>
              <w:rPr>
                <w:rFonts w:ascii="Times New Roman" w:hAnsi="Times New Roman" w:cs="Times New Roman"/>
                <w:sz w:val="24"/>
                <w:szCs w:val="24"/>
              </w:rPr>
            </w:pPr>
          </w:p>
          <w:p w14:paraId="32BED820" w14:textId="2BDB7A60" w:rsidR="00054645" w:rsidRPr="00BC609B" w:rsidRDefault="00625E86" w:rsidP="00C3641C">
            <w:pPr>
              <w:jc w:val="both"/>
              <w:rPr>
                <w:rFonts w:ascii="Times New Roman" w:hAnsi="Times New Roman" w:cs="Times New Roman"/>
                <w:sz w:val="24"/>
                <w:szCs w:val="24"/>
              </w:rPr>
            </w:pPr>
            <w:r>
              <w:rPr>
                <w:rFonts w:ascii="Times New Roman" w:hAnsi="Times New Roman" w:cs="Times New Roman"/>
                <w:sz w:val="24"/>
                <w:szCs w:val="24"/>
              </w:rPr>
              <w:t>P</w:t>
            </w:r>
            <w:r w:rsidR="00BC609B">
              <w:rPr>
                <w:rFonts w:ascii="Times New Roman" w:hAnsi="Times New Roman" w:cs="Times New Roman"/>
                <w:sz w:val="24"/>
                <w:szCs w:val="24"/>
              </w:rPr>
              <w:t xml:space="preserve">laneeringu asukoha </w:t>
            </w:r>
            <w:r w:rsidR="00C3641C">
              <w:rPr>
                <w:rFonts w:ascii="Times New Roman" w:hAnsi="Times New Roman" w:cs="Times New Roman"/>
                <w:sz w:val="24"/>
                <w:szCs w:val="24"/>
              </w:rPr>
              <w:t>ee</w:t>
            </w:r>
            <w:r w:rsidR="00FD6E39">
              <w:rPr>
                <w:rFonts w:ascii="Times New Roman" w:hAnsi="Times New Roman" w:cs="Times New Roman"/>
                <w:sz w:val="24"/>
                <w:szCs w:val="24"/>
              </w:rPr>
              <w:t>l</w:t>
            </w:r>
            <w:r w:rsidR="00BC609B">
              <w:rPr>
                <w:rFonts w:ascii="Times New Roman" w:hAnsi="Times New Roman" w:cs="Times New Roman"/>
                <w:sz w:val="24"/>
                <w:szCs w:val="24"/>
              </w:rPr>
              <w:t xml:space="preserve">valiku vastuvõtmise või </w:t>
            </w:r>
            <w:r w:rsidR="00C3641C">
              <w:rPr>
                <w:rFonts w:ascii="Times New Roman" w:hAnsi="Times New Roman" w:cs="Times New Roman"/>
                <w:sz w:val="24"/>
                <w:szCs w:val="24"/>
              </w:rPr>
              <w:t xml:space="preserve">sellest keeldumise </w:t>
            </w:r>
            <w:r w:rsidR="00BC609B">
              <w:rPr>
                <w:rFonts w:ascii="Times New Roman" w:hAnsi="Times New Roman" w:cs="Times New Roman"/>
                <w:sz w:val="24"/>
                <w:szCs w:val="24"/>
              </w:rPr>
              <w:t xml:space="preserve">otsuse teeb Põhja-Sakala Vallavolikogu võttes arvesse planeeringu koostamisel teatavaks saanud infot, laekunud arvamusi ning kaaludes </w:t>
            </w:r>
            <w:r w:rsidR="00BC609B">
              <w:rPr>
                <w:rFonts w:ascii="Times New Roman" w:hAnsi="Times New Roman" w:cs="Times New Roman"/>
                <w:sz w:val="24"/>
                <w:szCs w:val="24"/>
              </w:rPr>
              <w:lastRenderedPageBreak/>
              <w:t>erinevaid huve. Vastava otsuse tegemiseks on vajalik läbida eriplaneeringu avalikustamise</w:t>
            </w:r>
            <w:r>
              <w:rPr>
                <w:rFonts w:ascii="Times New Roman" w:hAnsi="Times New Roman" w:cs="Times New Roman"/>
                <w:sz w:val="24"/>
                <w:szCs w:val="24"/>
              </w:rPr>
              <w:t>, sh arutelu</w:t>
            </w:r>
            <w:r w:rsidR="00BC609B">
              <w:rPr>
                <w:rFonts w:ascii="Times New Roman" w:hAnsi="Times New Roman" w:cs="Times New Roman"/>
                <w:sz w:val="24"/>
                <w:szCs w:val="24"/>
              </w:rPr>
              <w:t xml:space="preserve"> etapp.</w:t>
            </w:r>
          </w:p>
        </w:tc>
      </w:tr>
      <w:tr w:rsidR="00C16151" w14:paraId="27E13378" w14:textId="77777777" w:rsidTr="009D6A25">
        <w:tc>
          <w:tcPr>
            <w:tcW w:w="6799" w:type="dxa"/>
            <w:tcBorders>
              <w:right w:val="nil"/>
            </w:tcBorders>
          </w:tcPr>
          <w:p w14:paraId="3F8DFC5D" w14:textId="7671D6C6" w:rsidR="00C16151" w:rsidRPr="006409F6" w:rsidRDefault="006409F6" w:rsidP="00C16151">
            <w:pPr>
              <w:pStyle w:val="Normaallaadveeb"/>
              <w:numPr>
                <w:ilvl w:val="0"/>
                <w:numId w:val="4"/>
              </w:numPr>
              <w:spacing w:before="0" w:beforeAutospacing="0" w:after="0" w:afterAutospacing="0"/>
              <w:jc w:val="both"/>
              <w:rPr>
                <w:b/>
                <w:bCs/>
              </w:rPr>
            </w:pPr>
            <w:r w:rsidRPr="00C512E7">
              <w:rPr>
                <w:b/>
                <w:bCs/>
              </w:rPr>
              <w:lastRenderedPageBreak/>
              <w:t xml:space="preserve">Keskkonnaamet </w:t>
            </w:r>
            <w:r w:rsidR="00C512E7" w:rsidRPr="00C512E7">
              <w:t>(</w:t>
            </w:r>
            <w:r w:rsidR="00726AF4" w:rsidRPr="00C512E7">
              <w:t>06.03.2025</w:t>
            </w:r>
            <w:r w:rsidR="000F68DD" w:rsidRPr="00C512E7">
              <w:t xml:space="preserve"> kiri nr 6-5/24/</w:t>
            </w:r>
            <w:r w:rsidR="000E3876" w:rsidRPr="00C512E7">
              <w:t xml:space="preserve"> 16333-9</w:t>
            </w:r>
            <w:r w:rsidR="00C512E7" w:rsidRPr="00C512E7">
              <w:t>)</w:t>
            </w:r>
          </w:p>
        </w:tc>
        <w:tc>
          <w:tcPr>
            <w:tcW w:w="7088" w:type="dxa"/>
            <w:tcBorders>
              <w:left w:val="nil"/>
            </w:tcBorders>
          </w:tcPr>
          <w:p w14:paraId="45173F38" w14:textId="77777777" w:rsidR="00C16151" w:rsidRPr="006734D2" w:rsidRDefault="00C16151" w:rsidP="00B6417C">
            <w:pPr>
              <w:rPr>
                <w:rFonts w:ascii="Times New Roman" w:hAnsi="Times New Roman" w:cs="Times New Roman"/>
                <w:sz w:val="24"/>
                <w:szCs w:val="24"/>
              </w:rPr>
            </w:pPr>
          </w:p>
        </w:tc>
      </w:tr>
      <w:tr w:rsidR="00041343" w14:paraId="348087FD" w14:textId="77777777" w:rsidTr="009D6A25">
        <w:tc>
          <w:tcPr>
            <w:tcW w:w="6799" w:type="dxa"/>
            <w:tcBorders>
              <w:bottom w:val="single" w:sz="4" w:space="0" w:color="auto"/>
            </w:tcBorders>
          </w:tcPr>
          <w:p w14:paraId="5708C003" w14:textId="17287232" w:rsidR="00041343" w:rsidRPr="00D23695" w:rsidRDefault="00041343" w:rsidP="00041343">
            <w:pPr>
              <w:pStyle w:val="Normaallaadveeb"/>
              <w:spacing w:before="0" w:beforeAutospacing="0" w:after="0" w:afterAutospacing="0"/>
              <w:jc w:val="both"/>
            </w:pPr>
            <w:r w:rsidRPr="00D23695">
              <w:t xml:space="preserve">Keskkonnaamet kooskõlastas 16.12.2024 kirjaga nr 6-5/24/16333-6 KOV EP asukoha eelvaliku otsuste eelnõu ja KSH I etapi aruande eelnõu. Keskkonnaameti hinnangul on KOV EP-d kooskõlastamisel esitatud tingimuste alusel piisavalt täiendatud. Siiski esitame järgnevad märkused ja ettepanekud, millega palume edasises planeerimismenetluses arvestada ning vajadusel avalikul väljapanekul olevat KOV EP-d täiendada. </w:t>
            </w:r>
          </w:p>
          <w:p w14:paraId="259E1C63" w14:textId="7A4688F6" w:rsidR="00041343" w:rsidRPr="00D23695" w:rsidRDefault="00041343" w:rsidP="00606510">
            <w:pPr>
              <w:pStyle w:val="Normaallaadveeb"/>
              <w:spacing w:before="0" w:beforeAutospacing="0" w:after="0" w:afterAutospacing="0"/>
              <w:jc w:val="both"/>
            </w:pPr>
            <w:r w:rsidRPr="00D23695">
              <w:t>1. Juhime tähelepanu, et Viljandi valla veebilehel on avaldatud ning Keskkonnaametile 13.02.2024 kooskõlastamiseks ja arvamuse avaldamiseks esitatud</w:t>
            </w:r>
            <w:r w:rsidRPr="00D23695">
              <w:rPr>
                <w:vertAlign w:val="superscript"/>
              </w:rPr>
              <w:t>4</w:t>
            </w:r>
            <w:r w:rsidRPr="00D23695">
              <w:t xml:space="preserve"> Viljandi valla eriplaneeringu KOV EP asukoha eelvaliku otsuse eelnõu ja KSH I etapi aruanne, mille alusel planeeritakse käesoleva KOV EP-ga külgnevat ala nr 10. Seega tuleb kumulatiivsete mõjude hindamist täiendada lisandunud teabe põhjal.</w:t>
            </w:r>
          </w:p>
        </w:tc>
        <w:tc>
          <w:tcPr>
            <w:tcW w:w="7088" w:type="dxa"/>
            <w:tcBorders>
              <w:bottom w:val="single" w:sz="4" w:space="0" w:color="auto"/>
            </w:tcBorders>
          </w:tcPr>
          <w:p w14:paraId="3538E9AE" w14:textId="7988D45A" w:rsidR="009C0C7E" w:rsidRDefault="009C0C7E" w:rsidP="002E4B7A">
            <w:pPr>
              <w:jc w:val="both"/>
              <w:rPr>
                <w:rFonts w:ascii="Times New Roman" w:hAnsi="Times New Roman" w:cs="Times New Roman"/>
                <w:sz w:val="24"/>
                <w:szCs w:val="24"/>
              </w:rPr>
            </w:pPr>
            <w:r>
              <w:rPr>
                <w:rFonts w:ascii="Times New Roman" w:hAnsi="Times New Roman" w:cs="Times New Roman"/>
                <w:sz w:val="24"/>
                <w:szCs w:val="24"/>
              </w:rPr>
              <w:t>Täname arvamuse eest.</w:t>
            </w:r>
          </w:p>
          <w:p w14:paraId="79F2DB56" w14:textId="77777777" w:rsidR="00625E86" w:rsidRDefault="00625E86" w:rsidP="002E4B7A">
            <w:pPr>
              <w:jc w:val="both"/>
              <w:rPr>
                <w:rFonts w:ascii="Times New Roman" w:hAnsi="Times New Roman" w:cs="Times New Roman"/>
                <w:sz w:val="24"/>
                <w:szCs w:val="24"/>
              </w:rPr>
            </w:pPr>
          </w:p>
          <w:p w14:paraId="3DB3C45A" w14:textId="5FEFC196" w:rsidR="00041343" w:rsidRPr="006734D2" w:rsidRDefault="00625E86" w:rsidP="002E4B7A">
            <w:pPr>
              <w:jc w:val="both"/>
              <w:rPr>
                <w:rFonts w:ascii="Times New Roman" w:hAnsi="Times New Roman" w:cs="Times New Roman"/>
                <w:sz w:val="24"/>
                <w:szCs w:val="24"/>
              </w:rPr>
            </w:pPr>
            <w:r>
              <w:rPr>
                <w:rFonts w:ascii="Times New Roman" w:hAnsi="Times New Roman" w:cs="Times New Roman"/>
                <w:sz w:val="24"/>
                <w:szCs w:val="24"/>
              </w:rPr>
              <w:t>Ettepanekuga</w:t>
            </w:r>
            <w:r w:rsidR="004E21B2">
              <w:rPr>
                <w:rFonts w:ascii="Times New Roman" w:hAnsi="Times New Roman" w:cs="Times New Roman"/>
                <w:sz w:val="24"/>
                <w:szCs w:val="24"/>
              </w:rPr>
              <w:t xml:space="preserve"> arvestatakse</w:t>
            </w:r>
            <w:r w:rsidR="00E84385">
              <w:rPr>
                <w:rFonts w:ascii="Times New Roman" w:hAnsi="Times New Roman" w:cs="Times New Roman"/>
                <w:sz w:val="24"/>
                <w:szCs w:val="24"/>
              </w:rPr>
              <w:t xml:space="preserve"> </w:t>
            </w:r>
            <w:r w:rsidR="002E4B7A">
              <w:rPr>
                <w:rFonts w:ascii="Times New Roman" w:hAnsi="Times New Roman" w:cs="Times New Roman"/>
                <w:sz w:val="24"/>
                <w:szCs w:val="24"/>
              </w:rPr>
              <w:t>ja</w:t>
            </w:r>
            <w:r w:rsidR="00E84385">
              <w:rPr>
                <w:rFonts w:ascii="Times New Roman" w:hAnsi="Times New Roman" w:cs="Times New Roman"/>
                <w:sz w:val="24"/>
                <w:szCs w:val="24"/>
              </w:rPr>
              <w:t xml:space="preserve"> KSH aruannet täiendatakse vastava infoga. Samas märgime, et asjakohastes hindamisvaldkondades on läbivalt arvestatud Viljandi valla </w:t>
            </w:r>
            <w:r w:rsidR="00763821">
              <w:rPr>
                <w:rFonts w:ascii="Times New Roman" w:hAnsi="Times New Roman" w:cs="Times New Roman"/>
                <w:sz w:val="24"/>
                <w:szCs w:val="24"/>
              </w:rPr>
              <w:t>eriplaneeringu ala 10 kavandamist ja võimalikke koosmõjusid. Antud KSH</w:t>
            </w:r>
            <w:r w:rsidR="002E4B7A">
              <w:rPr>
                <w:rFonts w:ascii="Times New Roman" w:hAnsi="Times New Roman" w:cs="Times New Roman"/>
                <w:sz w:val="24"/>
                <w:szCs w:val="24"/>
              </w:rPr>
              <w:t>-</w:t>
            </w:r>
            <w:r w:rsidR="00763821">
              <w:rPr>
                <w:rFonts w:ascii="Times New Roman" w:hAnsi="Times New Roman" w:cs="Times New Roman"/>
                <w:sz w:val="24"/>
                <w:szCs w:val="24"/>
              </w:rPr>
              <w:t xml:space="preserve">de koostajad on </w:t>
            </w:r>
            <w:r w:rsidR="00921C02">
              <w:rPr>
                <w:rFonts w:ascii="Times New Roman" w:hAnsi="Times New Roman" w:cs="Times New Roman"/>
                <w:sz w:val="24"/>
                <w:szCs w:val="24"/>
              </w:rPr>
              <w:t xml:space="preserve">koosmõjude osas teinud läbivalt koostööd. </w:t>
            </w:r>
            <w:r w:rsidR="00763821">
              <w:rPr>
                <w:rFonts w:ascii="Times New Roman" w:hAnsi="Times New Roman" w:cs="Times New Roman"/>
                <w:sz w:val="24"/>
                <w:szCs w:val="24"/>
              </w:rPr>
              <w:t xml:space="preserve">Arvestatud on, et tegu on põhimõtteliselt ühe tuulepargiga, mis jääb kahe omavalitsuse territooriumile </w:t>
            </w:r>
          </w:p>
        </w:tc>
      </w:tr>
      <w:tr w:rsidR="00041343" w14:paraId="5B40D668" w14:textId="77777777" w:rsidTr="009D6A25">
        <w:tc>
          <w:tcPr>
            <w:tcW w:w="6799" w:type="dxa"/>
            <w:tcBorders>
              <w:bottom w:val="single" w:sz="4" w:space="0" w:color="auto"/>
            </w:tcBorders>
          </w:tcPr>
          <w:p w14:paraId="37AD0410" w14:textId="550BE263" w:rsidR="005F39B6" w:rsidRPr="00D23695" w:rsidRDefault="005F39B6" w:rsidP="005F39B6">
            <w:pPr>
              <w:pStyle w:val="Normaallaadveeb"/>
              <w:spacing w:before="0" w:beforeAutospacing="0" w:after="0" w:afterAutospacing="0"/>
              <w:jc w:val="both"/>
              <w:rPr>
                <w:u w:val="single"/>
              </w:rPr>
            </w:pPr>
            <w:r w:rsidRPr="00D23695">
              <w:rPr>
                <w:u w:val="single"/>
              </w:rPr>
              <w:t xml:space="preserve">EP seletuskiri </w:t>
            </w:r>
          </w:p>
          <w:p w14:paraId="22C4749C" w14:textId="61266169" w:rsidR="005F39B6" w:rsidRPr="00D23695" w:rsidRDefault="005F39B6" w:rsidP="005F39B6">
            <w:pPr>
              <w:pStyle w:val="Normaallaadveeb"/>
              <w:spacing w:before="0" w:beforeAutospacing="0" w:after="0" w:afterAutospacing="0"/>
              <w:jc w:val="both"/>
            </w:pPr>
            <w:r w:rsidRPr="00D23695">
              <w:t>2. Ptk-s 3.7 (lk 18) kirjutatakse: …</w:t>
            </w:r>
            <w:r w:rsidRPr="00D23695">
              <w:rPr>
                <w:i/>
                <w:iCs/>
              </w:rPr>
              <w:t xml:space="preserve">viia läbi linnustiku punktvaatlused (vt üle-eestiline maismaalinnustiku analüüs lk 32 </w:t>
            </w:r>
            <w:proofErr w:type="spellStart"/>
            <w:r w:rsidRPr="00D23695">
              <w:rPr>
                <w:i/>
                <w:iCs/>
              </w:rPr>
              <w:t>ptk</w:t>
            </w:r>
            <w:proofErr w:type="spellEnd"/>
            <w:r w:rsidRPr="00D23695">
              <w:rPr>
                <w:i/>
                <w:iCs/>
              </w:rPr>
              <w:t xml:space="preserve"> 5.1.1, 2022) selgitamaks võimalikku haneliste (suurlaukhani, rabahani, valgepõsk-lagle, laululuik) liikumist alal kevadperioodil ning sügisperioodil ja must-toonekure poolne võimalik õhuruumikasutus (kevadel ja suvel)</w:t>
            </w:r>
            <w:r w:rsidRPr="00D23695">
              <w:t xml:space="preserve">. </w:t>
            </w:r>
          </w:p>
          <w:p w14:paraId="5B0DA873" w14:textId="07224F5D" w:rsidR="00041343" w:rsidRPr="00D23695" w:rsidRDefault="005F39B6" w:rsidP="00606510">
            <w:pPr>
              <w:pStyle w:val="Normaallaadveeb"/>
              <w:spacing w:before="0" w:beforeAutospacing="0" w:after="0" w:afterAutospacing="0"/>
              <w:jc w:val="both"/>
            </w:pPr>
            <w:r w:rsidRPr="00D23695">
              <w:t>Soovitame metoodika allikana lähtuda Mägi ja Saag (2025)</w:t>
            </w:r>
            <w:r w:rsidRPr="00D23695">
              <w:rPr>
                <w:vertAlign w:val="superscript"/>
              </w:rPr>
              <w:t>5</w:t>
            </w:r>
            <w:r w:rsidRPr="00D23695">
              <w:t xml:space="preserve"> koostatud juhendist, mille punktvaatluste sisu on valdavalt sama, mis üle-eestilises maismaalinnustiku analüüsis (MLA) kirjeldatu, kuid erinevus on näiteks suvise ja sügisese rändevaatluste alguse ja lõpu ajas: </w:t>
            </w:r>
            <w:proofErr w:type="spellStart"/>
            <w:r w:rsidRPr="00D23695">
              <w:t>MLA-s</w:t>
            </w:r>
            <w:proofErr w:type="spellEnd"/>
            <w:r w:rsidRPr="00D23695">
              <w:t xml:space="preserve"> on august veel suviste vaatluste aeg, kuid Mägi ja Saag (2025) järgi on sõltuvalt aastast mõistlik sügisvaatlusvaatlustega alustada juba augustis, eriti silmas pidades hanede rännet. See puudutab ka vastavaid metoodikale viitamisi KSH aruandes (nt </w:t>
            </w:r>
            <w:proofErr w:type="spellStart"/>
            <w:r w:rsidRPr="00D23695">
              <w:t>ptk-s</w:t>
            </w:r>
            <w:proofErr w:type="spellEnd"/>
            <w:r w:rsidRPr="00D23695">
              <w:t xml:space="preserve"> 4.1.1.5, tabel 9 (lk 58)). </w:t>
            </w:r>
          </w:p>
        </w:tc>
        <w:tc>
          <w:tcPr>
            <w:tcW w:w="7088" w:type="dxa"/>
            <w:tcBorders>
              <w:bottom w:val="single" w:sz="4" w:space="0" w:color="auto"/>
            </w:tcBorders>
          </w:tcPr>
          <w:p w14:paraId="36043A64" w14:textId="34769185" w:rsidR="00041343" w:rsidRPr="006734D2" w:rsidRDefault="00921C02" w:rsidP="00B6417C">
            <w:pPr>
              <w:rPr>
                <w:rFonts w:ascii="Times New Roman" w:hAnsi="Times New Roman" w:cs="Times New Roman"/>
                <w:sz w:val="24"/>
                <w:szCs w:val="24"/>
              </w:rPr>
            </w:pPr>
            <w:r>
              <w:rPr>
                <w:rFonts w:ascii="Times New Roman" w:hAnsi="Times New Roman" w:cs="Times New Roman"/>
                <w:sz w:val="24"/>
                <w:szCs w:val="24"/>
              </w:rPr>
              <w:t>Ettepanekuga arvestatakse</w:t>
            </w:r>
            <w:r w:rsidR="002E4B7A">
              <w:rPr>
                <w:rFonts w:ascii="Times New Roman" w:hAnsi="Times New Roman" w:cs="Times New Roman"/>
                <w:sz w:val="24"/>
                <w:szCs w:val="24"/>
              </w:rPr>
              <w:t>.</w:t>
            </w:r>
          </w:p>
        </w:tc>
      </w:tr>
      <w:tr w:rsidR="00041343" w14:paraId="3A37C7A2" w14:textId="77777777" w:rsidTr="009D6A25">
        <w:tc>
          <w:tcPr>
            <w:tcW w:w="6799" w:type="dxa"/>
            <w:tcBorders>
              <w:bottom w:val="single" w:sz="4" w:space="0" w:color="auto"/>
            </w:tcBorders>
          </w:tcPr>
          <w:p w14:paraId="3953AA7C" w14:textId="08F02D54" w:rsidR="00041343" w:rsidRDefault="009639D4" w:rsidP="00606510">
            <w:pPr>
              <w:pStyle w:val="Normaallaadveeb"/>
              <w:spacing w:before="0" w:beforeAutospacing="0" w:after="0" w:afterAutospacing="0"/>
              <w:jc w:val="both"/>
            </w:pPr>
            <w:r>
              <w:lastRenderedPageBreak/>
              <w:t>3. Ptk-s 3.9 (lk 19–20) kirjeldatakse, et haneliste rändeuuringuks on kavandatud kevadel ja sügisel punktvaatlused (36 + 36 h; lk 19). Must-toonekure õhuruumi kasutuseks on planeeritud kevad-suvised punktvaatlused (lk 20), kuid ei ole täpsusta vaatlustundide arvu. Juhime tähelepanu, et see peab olema minimaalselt 18 h nagu eeldab metoodika.</w:t>
            </w:r>
          </w:p>
        </w:tc>
        <w:tc>
          <w:tcPr>
            <w:tcW w:w="7088" w:type="dxa"/>
            <w:tcBorders>
              <w:bottom w:val="single" w:sz="4" w:space="0" w:color="auto"/>
            </w:tcBorders>
          </w:tcPr>
          <w:p w14:paraId="59C01D7A" w14:textId="798DB3CC" w:rsidR="00041343" w:rsidRPr="006734D2" w:rsidRDefault="005C13D1" w:rsidP="00B6417C">
            <w:pPr>
              <w:rPr>
                <w:rFonts w:ascii="Times New Roman" w:hAnsi="Times New Roman" w:cs="Times New Roman"/>
                <w:sz w:val="24"/>
                <w:szCs w:val="24"/>
              </w:rPr>
            </w:pPr>
            <w:r>
              <w:rPr>
                <w:rFonts w:ascii="Times New Roman" w:hAnsi="Times New Roman" w:cs="Times New Roman"/>
                <w:sz w:val="24"/>
                <w:szCs w:val="24"/>
              </w:rPr>
              <w:t>Ettepanekuga arvestatakse</w:t>
            </w:r>
            <w:r w:rsidR="002E4B7A">
              <w:rPr>
                <w:rFonts w:ascii="Times New Roman" w:hAnsi="Times New Roman" w:cs="Times New Roman"/>
                <w:sz w:val="24"/>
                <w:szCs w:val="24"/>
              </w:rPr>
              <w:t>.</w:t>
            </w:r>
            <w:r>
              <w:rPr>
                <w:rFonts w:ascii="Times New Roman" w:hAnsi="Times New Roman" w:cs="Times New Roman"/>
                <w:sz w:val="24"/>
                <w:szCs w:val="24"/>
              </w:rPr>
              <w:t xml:space="preserve"> </w:t>
            </w:r>
          </w:p>
        </w:tc>
      </w:tr>
      <w:tr w:rsidR="00041343" w14:paraId="4502B42F" w14:textId="77777777" w:rsidTr="009D6A25">
        <w:tc>
          <w:tcPr>
            <w:tcW w:w="6799" w:type="dxa"/>
            <w:tcBorders>
              <w:bottom w:val="single" w:sz="4" w:space="0" w:color="auto"/>
            </w:tcBorders>
          </w:tcPr>
          <w:p w14:paraId="65F4328C" w14:textId="77777777" w:rsidR="00411BF0" w:rsidRPr="00335126" w:rsidRDefault="00411BF0" w:rsidP="00411BF0">
            <w:pPr>
              <w:pStyle w:val="Normaallaadveeb"/>
              <w:spacing w:before="0" w:beforeAutospacing="0" w:after="0" w:afterAutospacing="0"/>
              <w:jc w:val="both"/>
              <w:rPr>
                <w:u w:val="single"/>
              </w:rPr>
            </w:pPr>
            <w:r w:rsidRPr="00335126">
              <w:rPr>
                <w:u w:val="single"/>
              </w:rPr>
              <w:t xml:space="preserve">KSH aruanne </w:t>
            </w:r>
          </w:p>
          <w:p w14:paraId="4BE7BBE9" w14:textId="1FF6660C" w:rsidR="00041343" w:rsidRDefault="00411BF0" w:rsidP="00411BF0">
            <w:pPr>
              <w:pStyle w:val="Normaallaadveeb"/>
              <w:spacing w:before="0" w:beforeAutospacing="0" w:after="0" w:afterAutospacing="0"/>
              <w:jc w:val="both"/>
            </w:pPr>
            <w:r>
              <w:t>4. Ptk-s 4.1.1.2, tabelis 5 (lk 27) on must-toonekure real kirjeldatud kanakulli püsielupaigas liikumist. Palume korrigeerida.</w:t>
            </w:r>
          </w:p>
        </w:tc>
        <w:tc>
          <w:tcPr>
            <w:tcW w:w="7088" w:type="dxa"/>
            <w:tcBorders>
              <w:bottom w:val="single" w:sz="4" w:space="0" w:color="auto"/>
            </w:tcBorders>
          </w:tcPr>
          <w:p w14:paraId="1420AFBD" w14:textId="4C3794D1" w:rsidR="00041343" w:rsidRPr="006734D2" w:rsidRDefault="00B15B59" w:rsidP="002E4B7A">
            <w:pPr>
              <w:jc w:val="both"/>
              <w:rPr>
                <w:rFonts w:ascii="Times New Roman" w:hAnsi="Times New Roman" w:cs="Times New Roman"/>
                <w:sz w:val="24"/>
                <w:szCs w:val="24"/>
              </w:rPr>
            </w:pPr>
            <w:r>
              <w:rPr>
                <w:rFonts w:ascii="Times New Roman" w:hAnsi="Times New Roman" w:cs="Times New Roman"/>
                <w:sz w:val="24"/>
                <w:szCs w:val="24"/>
              </w:rPr>
              <w:t>Selgitame, et viidatud tabeli sisu tuleneb otseselt kehtivast</w:t>
            </w:r>
            <w:r w:rsidR="008B0992">
              <w:rPr>
                <w:rFonts w:ascii="Times New Roman" w:hAnsi="Times New Roman" w:cs="Times New Roman"/>
                <w:sz w:val="24"/>
                <w:szCs w:val="24"/>
              </w:rPr>
              <w:t xml:space="preserve"> Alam-Pedja LKA</w:t>
            </w:r>
            <w:r>
              <w:rPr>
                <w:rFonts w:ascii="Times New Roman" w:hAnsi="Times New Roman" w:cs="Times New Roman"/>
                <w:sz w:val="24"/>
                <w:szCs w:val="24"/>
              </w:rPr>
              <w:t xml:space="preserve"> kaitsekorralduskavast. </w:t>
            </w:r>
            <w:r w:rsidR="00693BC9">
              <w:rPr>
                <w:rFonts w:ascii="Times New Roman" w:hAnsi="Times New Roman" w:cs="Times New Roman"/>
                <w:sz w:val="24"/>
                <w:szCs w:val="24"/>
              </w:rPr>
              <w:t xml:space="preserve">Tabelit korrigeeriti KSH juhteksperdi poolse parima arusaamise alusel KKK-s </w:t>
            </w:r>
            <w:r w:rsidR="00B1309D">
              <w:rPr>
                <w:rFonts w:ascii="Times New Roman" w:hAnsi="Times New Roman" w:cs="Times New Roman"/>
                <w:sz w:val="24"/>
                <w:szCs w:val="24"/>
              </w:rPr>
              <w:t xml:space="preserve">eeldatavast mõttest antud </w:t>
            </w:r>
            <w:r w:rsidR="00A72AD2">
              <w:rPr>
                <w:rFonts w:ascii="Times New Roman" w:hAnsi="Times New Roman" w:cs="Times New Roman"/>
                <w:sz w:val="24"/>
                <w:szCs w:val="24"/>
              </w:rPr>
              <w:t>liigi kaitse osas</w:t>
            </w:r>
            <w:r w:rsidR="002E4B7A">
              <w:rPr>
                <w:rFonts w:ascii="Times New Roman" w:hAnsi="Times New Roman" w:cs="Times New Roman"/>
                <w:sz w:val="24"/>
                <w:szCs w:val="24"/>
              </w:rPr>
              <w:t>.</w:t>
            </w:r>
          </w:p>
        </w:tc>
      </w:tr>
      <w:tr w:rsidR="00041343" w14:paraId="6B01F54D" w14:textId="77777777" w:rsidTr="009D6A25">
        <w:tc>
          <w:tcPr>
            <w:tcW w:w="6799" w:type="dxa"/>
            <w:tcBorders>
              <w:bottom w:val="single" w:sz="4" w:space="0" w:color="auto"/>
            </w:tcBorders>
          </w:tcPr>
          <w:p w14:paraId="40590547" w14:textId="79809FAC" w:rsidR="00041343" w:rsidRDefault="00411BF0" w:rsidP="00606510">
            <w:pPr>
              <w:pStyle w:val="Normaallaadveeb"/>
              <w:spacing w:before="0" w:beforeAutospacing="0" w:after="0" w:afterAutospacing="0"/>
              <w:jc w:val="both"/>
            </w:pPr>
            <w:r>
              <w:t>5. Eesti looduse infosüsteemi (EELIS)</w:t>
            </w:r>
            <w:r w:rsidRPr="00BD6AB2">
              <w:rPr>
                <w:vertAlign w:val="superscript"/>
              </w:rPr>
              <w:t>6</w:t>
            </w:r>
            <w:r>
              <w:t xml:space="preserve"> ei ole lisandunud uusi registrikandeid, v.a </w:t>
            </w:r>
            <w:proofErr w:type="spellStart"/>
            <w:r>
              <w:t>Parika</w:t>
            </w:r>
            <w:proofErr w:type="spellEnd"/>
            <w:r>
              <w:t xml:space="preserve"> metsise elupaik. Ptk-s 4.1.1.3, tabelis 6 (lk 35) on metsise elupaigana on käsitletud </w:t>
            </w:r>
            <w:proofErr w:type="spellStart"/>
            <w:r>
              <w:t>Särgla</w:t>
            </w:r>
            <w:proofErr w:type="spellEnd"/>
            <w:r>
              <w:t xml:space="preserve"> elupaika KLO9102069. Juhime tähelepanu, et 09.07.2024 piiritleti metsise uus elupaik (KLO9134344, </w:t>
            </w:r>
            <w:proofErr w:type="spellStart"/>
            <w:r>
              <w:t>Parika</w:t>
            </w:r>
            <w:proofErr w:type="spellEnd"/>
            <w:r>
              <w:t xml:space="preserve">) elupaikade KLO9102069 ja KLO9102075 alusel. </w:t>
            </w:r>
            <w:proofErr w:type="spellStart"/>
            <w:r>
              <w:t>Särgla</w:t>
            </w:r>
            <w:proofErr w:type="spellEnd"/>
            <w:r>
              <w:t xml:space="preserve"> elupaik on tänaseks </w:t>
            </w:r>
            <w:proofErr w:type="spellStart"/>
            <w:r>
              <w:t>EELIS-es</w:t>
            </w:r>
            <w:proofErr w:type="spellEnd"/>
            <w:r>
              <w:t xml:space="preserve"> arhiveeritud. Palume KSH aruandes läbivalt kasutada metsise </w:t>
            </w:r>
            <w:proofErr w:type="spellStart"/>
            <w:r>
              <w:t>Parika</w:t>
            </w:r>
            <w:proofErr w:type="spellEnd"/>
            <w:r>
              <w:t xml:space="preserve"> elupaika ja teha vastavad parandused. </w:t>
            </w:r>
          </w:p>
        </w:tc>
        <w:tc>
          <w:tcPr>
            <w:tcW w:w="7088" w:type="dxa"/>
            <w:tcBorders>
              <w:bottom w:val="single" w:sz="4" w:space="0" w:color="auto"/>
            </w:tcBorders>
          </w:tcPr>
          <w:p w14:paraId="322C5D3F" w14:textId="7563324D" w:rsidR="00041343" w:rsidRPr="006734D2" w:rsidRDefault="005A06E6" w:rsidP="00B6417C">
            <w:pPr>
              <w:rPr>
                <w:rFonts w:ascii="Times New Roman" w:hAnsi="Times New Roman" w:cs="Times New Roman"/>
                <w:sz w:val="24"/>
                <w:szCs w:val="24"/>
              </w:rPr>
            </w:pPr>
            <w:r>
              <w:rPr>
                <w:rFonts w:ascii="Times New Roman" w:hAnsi="Times New Roman" w:cs="Times New Roman"/>
                <w:sz w:val="24"/>
                <w:szCs w:val="24"/>
              </w:rPr>
              <w:t>Aruannet täpsustatakse vastavalt ettepanekule</w:t>
            </w:r>
            <w:r w:rsidR="002E4B7A">
              <w:rPr>
                <w:rFonts w:ascii="Times New Roman" w:hAnsi="Times New Roman" w:cs="Times New Roman"/>
                <w:sz w:val="24"/>
                <w:szCs w:val="24"/>
              </w:rPr>
              <w:t>.</w:t>
            </w:r>
          </w:p>
        </w:tc>
      </w:tr>
      <w:tr w:rsidR="00041343" w14:paraId="3B4598CA" w14:textId="77777777" w:rsidTr="009D6A25">
        <w:tc>
          <w:tcPr>
            <w:tcW w:w="6799" w:type="dxa"/>
            <w:tcBorders>
              <w:bottom w:val="single" w:sz="4" w:space="0" w:color="auto"/>
            </w:tcBorders>
          </w:tcPr>
          <w:p w14:paraId="1B7B6F05" w14:textId="77777777" w:rsidR="00411BF0" w:rsidRDefault="00411BF0" w:rsidP="00411BF0">
            <w:pPr>
              <w:pStyle w:val="Normaallaadveeb"/>
              <w:spacing w:before="0" w:beforeAutospacing="0" w:after="0" w:afterAutospacing="0"/>
              <w:jc w:val="both"/>
            </w:pPr>
            <w:r>
              <w:t xml:space="preserve">6. Ptk-s 4.1.2.1 (lk 60) on kirjas: </w:t>
            </w:r>
            <w:r w:rsidRPr="00BD6AB2">
              <w:rPr>
                <w:i/>
                <w:iCs/>
              </w:rPr>
              <w:t>Välivaatluste eesmärgiks oli alal leiduvate elupaikade omaduste täpsustamine ning andmebaasiandmete täiendamine. Uuringualadele paigutati eelneva kaardianalüüsi alusel 300–500 m vahemaadega vaatluspunktid, mida kontrolliti hommikustel linnuloendustel. Ühes punktis viibiti ca 5 min, mil kõik linnuliigid kokku loendati. Punktide vahelistel alal ning kuni 500 m kaugusel uuritavast alast märgiti üles olulised ja kaitsealused linnuliigid vastavalt “Üle-eestilise maismaalinnustiku analüüs, 2022” lisas 7 toodud linnuliikide nimekirjale (lk 149). Välitööd toimusid 16.06.2023, kuhu määrati 51 vaatluspunkti, mis hõlmasid nii Põhja-Sakala valda jäävat potentsiaalselt sobilikku ala kui ka selle osa, mis jääb Viljandi valla territooriumile</w:t>
            </w:r>
            <w:r>
              <w:t xml:space="preserve">. </w:t>
            </w:r>
          </w:p>
          <w:p w14:paraId="695ED5E0" w14:textId="77777777" w:rsidR="00411BF0" w:rsidRDefault="00411BF0" w:rsidP="00411BF0">
            <w:pPr>
              <w:pStyle w:val="Normaallaadveeb"/>
              <w:spacing w:before="0" w:beforeAutospacing="0" w:after="0" w:afterAutospacing="0"/>
              <w:jc w:val="both"/>
            </w:pPr>
          </w:p>
          <w:p w14:paraId="2D9FD1A3" w14:textId="4E12A8C7" w:rsidR="00041343" w:rsidRDefault="00411BF0" w:rsidP="00606510">
            <w:pPr>
              <w:pStyle w:val="Normaallaadveeb"/>
              <w:spacing w:before="0" w:beforeAutospacing="0" w:after="0" w:afterAutospacing="0"/>
              <w:jc w:val="both"/>
            </w:pPr>
            <w:r>
              <w:lastRenderedPageBreak/>
              <w:t xml:space="preserve">Palume metoodika kirjelduses selgitada, mitu inimest punktloendusi tegi, sest päevaga, täpsemini hommikuga, ei ole ühel inimesel reaalne teha 51 5-minutilist vaatlust. Punktloendusi tehakse varahommikul orienteeruvalt vahemikus 5.00–8.00 (võib-olla ka kuni 9.30) ehk sobilikku loendusaega on ligikaudu neli-viis tundi. 51 punkti summaarne loendusaeg on kokku 255 minutit ehk 4 tundi ja 15 minutit, kuid punktist punkti liikumisele kulub sõltuvalt maastikust vähemalt teist sama palju aega. Ühe hommikuga on võimalik loendused teha, kui punktid asuvad kergesti ligipääsetavates kohtades, nt teedel (võimalik autoga punktist punkti liikuda), mis aga ei pruugi linnustikust ülevaadet anda. </w:t>
            </w:r>
          </w:p>
        </w:tc>
        <w:tc>
          <w:tcPr>
            <w:tcW w:w="7088" w:type="dxa"/>
            <w:tcBorders>
              <w:bottom w:val="single" w:sz="4" w:space="0" w:color="auto"/>
            </w:tcBorders>
          </w:tcPr>
          <w:p w14:paraId="673A1BB3" w14:textId="1EB6D2A0" w:rsidR="00041343" w:rsidRPr="006734D2" w:rsidRDefault="00C512E7" w:rsidP="00C512E7">
            <w:pPr>
              <w:jc w:val="both"/>
              <w:rPr>
                <w:rFonts w:ascii="Times New Roman" w:hAnsi="Times New Roman" w:cs="Times New Roman"/>
                <w:sz w:val="24"/>
                <w:szCs w:val="24"/>
              </w:rPr>
            </w:pPr>
            <w:r w:rsidRPr="00EF1451">
              <w:rPr>
                <w:rFonts w:ascii="Times New Roman" w:hAnsi="Times New Roman" w:cs="Times New Roman"/>
                <w:sz w:val="24"/>
                <w:szCs w:val="24"/>
              </w:rPr>
              <w:lastRenderedPageBreak/>
              <w:t>Punktloendusi teostasid 51</w:t>
            </w:r>
            <w:r>
              <w:rPr>
                <w:rFonts w:ascii="Times New Roman" w:hAnsi="Times New Roman" w:cs="Times New Roman"/>
                <w:sz w:val="24"/>
                <w:szCs w:val="24"/>
              </w:rPr>
              <w:t>-</w:t>
            </w:r>
            <w:r w:rsidRPr="00EF1451">
              <w:rPr>
                <w:rFonts w:ascii="Times New Roman" w:hAnsi="Times New Roman" w:cs="Times New Roman"/>
                <w:sz w:val="24"/>
                <w:szCs w:val="24"/>
              </w:rPr>
              <w:t xml:space="preserve">s </w:t>
            </w:r>
            <w:r>
              <w:rPr>
                <w:rFonts w:ascii="Times New Roman" w:hAnsi="Times New Roman" w:cs="Times New Roman"/>
                <w:sz w:val="24"/>
                <w:szCs w:val="24"/>
              </w:rPr>
              <w:t>vaatlus</w:t>
            </w:r>
            <w:r w:rsidRPr="00EF1451">
              <w:rPr>
                <w:rFonts w:ascii="Times New Roman" w:hAnsi="Times New Roman" w:cs="Times New Roman"/>
                <w:sz w:val="24"/>
                <w:szCs w:val="24"/>
              </w:rPr>
              <w:t xml:space="preserve">punktis 16.06.2023 kaks inimest (Jaan </w:t>
            </w:r>
            <w:proofErr w:type="spellStart"/>
            <w:r w:rsidRPr="00EF1451">
              <w:rPr>
                <w:rFonts w:ascii="Times New Roman" w:hAnsi="Times New Roman" w:cs="Times New Roman"/>
                <w:sz w:val="24"/>
                <w:szCs w:val="24"/>
              </w:rPr>
              <w:t>Grosberg</w:t>
            </w:r>
            <w:proofErr w:type="spellEnd"/>
            <w:r w:rsidRPr="00EF1451">
              <w:rPr>
                <w:rFonts w:ascii="Times New Roman" w:hAnsi="Times New Roman" w:cs="Times New Roman"/>
                <w:sz w:val="24"/>
                <w:szCs w:val="24"/>
              </w:rPr>
              <w:t xml:space="preserve"> ja Ants Tull). Punktid paigutati võimalusel metsasihtidele ja teedele, et need oleksid kergemini läbitavad auto</w:t>
            </w:r>
            <w:r>
              <w:rPr>
                <w:rFonts w:ascii="Times New Roman" w:hAnsi="Times New Roman" w:cs="Times New Roman"/>
                <w:sz w:val="24"/>
                <w:szCs w:val="24"/>
              </w:rPr>
              <w:t>ga</w:t>
            </w:r>
            <w:r w:rsidRPr="00EF1451">
              <w:rPr>
                <w:rFonts w:ascii="Times New Roman" w:hAnsi="Times New Roman" w:cs="Times New Roman"/>
                <w:sz w:val="24"/>
                <w:szCs w:val="24"/>
              </w:rPr>
              <w:t xml:space="preserve"> ja/või jalgsi. KSH aruandes täiendatakse vastavalt metoodika kirjeldust.</w:t>
            </w:r>
          </w:p>
        </w:tc>
      </w:tr>
      <w:tr w:rsidR="00041343" w14:paraId="317A700C" w14:textId="77777777" w:rsidTr="009D6A25">
        <w:tc>
          <w:tcPr>
            <w:tcW w:w="6799" w:type="dxa"/>
            <w:tcBorders>
              <w:bottom w:val="single" w:sz="4" w:space="0" w:color="auto"/>
            </w:tcBorders>
          </w:tcPr>
          <w:p w14:paraId="1A221B83" w14:textId="77777777" w:rsidR="00411BF0" w:rsidRDefault="00411BF0" w:rsidP="00411BF0">
            <w:pPr>
              <w:pStyle w:val="Normaallaadveeb"/>
              <w:spacing w:before="0" w:beforeAutospacing="0" w:after="0" w:afterAutospacing="0"/>
              <w:jc w:val="both"/>
            </w:pPr>
            <w:r>
              <w:t xml:space="preserve">7. Ptk-s 4.1.2.1 (lk 60) on kirjas: </w:t>
            </w:r>
            <w:r w:rsidRPr="000D09F6">
              <w:rPr>
                <w:i/>
                <w:iCs/>
              </w:rPr>
              <w:t>Lisaks viidi läbi sügisesed rändevaatlused läbi 06.10.2023, 29.10.2023, 16.11.2023 ja 26.11.2023, kus vaatlusi teostati põllumaadel kolmest punktist päikese tõusust loojanguni kokku 36 h ulatuses</w:t>
            </w:r>
            <w:r>
              <w:t xml:space="preserve">. </w:t>
            </w:r>
          </w:p>
          <w:p w14:paraId="29861EBF" w14:textId="77777777" w:rsidR="00411BF0" w:rsidRDefault="00411BF0" w:rsidP="00411BF0">
            <w:pPr>
              <w:pStyle w:val="Normaallaadveeb"/>
              <w:spacing w:before="0" w:beforeAutospacing="0" w:after="0" w:afterAutospacing="0"/>
              <w:jc w:val="both"/>
            </w:pPr>
          </w:p>
          <w:p w14:paraId="19565B08" w14:textId="77777777" w:rsidR="00411BF0" w:rsidRDefault="00411BF0" w:rsidP="00411BF0">
            <w:pPr>
              <w:pStyle w:val="Normaallaadveeb"/>
              <w:spacing w:before="0" w:beforeAutospacing="0" w:after="0" w:afterAutospacing="0"/>
              <w:jc w:val="both"/>
            </w:pPr>
            <w:r>
              <w:t xml:space="preserve">Punktvaatluste metoodika kohaselt tehakse ühes vaatluspunktis maksimaalselt vaatlusi 2– 3 h korraga ja ühe punkti vaatluste summa peab minimaalset olema 36 h. Kirjeldusest ei selgu, kas: 1) silmas on peetud kõigi punktide summaarset vaatlustundide arvu; 2) või tehti igas punktis kokku 36 h vaatlusi. Esimesel juhul on keskmiselt ühes vaatluspunktis tehtud vaatlusi kokku 12 h (36:3=12 ehk ühel vaatluspäeval kokku keskmiselt 3 h (12:4=3)), mida on kolm korda vähem, kui eeldab punktvaatluste metoodika (“Üle-eestilise maismaalinnustiku analüüs, 2022), millest tol hetkel lähtuti. Teisel juhul (igas vaatluspunkti 36 h vaatlusi) tehti korraga ühes punktis ühel vaatluspäeval vähemalt 9 h vaatlusi (36:4=9), mis eirab samuti metoodikat. Ainus selgitus on, et loendusel kasutati ühte põhipunkti ja kahte lisapunkti (see on metoodika järgi lubatud, kui maastiku keerukuse tõttu on põhipunkti vaatlusväli piiratud), kuid KSH aruande lk 60–61 on öeldud, et vähemalt kõige lõunapoolsemas punktis oli vaateväli avar: </w:t>
            </w:r>
            <w:r w:rsidRPr="000D09F6">
              <w:rPr>
                <w:i/>
                <w:iCs/>
              </w:rPr>
              <w:t xml:space="preserve">Kaks vaatluspunkti paiknesid ala keskosas </w:t>
            </w:r>
            <w:r w:rsidRPr="000D09F6">
              <w:rPr>
                <w:i/>
                <w:iCs/>
              </w:rPr>
              <w:lastRenderedPageBreak/>
              <w:t>kõrgematel põllumaadel (58,55693, 25,77387; 58,56446, 25,77849), mille omavaheline kaugus oli 900 m ning kolmas punkt paiknes 1,5 km kaugusel (ala keskosa ja lõunaosa põllumaade omavaheline kaugus oli ca 500 m, mis tähendab, et vaatlusväli oli küllaltki avar) uuringuala lõuna osas (58,54380, 25,78029)</w:t>
            </w:r>
            <w:r>
              <w:t xml:space="preserve">. </w:t>
            </w:r>
          </w:p>
          <w:p w14:paraId="20EF0CFD" w14:textId="77777777" w:rsidR="00411BF0" w:rsidRDefault="00411BF0" w:rsidP="00411BF0">
            <w:pPr>
              <w:pStyle w:val="Normaallaadveeb"/>
              <w:spacing w:before="0" w:beforeAutospacing="0" w:after="0" w:afterAutospacing="0"/>
              <w:jc w:val="both"/>
            </w:pPr>
          </w:p>
          <w:p w14:paraId="0DD1F98A" w14:textId="77777777" w:rsidR="00411BF0" w:rsidRDefault="00411BF0" w:rsidP="00411BF0">
            <w:pPr>
              <w:pStyle w:val="Normaallaadveeb"/>
              <w:spacing w:before="0" w:beforeAutospacing="0" w:after="0" w:afterAutospacing="0"/>
              <w:jc w:val="both"/>
            </w:pPr>
            <w:r>
              <w:t xml:space="preserve">Palume metoodika kirjeldust täpsustada, et oleks selge, kus ja kui pikalt linde loendati ning kas tegu oli teineteisest sõltumatute vaatluspunktidega või käsitleti kahte punkti kolmest lisavaatluspunktidena. Selguse huvides palume viimati tsiteeritud lauses viidata joonisele 9 (kust on siiski kõige lõunapoolsem vaatluspunkt puudu). </w:t>
            </w:r>
          </w:p>
          <w:p w14:paraId="4B5EDC61" w14:textId="77777777" w:rsidR="00411BF0" w:rsidRDefault="00411BF0" w:rsidP="00411BF0">
            <w:pPr>
              <w:pStyle w:val="Normaallaadveeb"/>
              <w:spacing w:before="0" w:beforeAutospacing="0" w:after="0" w:afterAutospacing="0"/>
              <w:jc w:val="both"/>
            </w:pPr>
          </w:p>
          <w:p w14:paraId="11394664" w14:textId="77777777" w:rsidR="00411BF0" w:rsidRDefault="00411BF0" w:rsidP="00411BF0">
            <w:pPr>
              <w:pStyle w:val="Normaallaadveeb"/>
              <w:spacing w:before="0" w:beforeAutospacing="0" w:after="0" w:afterAutospacing="0"/>
              <w:jc w:val="both"/>
              <w:rPr>
                <w:rFonts w:asciiTheme="minorHAnsi" w:eastAsiaTheme="minorHAnsi" w:hAnsiTheme="minorHAnsi" w:cstheme="minorBidi"/>
                <w:kern w:val="2"/>
                <w:sz w:val="22"/>
                <w:szCs w:val="22"/>
                <w:lang w:eastAsia="en-US"/>
                <w14:ligatures w14:val="standardContextual"/>
              </w:rPr>
            </w:pPr>
            <w:r>
              <w:t xml:space="preserve">Punktvaatlusi tehti </w:t>
            </w:r>
            <w:r w:rsidRPr="000D09F6">
              <w:rPr>
                <w:b/>
                <w:bCs/>
              </w:rPr>
              <w:t>neljal päeval</w:t>
            </w:r>
            <w:r>
              <w:t xml:space="preserve">, kuid selle piisavuse seab KSH aruandes kahtluse alla </w:t>
            </w:r>
            <w:proofErr w:type="spellStart"/>
            <w:r>
              <w:t>ptk-s</w:t>
            </w:r>
            <w:proofErr w:type="spellEnd"/>
            <w:r>
              <w:t xml:space="preserve"> 4.1.2.2 (lk 69) öeldu: </w:t>
            </w:r>
            <w:r w:rsidRPr="000D09F6">
              <w:rPr>
                <w:i/>
                <w:iCs/>
              </w:rPr>
              <w:t>Kuna rändeuuringud jäid põgusaks, tuleb järgnevas arendusetapis viia läbi varasemaid järeldusi kinnitavad täiendavad uuringud.</w:t>
            </w:r>
            <w:r>
              <w:t xml:space="preserve"> Siiski on </w:t>
            </w:r>
            <w:proofErr w:type="spellStart"/>
            <w:r>
              <w:t>ptk-s</w:t>
            </w:r>
            <w:proofErr w:type="spellEnd"/>
            <w:r>
              <w:t xml:space="preserve"> 4.1.2.2 (lk 67) kirjas: </w:t>
            </w:r>
            <w:r w:rsidRPr="000D09F6">
              <w:rPr>
                <w:i/>
                <w:iCs/>
              </w:rPr>
              <w:t xml:space="preserve">Rändlinde õnnestus vaadelda </w:t>
            </w:r>
            <w:r w:rsidRPr="000D09F6">
              <w:rPr>
                <w:b/>
                <w:bCs/>
                <w:i/>
                <w:iCs/>
              </w:rPr>
              <w:t>kolmel kuupäeval</w:t>
            </w:r>
            <w:r w:rsidRPr="000D09F6">
              <w:rPr>
                <w:i/>
                <w:iCs/>
              </w:rPr>
              <w:t>, kuid 26.11.2023 enam sihtliike (haned-luiged) ei vaadeldud.</w:t>
            </w:r>
            <w:r>
              <w:t xml:space="preserve"> Kas oli siis ikkagi kolm või neli punktvaatluspäeva? Rändevaatluste andmestiku täiendamine on tervitatav, sest üle lõunapoolse planeeringuala võivad lennata sügisrände ajal oktoobris piirkonnas peatuvad väikeluiged, kes ööbivad </w:t>
            </w:r>
            <w:proofErr w:type="spellStart"/>
            <w:r>
              <w:t>Parika</w:t>
            </w:r>
            <w:proofErr w:type="spellEnd"/>
            <w:r>
              <w:t xml:space="preserve"> rabas ja käivad toitumas põhjapoolsetel põldudel (nt märgistatud väikeluik </w:t>
            </w:r>
            <w:proofErr w:type="spellStart"/>
            <w:r>
              <w:t>Tschaika</w:t>
            </w:r>
            <w:proofErr w:type="spellEnd"/>
            <w:r>
              <w:t xml:space="preserve"> 2023. aasta oktoobris, pruunid jooned, Karte </w:t>
            </w:r>
            <w:proofErr w:type="spellStart"/>
            <w:r>
              <w:t>Senderschwaene</w:t>
            </w:r>
            <w:proofErr w:type="spellEnd"/>
            <w:r>
              <w:t xml:space="preserve"> - Projekt </w:t>
            </w:r>
            <w:proofErr w:type="spellStart"/>
            <w:r>
              <w:t>Zwergschwan</w:t>
            </w:r>
            <w:proofErr w:type="spellEnd"/>
            <w:r>
              <w:t>).</w:t>
            </w:r>
            <w:r w:rsidRPr="005850DD">
              <w:rPr>
                <w:rFonts w:asciiTheme="minorHAnsi" w:eastAsiaTheme="minorHAnsi" w:hAnsiTheme="minorHAnsi" w:cstheme="minorBidi"/>
                <w:kern w:val="2"/>
                <w:sz w:val="22"/>
                <w:szCs w:val="22"/>
                <w:lang w:eastAsia="en-US"/>
                <w14:ligatures w14:val="standardContextual"/>
              </w:rPr>
              <w:t xml:space="preserve"> </w:t>
            </w:r>
            <w:hyperlink r:id="rId18" w:history="1">
              <w:r w:rsidRPr="005850DD">
                <w:rPr>
                  <w:rFonts w:asciiTheme="minorHAnsi" w:eastAsiaTheme="minorHAnsi" w:hAnsiTheme="minorHAnsi" w:cstheme="minorBidi"/>
                  <w:color w:val="0000FF"/>
                  <w:kern w:val="2"/>
                  <w:sz w:val="22"/>
                  <w:szCs w:val="22"/>
                  <w:u w:val="single"/>
                  <w:lang w:eastAsia="en-US"/>
                  <w14:ligatures w14:val="standardContextual"/>
                </w:rPr>
                <w:t xml:space="preserve">Karte </w:t>
              </w:r>
              <w:proofErr w:type="spellStart"/>
              <w:r w:rsidRPr="005850DD">
                <w:rPr>
                  <w:rFonts w:asciiTheme="minorHAnsi" w:eastAsiaTheme="minorHAnsi" w:hAnsiTheme="minorHAnsi" w:cstheme="minorBidi"/>
                  <w:color w:val="0000FF"/>
                  <w:kern w:val="2"/>
                  <w:sz w:val="22"/>
                  <w:szCs w:val="22"/>
                  <w:u w:val="single"/>
                  <w:lang w:eastAsia="en-US"/>
                  <w14:ligatures w14:val="standardContextual"/>
                </w:rPr>
                <w:t>Senderschwaene</w:t>
              </w:r>
              <w:proofErr w:type="spellEnd"/>
              <w:r w:rsidRPr="005850DD">
                <w:rPr>
                  <w:rFonts w:asciiTheme="minorHAnsi" w:eastAsiaTheme="minorHAnsi" w:hAnsiTheme="minorHAnsi" w:cstheme="minorBidi"/>
                  <w:color w:val="0000FF"/>
                  <w:kern w:val="2"/>
                  <w:sz w:val="22"/>
                  <w:szCs w:val="22"/>
                  <w:u w:val="single"/>
                  <w:lang w:eastAsia="en-US"/>
                  <w14:ligatures w14:val="standardContextual"/>
                </w:rPr>
                <w:t xml:space="preserve"> - Projekt </w:t>
              </w:r>
              <w:proofErr w:type="spellStart"/>
              <w:r w:rsidRPr="005850DD">
                <w:rPr>
                  <w:rFonts w:asciiTheme="minorHAnsi" w:eastAsiaTheme="minorHAnsi" w:hAnsiTheme="minorHAnsi" w:cstheme="minorBidi"/>
                  <w:color w:val="0000FF"/>
                  <w:kern w:val="2"/>
                  <w:sz w:val="22"/>
                  <w:szCs w:val="22"/>
                  <w:u w:val="single"/>
                  <w:lang w:eastAsia="en-US"/>
                  <w14:ligatures w14:val="standardContextual"/>
                </w:rPr>
                <w:t>Zwergschwan</w:t>
              </w:r>
              <w:proofErr w:type="spellEnd"/>
            </w:hyperlink>
          </w:p>
          <w:p w14:paraId="5D4E12F0" w14:textId="77777777" w:rsidR="00411BF0" w:rsidRDefault="00411BF0" w:rsidP="00411BF0">
            <w:pPr>
              <w:pStyle w:val="Normaallaadveeb"/>
              <w:spacing w:before="0" w:beforeAutospacing="0" w:after="0" w:afterAutospacing="0"/>
              <w:jc w:val="both"/>
            </w:pPr>
            <w:r w:rsidRPr="003C2B2B">
              <w:rPr>
                <w:noProof/>
              </w:rPr>
              <w:lastRenderedPageBreak/>
              <w:drawing>
                <wp:inline distT="0" distB="0" distL="0" distR="0" wp14:anchorId="0A8D533A" wp14:editId="6ABE895F">
                  <wp:extent cx="4105275" cy="3267075"/>
                  <wp:effectExtent l="0" t="0" r="9525" b="9525"/>
                  <wp:docPr id="115625036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50367" name=""/>
                          <pic:cNvPicPr/>
                        </pic:nvPicPr>
                        <pic:blipFill>
                          <a:blip r:embed="rId19"/>
                          <a:stretch>
                            <a:fillRect/>
                          </a:stretch>
                        </pic:blipFill>
                        <pic:spPr>
                          <a:xfrm>
                            <a:off x="0" y="0"/>
                            <a:ext cx="4105275" cy="3267075"/>
                          </a:xfrm>
                          <a:prstGeom prst="rect">
                            <a:avLst/>
                          </a:prstGeom>
                        </pic:spPr>
                      </pic:pic>
                    </a:graphicData>
                  </a:graphic>
                </wp:inline>
              </w:drawing>
            </w:r>
          </w:p>
          <w:p w14:paraId="0C5ACCAF" w14:textId="4FD0617A" w:rsidR="00041343" w:rsidRDefault="00411BF0" w:rsidP="00606510">
            <w:pPr>
              <w:pStyle w:val="Normaallaadveeb"/>
              <w:spacing w:before="0" w:beforeAutospacing="0" w:after="0" w:afterAutospacing="0"/>
              <w:jc w:val="both"/>
            </w:pPr>
            <w:r>
              <w:t xml:space="preserve">Joonis 1. Kuvatõmmis 2023/2024 teekonnast. Veebilehekülg: </w:t>
            </w:r>
            <w:hyperlink r:id="rId20" w:history="1">
              <w:r w:rsidRPr="00D5060D">
                <w:rPr>
                  <w:rStyle w:val="Hperlink"/>
                </w:rPr>
                <w:t>https://zwergschwan.de/karte-senderschwaene</w:t>
              </w:r>
            </w:hyperlink>
          </w:p>
        </w:tc>
        <w:tc>
          <w:tcPr>
            <w:tcW w:w="7088" w:type="dxa"/>
            <w:tcBorders>
              <w:bottom w:val="single" w:sz="4" w:space="0" w:color="auto"/>
            </w:tcBorders>
          </w:tcPr>
          <w:p w14:paraId="126B17BD" w14:textId="7BCA8827" w:rsidR="00041343" w:rsidRPr="006734D2" w:rsidRDefault="00C512E7" w:rsidP="00C512E7">
            <w:pPr>
              <w:jc w:val="both"/>
              <w:rPr>
                <w:rFonts w:ascii="Times New Roman" w:hAnsi="Times New Roman" w:cs="Times New Roman"/>
                <w:sz w:val="24"/>
                <w:szCs w:val="24"/>
              </w:rPr>
            </w:pPr>
            <w:r w:rsidRPr="00EF1451">
              <w:rPr>
                <w:rFonts w:ascii="Times New Roman" w:hAnsi="Times New Roman" w:cs="Times New Roman"/>
                <w:sz w:val="24"/>
                <w:szCs w:val="24"/>
              </w:rPr>
              <w:lastRenderedPageBreak/>
              <w:t>Jah, loendusel kasutati ühte põhipunkti (3) ja kahte lisapunkti (1) ja (2)</w:t>
            </w:r>
            <w:r w:rsidR="00C73E99">
              <w:rPr>
                <w:rFonts w:ascii="Times New Roman" w:hAnsi="Times New Roman" w:cs="Times New Roman"/>
                <w:sz w:val="24"/>
                <w:szCs w:val="24"/>
              </w:rPr>
              <w:t>.</w:t>
            </w:r>
            <w:r w:rsidRPr="00EF1451">
              <w:rPr>
                <w:rFonts w:ascii="Times New Roman" w:hAnsi="Times New Roman" w:cs="Times New Roman"/>
                <w:sz w:val="24"/>
                <w:szCs w:val="24"/>
              </w:rPr>
              <w:t xml:space="preserve"> </w:t>
            </w:r>
            <w:r w:rsidR="00C73E99">
              <w:rPr>
                <w:rFonts w:ascii="Times New Roman" w:hAnsi="Times New Roman" w:cs="Times New Roman"/>
                <w:sz w:val="24"/>
                <w:szCs w:val="24"/>
              </w:rPr>
              <w:t>V</w:t>
            </w:r>
            <w:r w:rsidRPr="00EF1451">
              <w:rPr>
                <w:rFonts w:ascii="Times New Roman" w:hAnsi="Times New Roman" w:cs="Times New Roman"/>
                <w:sz w:val="24"/>
                <w:szCs w:val="24"/>
              </w:rPr>
              <w:t>aade oli põllumaadelt küll avar, kuid metsatukad takistasid avarat välja ja seetõttu otsustati kasutada kahte lisapunkti. KSH aruandes täiendatakse vastavalt metoodika kirjeldust tuues välja tabelina punktvaatluste ajad igas punktis.</w:t>
            </w:r>
          </w:p>
        </w:tc>
      </w:tr>
      <w:tr w:rsidR="00041343" w14:paraId="6EA5ACFA" w14:textId="77777777" w:rsidTr="009D6A25">
        <w:tc>
          <w:tcPr>
            <w:tcW w:w="6799" w:type="dxa"/>
            <w:tcBorders>
              <w:bottom w:val="single" w:sz="4" w:space="0" w:color="auto"/>
            </w:tcBorders>
          </w:tcPr>
          <w:p w14:paraId="44844629" w14:textId="646B92F1" w:rsidR="00041343" w:rsidRDefault="00411BF0" w:rsidP="00606510">
            <w:pPr>
              <w:pStyle w:val="Normaallaadveeb"/>
              <w:spacing w:before="0" w:beforeAutospacing="0" w:after="0" w:afterAutospacing="0"/>
              <w:jc w:val="both"/>
            </w:pPr>
            <w:r>
              <w:lastRenderedPageBreak/>
              <w:t xml:space="preserve">8. KSH aruande </w:t>
            </w:r>
            <w:proofErr w:type="spellStart"/>
            <w:r>
              <w:t>ptk-s</w:t>
            </w:r>
            <w:proofErr w:type="spellEnd"/>
            <w:r>
              <w:t xml:space="preserve"> 4.1.2.2 (lk 64) on kirjas: </w:t>
            </w:r>
            <w:r w:rsidRPr="00F13DE3">
              <w:rPr>
                <w:i/>
                <w:iCs/>
              </w:rPr>
              <w:t>Väike-konnakotka kaitse tegevuskavas (edaspidi KKT) tuuakse välja, et väike-konnakotkas eelistab boreaalses kliimavööndis pesitsuspuuna paremaid varjetingimusi pakkuvaid okaspuid; kusjuures Eestis on eelistatud pesapuuliigiks harilik kuusk ning eelistatakse pesitseda niiskemates või viljakamates kasvukohatüüpides nagu kõdusoo, angervaksa, jänesekapsa, naadi ja jänesekapsa-mustika</w:t>
            </w:r>
            <w:r>
              <w:rPr>
                <w:i/>
                <w:iCs/>
              </w:rPr>
              <w:t xml:space="preserve"> </w:t>
            </w:r>
            <w:proofErr w:type="spellStart"/>
            <w:r w:rsidRPr="005C7F89">
              <w:rPr>
                <w:i/>
                <w:iCs/>
              </w:rPr>
              <w:t>KKTs</w:t>
            </w:r>
            <w:proofErr w:type="spellEnd"/>
            <w:r>
              <w:t xml:space="preserve">. Mida on silmas peetud </w:t>
            </w:r>
            <w:r w:rsidRPr="005C7F89">
              <w:rPr>
                <w:i/>
                <w:iCs/>
              </w:rPr>
              <w:t>jänesekapsa-mustika KKT</w:t>
            </w:r>
            <w:r>
              <w:t xml:space="preserve"> all? Lausest võib järeldada, et tegu on elupaiga kaitsetegevuskavaga, kuid ilmselt on silmas peetud lihtsalt elupaika.</w:t>
            </w:r>
          </w:p>
        </w:tc>
        <w:tc>
          <w:tcPr>
            <w:tcW w:w="7088" w:type="dxa"/>
            <w:tcBorders>
              <w:bottom w:val="single" w:sz="4" w:space="0" w:color="auto"/>
            </w:tcBorders>
          </w:tcPr>
          <w:p w14:paraId="218461B9" w14:textId="4250DA26" w:rsidR="00041343" w:rsidRPr="006734D2" w:rsidRDefault="00937037" w:rsidP="00EA1E37">
            <w:pPr>
              <w:jc w:val="both"/>
              <w:rPr>
                <w:rFonts w:ascii="Times New Roman" w:hAnsi="Times New Roman" w:cs="Times New Roman"/>
                <w:sz w:val="24"/>
                <w:szCs w:val="24"/>
              </w:rPr>
            </w:pPr>
            <w:r>
              <w:rPr>
                <w:rFonts w:ascii="Times New Roman" w:hAnsi="Times New Roman" w:cs="Times New Roman"/>
                <w:sz w:val="24"/>
                <w:szCs w:val="24"/>
              </w:rPr>
              <w:t xml:space="preserve">Lause </w:t>
            </w:r>
            <w:r w:rsidRPr="00123647">
              <w:rPr>
                <w:rFonts w:ascii="Times New Roman" w:hAnsi="Times New Roman" w:cs="Times New Roman"/>
                <w:sz w:val="24"/>
                <w:szCs w:val="24"/>
              </w:rPr>
              <w:t>sõnastus korrigeeriti</w:t>
            </w:r>
            <w:r w:rsidR="008E0CB2" w:rsidRPr="00123647">
              <w:rPr>
                <w:rFonts w:ascii="Times New Roman" w:hAnsi="Times New Roman" w:cs="Times New Roman"/>
                <w:sz w:val="24"/>
                <w:szCs w:val="24"/>
              </w:rPr>
              <w:t xml:space="preserve">. Korrektne on: </w:t>
            </w:r>
            <w:r w:rsidR="008E0CB2" w:rsidRPr="00123647">
              <w:rPr>
                <w:rFonts w:ascii="Times New Roman" w:hAnsi="Times New Roman" w:cs="Times New Roman"/>
                <w:i/>
                <w:iCs/>
                <w:sz w:val="24"/>
                <w:szCs w:val="24"/>
              </w:rPr>
              <w:t>Väike-konnakotka kaitse tegevuskavas tuuakse välja, et väike-konnakotkas eelistab boreaalses kliimavööndis pesitsuspuuna paremaid varjetingimusi pakkuvaid okaspuid; kusjuures Eestis on eelistatud pesapuuliigiks harilik kuusk ning eelistatakse pesitseda niiskemates või viljakamates kasvukohatüüpides nagu kõdusoo, angervaksa, jänesekapsa, naadi ja jänesekapsa-mustika.</w:t>
            </w:r>
          </w:p>
        </w:tc>
      </w:tr>
      <w:tr w:rsidR="00411BF0" w14:paraId="125BDBE5" w14:textId="77777777" w:rsidTr="009D6A25">
        <w:tc>
          <w:tcPr>
            <w:tcW w:w="6799" w:type="dxa"/>
            <w:tcBorders>
              <w:bottom w:val="single" w:sz="4" w:space="0" w:color="auto"/>
            </w:tcBorders>
          </w:tcPr>
          <w:p w14:paraId="115D3FBE" w14:textId="4D968443" w:rsidR="00411BF0" w:rsidRDefault="00411BF0" w:rsidP="00606510">
            <w:pPr>
              <w:pStyle w:val="Normaallaadveeb"/>
              <w:spacing w:before="0" w:beforeAutospacing="0" w:after="0" w:afterAutospacing="0"/>
              <w:jc w:val="both"/>
            </w:pPr>
            <w:r>
              <w:t xml:space="preserve">9. KSH aruande </w:t>
            </w:r>
            <w:proofErr w:type="spellStart"/>
            <w:r>
              <w:t>ptk</w:t>
            </w:r>
            <w:proofErr w:type="spellEnd"/>
            <w:r>
              <w:t xml:space="preserve"> 4.1.2.2, joonis 8 (lk 67). Juhime tähelepanu, et lõunapoolne potentsiaalselt sobilik ala on piiritletud suuremana </w:t>
            </w:r>
            <w:r>
              <w:lastRenderedPageBreak/>
              <w:t xml:space="preserve">hetkel KSH põhijoonisel käsitletust. Kuna asukoha eelvaliku põhijooniselt on joonis 8 punasest alast loobutud, palume joonise 8 allkirja lisada, et punasele alale tuulikute rajamisest loobuti ning ala vähendati. Nii ei ole joonised vastuolus. Sama märkus kehtib ka teiste ala kujutavate jooniste kohta, nt joonised 11, 12, 13, 14, 16, 17, 18, 19, 20, 21, 24, 29, kuid nt joonisel 25, 26, 30, 52 ei ole potentsiaalselt sobilikku ala märgitud. </w:t>
            </w:r>
          </w:p>
        </w:tc>
        <w:tc>
          <w:tcPr>
            <w:tcW w:w="7088" w:type="dxa"/>
            <w:tcBorders>
              <w:bottom w:val="single" w:sz="4" w:space="0" w:color="auto"/>
            </w:tcBorders>
          </w:tcPr>
          <w:p w14:paraId="478B9356" w14:textId="2A5235E2" w:rsidR="00411BF0" w:rsidRDefault="004B1ACC" w:rsidP="00EA1E37">
            <w:pPr>
              <w:jc w:val="both"/>
              <w:rPr>
                <w:rFonts w:ascii="Times New Roman" w:hAnsi="Times New Roman" w:cs="Times New Roman"/>
                <w:sz w:val="24"/>
                <w:szCs w:val="24"/>
              </w:rPr>
            </w:pPr>
            <w:r>
              <w:rPr>
                <w:rFonts w:ascii="Times New Roman" w:hAnsi="Times New Roman" w:cs="Times New Roman"/>
                <w:sz w:val="24"/>
                <w:szCs w:val="24"/>
              </w:rPr>
              <w:lastRenderedPageBreak/>
              <w:t>Selgitame, et KSH aruandes hinnatakse kogu esialgselt kaardistatud potentsiaalselt sobiliku ala sobivust tuulepargi rajamise</w:t>
            </w:r>
            <w:r w:rsidR="00CE07D3">
              <w:rPr>
                <w:rFonts w:ascii="Times New Roman" w:hAnsi="Times New Roman" w:cs="Times New Roman"/>
                <w:sz w:val="24"/>
                <w:szCs w:val="24"/>
              </w:rPr>
              <w:t xml:space="preserve">ks. KSH </w:t>
            </w:r>
            <w:r w:rsidR="00CE07D3">
              <w:rPr>
                <w:rFonts w:ascii="Times New Roman" w:hAnsi="Times New Roman" w:cs="Times New Roman"/>
                <w:sz w:val="24"/>
                <w:szCs w:val="24"/>
              </w:rPr>
              <w:lastRenderedPageBreak/>
              <w:t>tulemusi arvestades on koostatud eriplaneeringu lahendus</w:t>
            </w:r>
            <w:r w:rsidR="00C5636B">
              <w:rPr>
                <w:rFonts w:ascii="Times New Roman" w:hAnsi="Times New Roman" w:cs="Times New Roman"/>
                <w:sz w:val="24"/>
                <w:szCs w:val="24"/>
              </w:rPr>
              <w:t xml:space="preserve"> (seletuskiri ja joonis(</w:t>
            </w:r>
            <w:proofErr w:type="spellStart"/>
            <w:r w:rsidR="00C5636B">
              <w:rPr>
                <w:rFonts w:ascii="Times New Roman" w:hAnsi="Times New Roman" w:cs="Times New Roman"/>
                <w:sz w:val="24"/>
                <w:szCs w:val="24"/>
              </w:rPr>
              <w:t>ed</w:t>
            </w:r>
            <w:proofErr w:type="spellEnd"/>
            <w:r w:rsidR="00C5636B">
              <w:rPr>
                <w:rFonts w:ascii="Times New Roman" w:hAnsi="Times New Roman" w:cs="Times New Roman"/>
                <w:sz w:val="24"/>
                <w:szCs w:val="24"/>
              </w:rPr>
              <w:t>))</w:t>
            </w:r>
            <w:r w:rsidR="00BB30B3">
              <w:rPr>
                <w:rFonts w:ascii="Times New Roman" w:hAnsi="Times New Roman" w:cs="Times New Roman"/>
                <w:sz w:val="24"/>
                <w:szCs w:val="24"/>
              </w:rPr>
              <w:t xml:space="preserve">, sh </w:t>
            </w:r>
            <w:r w:rsidR="00652D1D">
              <w:rPr>
                <w:rFonts w:ascii="Times New Roman" w:hAnsi="Times New Roman" w:cs="Times New Roman"/>
                <w:sz w:val="24"/>
                <w:szCs w:val="24"/>
              </w:rPr>
              <w:t xml:space="preserve">asukohavaliku ala määratud väiksemana kui esialgne potentsiaalselt sobilik ala. </w:t>
            </w:r>
            <w:r w:rsidR="000408AA">
              <w:rPr>
                <w:rFonts w:ascii="Times New Roman" w:hAnsi="Times New Roman" w:cs="Times New Roman"/>
                <w:sz w:val="24"/>
                <w:szCs w:val="24"/>
              </w:rPr>
              <w:t>KSH aruanne ja planeeringu põhijoonise ei ole vastuolus, vaid planeeringu joonise koostamisel on arvestatud KSH tulemusi.</w:t>
            </w:r>
          </w:p>
          <w:p w14:paraId="50A02CC6" w14:textId="7D6F3BBC" w:rsidR="00A617DE" w:rsidRPr="0053184B" w:rsidRDefault="00A617DE" w:rsidP="00EA1E37">
            <w:pPr>
              <w:jc w:val="both"/>
              <w:rPr>
                <w:rFonts w:ascii="Times New Roman" w:hAnsi="Times New Roman" w:cs="Times New Roman"/>
                <w:i/>
                <w:iCs/>
                <w:sz w:val="24"/>
                <w:szCs w:val="24"/>
                <w:lang w:eastAsia="zh-CN" w:bidi="hi-IN"/>
              </w:rPr>
            </w:pPr>
            <w:r>
              <w:rPr>
                <w:rFonts w:ascii="Times New Roman" w:hAnsi="Times New Roman" w:cs="Times New Roman"/>
                <w:sz w:val="24"/>
                <w:szCs w:val="24"/>
              </w:rPr>
              <w:t>KSH aruande</w:t>
            </w:r>
            <w:r w:rsidR="000408AA">
              <w:rPr>
                <w:rFonts w:ascii="Times New Roman" w:hAnsi="Times New Roman" w:cs="Times New Roman"/>
                <w:sz w:val="24"/>
                <w:szCs w:val="24"/>
              </w:rPr>
              <w:t xml:space="preserve"> koostamisel on </w:t>
            </w:r>
            <w:r w:rsidR="005F5F72">
              <w:rPr>
                <w:rFonts w:ascii="Times New Roman" w:hAnsi="Times New Roman" w:cs="Times New Roman"/>
                <w:sz w:val="24"/>
                <w:szCs w:val="24"/>
              </w:rPr>
              <w:t xml:space="preserve">mõjuvaldkondade puhul kus hindamiseks on vaja teada tuulikute paiknemist lähtutud KSH aruande looduskeskkonna </w:t>
            </w:r>
            <w:r w:rsidR="008A465E">
              <w:rPr>
                <w:rFonts w:ascii="Times New Roman" w:hAnsi="Times New Roman" w:cs="Times New Roman"/>
                <w:sz w:val="24"/>
                <w:szCs w:val="24"/>
              </w:rPr>
              <w:t>mõjude hindamise tulemustest.</w:t>
            </w:r>
            <w:r>
              <w:rPr>
                <w:rFonts w:ascii="Times New Roman" w:hAnsi="Times New Roman" w:cs="Times New Roman"/>
                <w:sz w:val="24"/>
                <w:szCs w:val="24"/>
              </w:rPr>
              <w:t xml:space="preserve"> </w:t>
            </w:r>
            <w:r w:rsidR="008A465E">
              <w:rPr>
                <w:rFonts w:ascii="Times New Roman" w:hAnsi="Times New Roman" w:cs="Times New Roman"/>
                <w:sz w:val="24"/>
                <w:szCs w:val="24"/>
              </w:rPr>
              <w:t>P</w:t>
            </w:r>
            <w:r>
              <w:rPr>
                <w:rFonts w:ascii="Times New Roman" w:hAnsi="Times New Roman" w:cs="Times New Roman"/>
                <w:sz w:val="24"/>
                <w:szCs w:val="24"/>
              </w:rPr>
              <w:t>tk 4.6 on esitatud selgitus</w:t>
            </w:r>
            <w:r w:rsidR="00A80032">
              <w:rPr>
                <w:rFonts w:ascii="Times New Roman" w:hAnsi="Times New Roman" w:cs="Times New Roman"/>
                <w:sz w:val="24"/>
                <w:szCs w:val="24"/>
              </w:rPr>
              <w:t xml:space="preserve">: </w:t>
            </w:r>
            <w:r w:rsidRPr="0053184B">
              <w:rPr>
                <w:rFonts w:ascii="Times New Roman" w:hAnsi="Times New Roman" w:cs="Times New Roman"/>
                <w:i/>
                <w:iCs/>
                <w:sz w:val="24"/>
                <w:szCs w:val="24"/>
                <w:lang w:eastAsia="zh-CN" w:bidi="hi-IN"/>
              </w:rPr>
              <w:t xml:space="preserve">Mõju inimese tervisele, heaolule ja varale saavad põhjustada potentsiaalselt tuulikud ehk selle hindamiseks on vaja teada tuulikute parameetreid ja asukohti. Potentsiaalselt sobiliku ala esialgne valik on tehtud põhimõttel, et alad jääksid 1 km kaugusele eluhoonetest juhul kui eluhoone omanikuga ei ole lähemale kavandamise kokkulepet. Looduskeskkonnast, taristust, maakasutusest ja kultuuripärandist tulenevate aspektide tõttu on käesoleva KSH aruande </w:t>
            </w:r>
            <w:proofErr w:type="spellStart"/>
            <w:r w:rsidRPr="0053184B">
              <w:rPr>
                <w:rFonts w:ascii="Times New Roman" w:hAnsi="Times New Roman" w:cs="Times New Roman"/>
                <w:i/>
                <w:iCs/>
                <w:sz w:val="24"/>
                <w:szCs w:val="24"/>
                <w:lang w:eastAsia="zh-CN" w:bidi="hi-IN"/>
              </w:rPr>
              <w:t>ptk</w:t>
            </w:r>
            <w:proofErr w:type="spellEnd"/>
            <w:r w:rsidRPr="0053184B">
              <w:rPr>
                <w:rFonts w:ascii="Times New Roman" w:hAnsi="Times New Roman" w:cs="Times New Roman"/>
                <w:i/>
                <w:iCs/>
                <w:sz w:val="24"/>
                <w:szCs w:val="24"/>
                <w:lang w:eastAsia="zh-CN" w:bidi="hi-IN"/>
              </w:rPr>
              <w:t xml:space="preserve"> </w:t>
            </w:r>
            <w:r w:rsidR="0064388D">
              <w:rPr>
                <w:rFonts w:ascii="Times New Roman" w:hAnsi="Times New Roman" w:cs="Times New Roman"/>
                <w:i/>
                <w:iCs/>
                <w:sz w:val="24"/>
                <w:szCs w:val="24"/>
                <w:lang w:eastAsia="zh-CN" w:bidi="hi-IN"/>
              </w:rPr>
              <w:t>4.1-4.4</w:t>
            </w:r>
            <w:r w:rsidRPr="0053184B">
              <w:rPr>
                <w:rFonts w:ascii="Times New Roman" w:hAnsi="Times New Roman" w:cs="Times New Roman"/>
                <w:i/>
                <w:iCs/>
                <w:sz w:val="24"/>
                <w:szCs w:val="24"/>
                <w:lang w:eastAsia="zh-CN" w:bidi="hi-IN"/>
              </w:rPr>
              <w:t xml:space="preserve"> esitatud potentsiaalselt sobilike alade kitsendamise ettepanekuid. Ettepanekute alusel on ala oluliselt kitsenenud. Lähtudes teadaolevatest ebasoodsate mõjudega aladest on potentsiaalselt sobilikule alale koostatud tuulikute potentsiaalse paiknemise lahendus. Arvestatud on, et tuulepargi ala jätkub Viljandi valla territooriumil, seega on tuulikud paigutatud ka Viljandi valla poole jäävale alale. Põhja-Sakala valla potentsiaalselt sobilikule alale saab sellisel juhul rajada kuni kuus tuulikut ja Viljandi valla poole kuni seitse tuulikut (kokku 13 tuulikut). Järgnevalt on inimese tervisele, heaolule ja varale mõju hindamisel lähtutud väljatöötatud indikatiivsest maksimaalsest tuulikute paigutustest aladel. </w:t>
            </w:r>
          </w:p>
          <w:p w14:paraId="41631CFD" w14:textId="271DDAF3" w:rsidR="00A617DE" w:rsidRPr="006734D2" w:rsidRDefault="00A80032" w:rsidP="00EA1E37">
            <w:pPr>
              <w:jc w:val="both"/>
              <w:rPr>
                <w:rFonts w:ascii="Times New Roman" w:hAnsi="Times New Roman" w:cs="Times New Roman"/>
                <w:sz w:val="24"/>
                <w:szCs w:val="24"/>
              </w:rPr>
            </w:pPr>
            <w:r w:rsidRPr="0053184B">
              <w:rPr>
                <w:rFonts w:ascii="Times New Roman" w:hAnsi="Times New Roman" w:cs="Times New Roman"/>
                <w:sz w:val="24"/>
                <w:szCs w:val="24"/>
                <w:lang w:eastAsia="zh-CN" w:bidi="hi-IN"/>
              </w:rPr>
              <w:t>KSH juhteksperdi hinnangul jooniste täpsustamise vajadus puudub</w:t>
            </w:r>
            <w:r w:rsidR="007703CC" w:rsidRPr="0053184B">
              <w:rPr>
                <w:rFonts w:ascii="Times New Roman" w:hAnsi="Times New Roman" w:cs="Times New Roman"/>
                <w:sz w:val="24"/>
                <w:szCs w:val="24"/>
                <w:lang w:eastAsia="zh-CN" w:bidi="hi-IN"/>
              </w:rPr>
              <w:t>.</w:t>
            </w:r>
            <w:r w:rsidR="008A465E" w:rsidRPr="0053184B">
              <w:rPr>
                <w:rFonts w:ascii="Times New Roman" w:hAnsi="Times New Roman" w:cs="Times New Roman"/>
                <w:sz w:val="24"/>
                <w:szCs w:val="24"/>
                <w:lang w:eastAsia="zh-CN" w:bidi="hi-IN"/>
              </w:rPr>
              <w:t xml:space="preserve"> Potentsiaalselt sobilikku ala ei ole esitatud joonistel, kus </w:t>
            </w:r>
            <w:r w:rsidR="001C7827" w:rsidRPr="0053184B">
              <w:rPr>
                <w:rFonts w:ascii="Times New Roman" w:hAnsi="Times New Roman" w:cs="Times New Roman"/>
                <w:sz w:val="24"/>
                <w:szCs w:val="24"/>
                <w:lang w:eastAsia="zh-CN" w:bidi="hi-IN"/>
              </w:rPr>
              <w:t>see mõju hindamise kontekstis võiks tekitada arusaamatust (lähtutud on tuulikute indikatiivsest paiknemisest ja tuulikuid ei saa paigutada aladele, mis looduskeskkonna vaatest on olulise ebasoodsa mõjuga).</w:t>
            </w:r>
            <w:r w:rsidR="007703CC" w:rsidRPr="0053184B">
              <w:rPr>
                <w:rFonts w:ascii="Times New Roman" w:hAnsi="Times New Roman" w:cs="Times New Roman"/>
                <w:sz w:val="24"/>
                <w:szCs w:val="24"/>
                <w:lang w:eastAsia="zh-CN" w:bidi="hi-IN"/>
              </w:rPr>
              <w:t xml:space="preserve"> KSH aruandes hinnatud lahendust ei muudeta vastavalt planeeringu lahenduse </w:t>
            </w:r>
            <w:r w:rsidR="007703CC" w:rsidRPr="0053184B">
              <w:rPr>
                <w:rFonts w:ascii="Times New Roman" w:hAnsi="Times New Roman" w:cs="Times New Roman"/>
                <w:sz w:val="24"/>
                <w:szCs w:val="24"/>
                <w:lang w:eastAsia="zh-CN" w:bidi="hi-IN"/>
              </w:rPr>
              <w:lastRenderedPageBreak/>
              <w:t>kujunemisele, vaid KSH tulemusi võetakse arvesse planeeringu koostamisel.</w:t>
            </w:r>
          </w:p>
        </w:tc>
      </w:tr>
      <w:tr w:rsidR="00411BF0" w14:paraId="232EA78D" w14:textId="77777777" w:rsidTr="009D6A25">
        <w:tc>
          <w:tcPr>
            <w:tcW w:w="6799" w:type="dxa"/>
            <w:tcBorders>
              <w:bottom w:val="single" w:sz="4" w:space="0" w:color="auto"/>
            </w:tcBorders>
          </w:tcPr>
          <w:p w14:paraId="3687E49E" w14:textId="12D75F9D" w:rsidR="00411BF0" w:rsidRDefault="00411BF0" w:rsidP="00606510">
            <w:pPr>
              <w:pStyle w:val="Normaallaadveeb"/>
              <w:spacing w:before="0" w:beforeAutospacing="0" w:after="0" w:afterAutospacing="0"/>
              <w:jc w:val="both"/>
            </w:pPr>
            <w:r>
              <w:lastRenderedPageBreak/>
              <w:t xml:space="preserve">10. KSH aruande </w:t>
            </w:r>
            <w:proofErr w:type="spellStart"/>
            <w:r>
              <w:t>ptk-s</w:t>
            </w:r>
            <w:proofErr w:type="spellEnd"/>
            <w:r>
              <w:t xml:space="preserve"> 4.1.2.2, tabel 10 (lk 68) on kirjas: Rasvases punases foonis on tähistatud liikide number rootori kõrgusvahemikus (70–290 m). Ilmselt on silmas peetud rasvases punases fondis ehk eesti keeles poolpaksus punases kirjas. </w:t>
            </w:r>
          </w:p>
        </w:tc>
        <w:tc>
          <w:tcPr>
            <w:tcW w:w="7088" w:type="dxa"/>
            <w:tcBorders>
              <w:bottom w:val="single" w:sz="4" w:space="0" w:color="auto"/>
            </w:tcBorders>
          </w:tcPr>
          <w:p w14:paraId="165A59AB" w14:textId="5A8B48DD" w:rsidR="00411BF0" w:rsidRPr="006734D2" w:rsidRDefault="003659DC" w:rsidP="00B6417C">
            <w:pPr>
              <w:rPr>
                <w:rFonts w:ascii="Times New Roman" w:hAnsi="Times New Roman" w:cs="Times New Roman"/>
                <w:sz w:val="24"/>
                <w:szCs w:val="24"/>
              </w:rPr>
            </w:pPr>
            <w:r>
              <w:rPr>
                <w:rFonts w:ascii="Times New Roman" w:hAnsi="Times New Roman" w:cs="Times New Roman"/>
                <w:sz w:val="24"/>
                <w:szCs w:val="24"/>
              </w:rPr>
              <w:t>Sõnastus korrigeeriti vastavalt ettepanekule</w:t>
            </w:r>
            <w:r w:rsidR="00EA1E37">
              <w:rPr>
                <w:rFonts w:ascii="Times New Roman" w:hAnsi="Times New Roman" w:cs="Times New Roman"/>
                <w:sz w:val="24"/>
                <w:szCs w:val="24"/>
              </w:rPr>
              <w:t>.</w:t>
            </w:r>
          </w:p>
        </w:tc>
      </w:tr>
      <w:tr w:rsidR="00411BF0" w14:paraId="2EC4BE09" w14:textId="77777777" w:rsidTr="009D6A25">
        <w:tc>
          <w:tcPr>
            <w:tcW w:w="6799" w:type="dxa"/>
            <w:tcBorders>
              <w:bottom w:val="single" w:sz="4" w:space="0" w:color="auto"/>
            </w:tcBorders>
          </w:tcPr>
          <w:p w14:paraId="6DBCABBF" w14:textId="231F1821" w:rsidR="00411BF0" w:rsidRDefault="00411BF0" w:rsidP="00411BF0">
            <w:pPr>
              <w:pStyle w:val="Normaallaadveeb"/>
              <w:spacing w:before="0" w:beforeAutospacing="0" w:after="0" w:afterAutospacing="0"/>
              <w:jc w:val="both"/>
            </w:pPr>
            <w:r>
              <w:t xml:space="preserve">11. KSH aruande </w:t>
            </w:r>
            <w:proofErr w:type="spellStart"/>
            <w:r>
              <w:t>ptk-s</w:t>
            </w:r>
            <w:proofErr w:type="spellEnd"/>
            <w:r>
              <w:t xml:space="preserve"> 4.1.2.2, joonis 9 (lk 69). Jooniselt ei selgu lindude lennusuunad. Palume lisada lennusuundade otstesse selgitavad nooled või lisada allkirja selgitus, et lennusuunad jäid valdavalt lõuna- ja läänekaare vahele.</w:t>
            </w:r>
          </w:p>
        </w:tc>
        <w:tc>
          <w:tcPr>
            <w:tcW w:w="7088" w:type="dxa"/>
            <w:tcBorders>
              <w:bottom w:val="single" w:sz="4" w:space="0" w:color="auto"/>
            </w:tcBorders>
          </w:tcPr>
          <w:p w14:paraId="7A15BB70" w14:textId="2C772FC9" w:rsidR="00411BF0" w:rsidRPr="006734D2" w:rsidRDefault="002D7FF3" w:rsidP="00B6417C">
            <w:pPr>
              <w:rPr>
                <w:rFonts w:ascii="Times New Roman" w:hAnsi="Times New Roman" w:cs="Times New Roman"/>
                <w:sz w:val="24"/>
                <w:szCs w:val="24"/>
              </w:rPr>
            </w:pPr>
            <w:r>
              <w:rPr>
                <w:rFonts w:ascii="Times New Roman" w:hAnsi="Times New Roman" w:cs="Times New Roman"/>
                <w:sz w:val="24"/>
                <w:szCs w:val="24"/>
              </w:rPr>
              <w:t>Joonise allkirja lisati vastav selgitus</w:t>
            </w:r>
            <w:r w:rsidR="00EA1E37">
              <w:rPr>
                <w:rFonts w:ascii="Times New Roman" w:hAnsi="Times New Roman" w:cs="Times New Roman"/>
                <w:sz w:val="24"/>
                <w:szCs w:val="24"/>
              </w:rPr>
              <w:t>.</w:t>
            </w:r>
          </w:p>
        </w:tc>
      </w:tr>
      <w:tr w:rsidR="00EA1E37" w14:paraId="1B1A2C3C" w14:textId="77777777" w:rsidTr="006B1481">
        <w:tc>
          <w:tcPr>
            <w:tcW w:w="13887" w:type="dxa"/>
            <w:gridSpan w:val="2"/>
          </w:tcPr>
          <w:p w14:paraId="778DEF17" w14:textId="563E91D5" w:rsidR="00EA1E37" w:rsidRPr="00EA1E37" w:rsidRDefault="00EA1E37" w:rsidP="00EA1E37">
            <w:pPr>
              <w:pStyle w:val="Loendilik"/>
              <w:numPr>
                <w:ilvl w:val="0"/>
                <w:numId w:val="4"/>
              </w:numPr>
              <w:rPr>
                <w:rFonts w:ascii="Times New Roman" w:hAnsi="Times New Roman" w:cs="Times New Roman"/>
                <w:sz w:val="24"/>
                <w:szCs w:val="24"/>
              </w:rPr>
            </w:pPr>
            <w:r w:rsidRPr="00EA1E37">
              <w:rPr>
                <w:rFonts w:ascii="Times New Roman" w:hAnsi="Times New Roman" w:cs="Times New Roman"/>
                <w:b/>
                <w:bCs/>
                <w:sz w:val="24"/>
                <w:szCs w:val="24"/>
              </w:rPr>
              <w:t xml:space="preserve">Eraisikud </w:t>
            </w:r>
            <w:proofErr w:type="spellStart"/>
            <w:r w:rsidRPr="00EA1E37">
              <w:rPr>
                <w:rFonts w:ascii="Times New Roman" w:hAnsi="Times New Roman" w:cs="Times New Roman"/>
                <w:b/>
                <w:bCs/>
                <w:sz w:val="24"/>
                <w:szCs w:val="24"/>
              </w:rPr>
              <w:t>Järtsaare</w:t>
            </w:r>
            <w:proofErr w:type="spellEnd"/>
            <w:r w:rsidR="0087627A">
              <w:rPr>
                <w:rFonts w:ascii="Times New Roman" w:hAnsi="Times New Roman" w:cs="Times New Roman"/>
                <w:b/>
                <w:bCs/>
                <w:sz w:val="24"/>
                <w:szCs w:val="24"/>
              </w:rPr>
              <w:t xml:space="preserve"> küla</w:t>
            </w:r>
            <w:r w:rsidRPr="00EA1E37">
              <w:rPr>
                <w:rFonts w:ascii="Times New Roman" w:hAnsi="Times New Roman" w:cs="Times New Roman"/>
                <w:b/>
                <w:bCs/>
                <w:sz w:val="24"/>
                <w:szCs w:val="24"/>
              </w:rPr>
              <w:t xml:space="preserve">, Tamme </w:t>
            </w:r>
            <w:r w:rsidRPr="00EA1E37">
              <w:rPr>
                <w:rFonts w:ascii="Times New Roman" w:hAnsi="Times New Roman" w:cs="Times New Roman"/>
                <w:sz w:val="24"/>
                <w:szCs w:val="24"/>
              </w:rPr>
              <w:t xml:space="preserve">(10.03.2025 kiri </w:t>
            </w:r>
            <w:proofErr w:type="spellStart"/>
            <w:r w:rsidRPr="00EA1E37">
              <w:rPr>
                <w:rFonts w:ascii="Times New Roman" w:hAnsi="Times New Roman" w:cs="Times New Roman"/>
                <w:sz w:val="24"/>
                <w:szCs w:val="24"/>
              </w:rPr>
              <w:t>reg</w:t>
            </w:r>
            <w:proofErr w:type="spellEnd"/>
            <w:r w:rsidRPr="00EA1E37">
              <w:rPr>
                <w:rFonts w:ascii="Times New Roman" w:hAnsi="Times New Roman" w:cs="Times New Roman"/>
                <w:sz w:val="24"/>
                <w:szCs w:val="24"/>
              </w:rPr>
              <w:t xml:space="preserve"> nr 7-1/12-63)</w:t>
            </w:r>
          </w:p>
        </w:tc>
      </w:tr>
      <w:tr w:rsidR="0007494D" w14:paraId="51AB361B" w14:textId="77777777" w:rsidTr="009D6A25">
        <w:tc>
          <w:tcPr>
            <w:tcW w:w="6799" w:type="dxa"/>
            <w:tcBorders>
              <w:bottom w:val="single" w:sz="4" w:space="0" w:color="auto"/>
            </w:tcBorders>
          </w:tcPr>
          <w:p w14:paraId="1E922544" w14:textId="77777777" w:rsidR="007C0EDE" w:rsidRDefault="000C7EB2" w:rsidP="00606510">
            <w:pPr>
              <w:pStyle w:val="Normaallaadveeb"/>
              <w:spacing w:before="0" w:beforeAutospacing="0" w:after="0" w:afterAutospacing="0"/>
              <w:jc w:val="both"/>
            </w:pPr>
            <w:r>
              <w:t xml:space="preserve">Viljandi valla, </w:t>
            </w:r>
            <w:proofErr w:type="spellStart"/>
            <w:r>
              <w:t>Järtsaare</w:t>
            </w:r>
            <w:proofErr w:type="spellEnd"/>
            <w:r>
              <w:t xml:space="preserve"> küla elanikena oleme vastu tuuleparkide planeerimisele Viljandi ja PõhjaSakala valda, eelkõige enda koduaia taha planeeritava </w:t>
            </w:r>
            <w:proofErr w:type="spellStart"/>
            <w:r>
              <w:t>Unakvere</w:t>
            </w:r>
            <w:proofErr w:type="spellEnd"/>
            <w:r>
              <w:t xml:space="preserve"> tuulepargi vastu. </w:t>
            </w:r>
          </w:p>
          <w:p w14:paraId="5A43CC42" w14:textId="77777777" w:rsidR="007C0EDE" w:rsidRDefault="007C0EDE" w:rsidP="00606510">
            <w:pPr>
              <w:pStyle w:val="Normaallaadveeb"/>
              <w:spacing w:before="0" w:beforeAutospacing="0" w:after="0" w:afterAutospacing="0"/>
              <w:jc w:val="both"/>
            </w:pPr>
          </w:p>
          <w:p w14:paraId="77A3C6EF" w14:textId="77777777" w:rsidR="007C0EDE" w:rsidRDefault="000C7EB2" w:rsidP="00606510">
            <w:pPr>
              <w:pStyle w:val="Normaallaadveeb"/>
              <w:spacing w:before="0" w:beforeAutospacing="0" w:after="0" w:afterAutospacing="0"/>
              <w:jc w:val="both"/>
            </w:pPr>
            <w:r>
              <w:t xml:space="preserve">Esiteks, meie ja meie lähedaste kinnistud </w:t>
            </w:r>
            <w:proofErr w:type="spellStart"/>
            <w:r>
              <w:t>Järtsaare</w:t>
            </w:r>
            <w:proofErr w:type="spellEnd"/>
            <w:r>
              <w:t xml:space="preserve"> külas (Kuusiku, Suurekivi ja Tamme) asuvad planeeritavast </w:t>
            </w:r>
            <w:proofErr w:type="spellStart"/>
            <w:r>
              <w:t>Unakvere</w:t>
            </w:r>
            <w:proofErr w:type="spellEnd"/>
            <w:r>
              <w:t xml:space="preserve"> tuulepargist ca 2 km kaugusel. Käisime Tootsi tuulepargis olukorraga tutvumas ja oleme seisukohal, et mitte mingil juhul ei taha sellist tuuleparki enda ega lähedaste kodust ca 2 km kaugusele, isegi mitte 4 või 6 km kaugusele. See heli ja vibratsioon, mida Tootsi 250m kõrgused tuulikud tekitasid ca 2-4km raadiuses, tuulekiirusega ainuüksi 4m/s, oli väga häiriv ja pikas perspektiivis ka tervist kahjustav. Suhtlesime Tootsi kohalikega ja isegi inimesed, kes elavad 5km kaugusel ei saa lahtise aknaga magada (lisaks helile ka kardinad võnguvad) kui tuul pargi poolt ja kurdavad uneprobleemide ja muude vaeguste üle, mis </w:t>
            </w:r>
            <w:proofErr w:type="spellStart"/>
            <w:r>
              <w:t>tuugenitega</w:t>
            </w:r>
            <w:proofErr w:type="spellEnd"/>
            <w:r>
              <w:t xml:space="preserve"> kaasnes. Lisaks helireostusele (k.a mittekuuldav </w:t>
            </w:r>
            <w:proofErr w:type="spellStart"/>
            <w:r>
              <w:t>infraheli</w:t>
            </w:r>
            <w:proofErr w:type="spellEnd"/>
            <w:r>
              <w:t xml:space="preserve">) kaasneb tuulepargiga meeletu visuaalne reostus, 250 meetrised tuulikud olid nähtavad ka 5km kauguselt, et taha mõeldagi, kui kaugele need planeeritavad 290m kõrgused tuulikud veel paistavad. Rääkimata pimedal ajal </w:t>
            </w:r>
            <w:proofErr w:type="spellStart"/>
            <w:r>
              <w:t>tuugenite</w:t>
            </w:r>
            <w:proofErr w:type="spellEnd"/>
            <w:r>
              <w:t xml:space="preserve"> küljes olevatest punaste tulede vilkumisest, mis võivad esile kutsuda mitmeid </w:t>
            </w:r>
            <w:r>
              <w:lastRenderedPageBreak/>
              <w:t>terviseprobleeme (epilepsia). Tuuleparkide ehitamisel hävitatakse imelist metsa- ja rabamaastikku, lindude ja loomade elukohti.</w:t>
            </w:r>
          </w:p>
          <w:p w14:paraId="4C18D25C" w14:textId="77777777" w:rsidR="007C0EDE" w:rsidRDefault="007C0EDE" w:rsidP="00606510">
            <w:pPr>
              <w:pStyle w:val="Normaallaadveeb"/>
              <w:spacing w:before="0" w:beforeAutospacing="0" w:after="0" w:afterAutospacing="0"/>
              <w:jc w:val="both"/>
            </w:pPr>
          </w:p>
          <w:p w14:paraId="341FB007" w14:textId="77777777" w:rsidR="00246444" w:rsidRDefault="000C7EB2" w:rsidP="00606510">
            <w:pPr>
              <w:pStyle w:val="Normaallaadveeb"/>
              <w:spacing w:before="0" w:beforeAutospacing="0" w:after="0" w:afterAutospacing="0"/>
              <w:jc w:val="both"/>
            </w:pPr>
            <w:r>
              <w:t xml:space="preserve"> Ahhetama panevad ka planeeritavate tuuleparkide tuulikute kõrgused. Taani tavapärased tuulikute kõrgused jäävad vahemikku 25-100m, Soomes tavapärane tuulik 146m, Saksamaal maismaa tuulikud 109m. Lisaks valitakse hoolega, kuhu </w:t>
            </w:r>
            <w:proofErr w:type="spellStart"/>
            <w:r>
              <w:t>tuugen</w:t>
            </w:r>
            <w:proofErr w:type="spellEnd"/>
            <w:r>
              <w:t xml:space="preserve"> rajada - otsitakse tuult ja lagedat maad! Rangelt soovituslikud kultuurmaastikud (mis on liigivaesed), jäätmaad, kasutusest välja langenud muud maad jms. Eestisse plaanitakse teha aga 250-300m kõrgused tuulepargid ja seda eriplaneeringuga 1km kaugusele inimeste kodudest. Paldiski tuulepark on 85m kõrge ja kes sealkandis käinud, teab, et seegi kõrgus tundub kolossaalne. </w:t>
            </w:r>
          </w:p>
          <w:p w14:paraId="2065478D" w14:textId="77777777" w:rsidR="00246444" w:rsidRDefault="00246444" w:rsidP="00606510">
            <w:pPr>
              <w:pStyle w:val="Normaallaadveeb"/>
              <w:spacing w:before="0" w:beforeAutospacing="0" w:after="0" w:afterAutospacing="0"/>
              <w:jc w:val="both"/>
            </w:pPr>
          </w:p>
          <w:p w14:paraId="2ECFEE8A" w14:textId="77777777" w:rsidR="00246444" w:rsidRDefault="000C7EB2" w:rsidP="00606510">
            <w:pPr>
              <w:pStyle w:val="Normaallaadveeb"/>
              <w:spacing w:before="0" w:beforeAutospacing="0" w:after="0" w:afterAutospacing="0"/>
              <w:jc w:val="both"/>
            </w:pPr>
            <w:r>
              <w:t xml:space="preserve">Teiseks, oleme </w:t>
            </w:r>
            <w:proofErr w:type="spellStart"/>
            <w:r>
              <w:t>käesoelval</w:t>
            </w:r>
            <w:proofErr w:type="spellEnd"/>
            <w:r>
              <w:t xml:space="preserve"> aastal alustamas majutusteenuse pakkumisega Viljandi vallas, </w:t>
            </w:r>
            <w:proofErr w:type="spellStart"/>
            <w:r>
              <w:t>Järtsaare</w:t>
            </w:r>
            <w:proofErr w:type="spellEnd"/>
            <w:r>
              <w:t xml:space="preserve"> külas, Tamme kinnistul (Luigepesa puhkemaja). Noorte ja alustavate ettevõtjatena oleme ettevalmistusi selleks teinud juba mitmeid aastaid, taotlenud ja saanud </w:t>
            </w:r>
            <w:proofErr w:type="spellStart"/>
            <w:r>
              <w:t>PRIA-st</w:t>
            </w:r>
            <w:proofErr w:type="spellEnd"/>
            <w:r>
              <w:t xml:space="preserve"> toetust ettevõtluse arendamiseks maapiirkondades. Meie puhkemajast ca 2km kaugusele planeeritakse tuuleparki 16 tuulikuga (kõrgusega 290m) – see võib meie majutusteenusele saada hävitavaks, sest kes see tahab tulla puhkama müra, vibratsiooni ja visuaalset reostust tekitavate tuulikute alla? Kes katab kinni ettevõtlusest saamata jäänud tulu ja juba tehtud investeeringud? Meie puhkemaja suur eesmärk seda planeerima hakates oligi pakkuda inimestele imelisi</w:t>
            </w:r>
            <w:r w:rsidR="00443ECB">
              <w:t xml:space="preserve"> maastikuvaateid, võimalust viibida looduses, rahu ja vaikust. Kui </w:t>
            </w:r>
            <w:proofErr w:type="spellStart"/>
            <w:r w:rsidR="00443ECB">
              <w:t>Unakvere</w:t>
            </w:r>
            <w:proofErr w:type="spellEnd"/>
            <w:r w:rsidR="00443ECB">
              <w:t xml:space="preserve"> tuulepark saab reaalsuseks, ei saa me inimestele pakkuda ühtki eelnimetatud võimalustest. </w:t>
            </w:r>
          </w:p>
          <w:p w14:paraId="438DABB8" w14:textId="77777777" w:rsidR="00246444" w:rsidRDefault="00246444" w:rsidP="00606510">
            <w:pPr>
              <w:pStyle w:val="Normaallaadveeb"/>
              <w:spacing w:before="0" w:beforeAutospacing="0" w:after="0" w:afterAutospacing="0"/>
              <w:jc w:val="both"/>
            </w:pPr>
          </w:p>
          <w:p w14:paraId="2FB4861C" w14:textId="77777777" w:rsidR="00246444" w:rsidRDefault="00443ECB" w:rsidP="00606510">
            <w:pPr>
              <w:pStyle w:val="Normaallaadveeb"/>
              <w:spacing w:before="0" w:beforeAutospacing="0" w:after="0" w:afterAutospacing="0"/>
              <w:jc w:val="both"/>
            </w:pPr>
            <w:r>
              <w:t xml:space="preserve">Kolmandaks, oleme suhelnud mitmete kinnisvara hindajatega ja võime väita, et tuuleparkide mõju kinnisvarale on negatiivne (eelkõige elukondlikule). Tuuleparkide rajamine elamute </w:t>
            </w:r>
            <w:proofErr w:type="spellStart"/>
            <w:r>
              <w:lastRenderedPageBreak/>
              <w:t>lähipiirkonda</w:t>
            </w:r>
            <w:proofErr w:type="spellEnd"/>
            <w:r>
              <w:t xml:space="preserve"> võib kinnisvara väärtust vähendada ca 10-20%. Kes selle väärtuse vähenemise kinnisvaraomanikele katab? Tuuleparkide ehitamise tagajärjel võivad inimesed piirkonnast ära kolida, sest elukvaliteet on häiritud müra, vibratsiooni ja maastiku muutumise tõttu, kas vallavalitsuse ja -volikogu eesmärk on maaelu väljasuretamine? Eelolevast tulenevalt suureneb kinnisvara pakkumine tuuleparkide piirkonnas, samas nõudlus on vähene, sest tuuleparkide lähiümbruses elamist ei peeta atraktiivseks ning see toob kaasa kinnisvarahindade languse. Kinnisvara hinna määrab asukoht, asukoht ja veelkord asukoht. Kui maja asub ilusas looduskaunis kohas, on see kindlasti enam väärt kui tuulepargi mõjualas asuv maja – inimesed eelistavad maapiirkonda kinnisvara soetades asukohta, kus on vähem keskkonnamõjusid. Maapiirkondades elamise üks suur võlu on puhas õhk, ilus loodus ja maastik, rahu ja vaikus, aga </w:t>
            </w:r>
            <w:proofErr w:type="spellStart"/>
            <w:r>
              <w:t>hiigelkõrgete</w:t>
            </w:r>
            <w:proofErr w:type="spellEnd"/>
            <w:r>
              <w:t xml:space="preserve"> tuuleparkide ehitamisega võetakse maainimeselt needki hüved. Seda enam, et tegelikult ei ole maailmas kusagil nii kõrgeid tuuleparke ehitatud, kui nüüd Eestisse planeeritakse. Mitte keegi ei oska hinnata tegelikult nende tuulikute mõju loodusele, inimesele, kinnisvarale. </w:t>
            </w:r>
          </w:p>
          <w:p w14:paraId="2B1CB482" w14:textId="77777777" w:rsidR="00246444" w:rsidRDefault="00246444" w:rsidP="00606510">
            <w:pPr>
              <w:pStyle w:val="Normaallaadveeb"/>
              <w:spacing w:before="0" w:beforeAutospacing="0" w:after="0" w:afterAutospacing="0"/>
              <w:jc w:val="both"/>
            </w:pPr>
          </w:p>
          <w:p w14:paraId="17192706" w14:textId="77777777" w:rsidR="00246444" w:rsidRDefault="00443ECB" w:rsidP="00606510">
            <w:pPr>
              <w:pStyle w:val="Normaallaadveeb"/>
              <w:spacing w:before="0" w:beforeAutospacing="0" w:after="0" w:afterAutospacing="0"/>
              <w:jc w:val="both"/>
            </w:pPr>
            <w:r>
              <w:t xml:space="preserve">Rohepööre tundub esmapilgul roheline, kuid kõik mis ahvatleb ei ole kuld. Tuuleparkide arenduse võidujooksus teenivad arendajad ja omavalitsused suurt raha ning selle kõige arendamise maksab tarbija oma rahakotist kinni. Lisaks kulukale projektile, kannatavad kõik, kes elavad tuulikutele lähemal kui 10km. Puhas Eestimaa loodus, mida presenteerime turistidele, muutub tööstuspargiks. </w:t>
            </w:r>
          </w:p>
          <w:p w14:paraId="45A1414D" w14:textId="77777777" w:rsidR="00246444" w:rsidRDefault="00246444" w:rsidP="00606510">
            <w:pPr>
              <w:pStyle w:val="Normaallaadveeb"/>
              <w:spacing w:before="0" w:beforeAutospacing="0" w:after="0" w:afterAutospacing="0"/>
              <w:jc w:val="both"/>
            </w:pPr>
          </w:p>
          <w:p w14:paraId="749FBA62" w14:textId="3AFAE147" w:rsidR="0007494D" w:rsidRDefault="00443ECB" w:rsidP="00606510">
            <w:pPr>
              <w:pStyle w:val="Normaallaadveeb"/>
              <w:spacing w:before="0" w:beforeAutospacing="0" w:after="0" w:afterAutospacing="0"/>
              <w:jc w:val="both"/>
            </w:pPr>
            <w:r>
              <w:t xml:space="preserve">Hea meel on aga selle üle, et mõned omavalitsused siiski oskavad väärtustada loodust ja elukeskkonda. Hea näite on Kose vald. Kose vallavolikogu esimees Martin </w:t>
            </w:r>
            <w:proofErr w:type="spellStart"/>
            <w:r>
              <w:t>Medari</w:t>
            </w:r>
            <w:proofErr w:type="spellEnd"/>
            <w:r>
              <w:t xml:space="preserve"> sõnul halvendaks rajatav tuulepark oluliselt Kose valla kui elukeskkonna väärtust. „Arvestades tõsiasja, et tuuleparkide rajamine ei ole lahendus kõrgetele </w:t>
            </w:r>
            <w:r>
              <w:lastRenderedPageBreak/>
              <w:t xml:space="preserve">elektrihindadele, ei saa Kose vald olla nõus meie vallaruumi visuaalse risustamisega. Seda enam, et tuuleparkide mõju keskkonnale ja inimeste tervisele ei ole veel päris selge ning majandusliku otstarbekuse osas puudub selge arusaam ka riigikontrolöril,“ ütles </w:t>
            </w:r>
            <w:proofErr w:type="spellStart"/>
            <w:r>
              <w:t>Medar</w:t>
            </w:r>
            <w:proofErr w:type="spellEnd"/>
            <w:r>
              <w:t xml:space="preserve">. Mehe sõnul on keskkonnaagentuuri andmetel Kose vallas ainult kaks väikest ala, mis võiksid tuulepargi jaoks sobida. „Paraku kattuvad need ühtlasi ka kohaliku rohevõrgustikuga ega ühildu valla strateegiliste suundadega, mille kohaselt tuleb säilitada rohelist elukeskkonda ja tagada elanikele kvaliteetne ning looduslähedane eluviis,“ ütles </w:t>
            </w:r>
            <w:proofErr w:type="spellStart"/>
            <w:r>
              <w:t>Medar</w:t>
            </w:r>
            <w:proofErr w:type="spellEnd"/>
            <w:r>
              <w:t>, kelle sõnul ohustavad tuulikud otseselt rohevõrgustiku toimimist.</w:t>
            </w:r>
          </w:p>
          <w:p w14:paraId="490E0057" w14:textId="77777777" w:rsidR="00246444" w:rsidRDefault="00246444" w:rsidP="00606510">
            <w:pPr>
              <w:pStyle w:val="Normaallaadveeb"/>
              <w:spacing w:before="0" w:beforeAutospacing="0" w:after="0" w:afterAutospacing="0"/>
              <w:jc w:val="both"/>
            </w:pPr>
          </w:p>
          <w:p w14:paraId="7AB73ACB" w14:textId="77777777" w:rsidR="00246444" w:rsidRDefault="00F405F6" w:rsidP="00606510">
            <w:pPr>
              <w:pStyle w:val="Normaallaadveeb"/>
              <w:spacing w:before="0" w:beforeAutospacing="0" w:after="0" w:afterAutospacing="0"/>
              <w:jc w:val="both"/>
            </w:pPr>
            <w:r>
              <w:t xml:space="preserve">Hoiame kokku, keeldume olemast tööstuspark Euroopale ja laseme maal elavatel inimestel elada rahus ja vaikuses. Säilitame meie ilusa kodumaa kaunid vaated - kuhu mujale Sa linnamüra eest kõrvu puhkama suundud kui ikka maale. </w:t>
            </w:r>
          </w:p>
          <w:p w14:paraId="50962FE3" w14:textId="77777777" w:rsidR="00246444" w:rsidRDefault="00246444" w:rsidP="00606510">
            <w:pPr>
              <w:pStyle w:val="Normaallaadveeb"/>
              <w:spacing w:before="0" w:beforeAutospacing="0" w:after="0" w:afterAutospacing="0"/>
              <w:jc w:val="both"/>
            </w:pPr>
          </w:p>
          <w:p w14:paraId="67764583" w14:textId="625777A7" w:rsidR="00F405F6" w:rsidRDefault="00F405F6" w:rsidP="00606510">
            <w:pPr>
              <w:pStyle w:val="Normaallaadveeb"/>
              <w:spacing w:before="0" w:beforeAutospacing="0" w:after="0" w:afterAutospacing="0"/>
              <w:jc w:val="both"/>
            </w:pPr>
            <w:r>
              <w:t>Meie kindel seisukoht on, et MEIE EI SOOVI tuuleparke Viljandi ega Põhja-Sakala valda. Kallid vallavalitsuse ja volikogu liikmed – kui teie hoiate oma rahvast, siis rahvas hoiab teid. Kui aga ei hooli inimeste arvamusest ning lasete neist üle sõita sellise absurdse projekti elluviimisega, siis pole teie koht edaspidi vallavalitsuses ega volikogus rahva huvide esindajatena</w:t>
            </w:r>
            <w:r w:rsidR="00913390">
              <w:t>.</w:t>
            </w:r>
          </w:p>
        </w:tc>
        <w:tc>
          <w:tcPr>
            <w:tcW w:w="7088" w:type="dxa"/>
            <w:tcBorders>
              <w:bottom w:val="single" w:sz="4" w:space="0" w:color="auto"/>
            </w:tcBorders>
          </w:tcPr>
          <w:p w14:paraId="6E5A9DBD" w14:textId="114A58D3" w:rsidR="00577EFA" w:rsidRDefault="009C0C7E" w:rsidP="00577EFA">
            <w:pPr>
              <w:jc w:val="both"/>
              <w:rPr>
                <w:rFonts w:ascii="Times New Roman" w:hAnsi="Times New Roman" w:cs="Times New Roman"/>
                <w:sz w:val="24"/>
                <w:szCs w:val="24"/>
              </w:rPr>
            </w:pPr>
            <w:r w:rsidRPr="00082EA7">
              <w:rPr>
                <w:rFonts w:ascii="Times New Roman" w:hAnsi="Times New Roman" w:cs="Times New Roman"/>
                <w:sz w:val="24"/>
                <w:szCs w:val="24"/>
              </w:rPr>
              <w:lastRenderedPageBreak/>
              <w:t xml:space="preserve">Täname </w:t>
            </w:r>
            <w:r>
              <w:rPr>
                <w:rFonts w:ascii="Times New Roman" w:hAnsi="Times New Roman" w:cs="Times New Roman"/>
                <w:sz w:val="24"/>
                <w:szCs w:val="24"/>
              </w:rPr>
              <w:t xml:space="preserve">arvamuse eest. </w:t>
            </w:r>
            <w:r w:rsidR="00E5459B">
              <w:rPr>
                <w:rFonts w:ascii="Times New Roman" w:hAnsi="Times New Roman" w:cs="Times New Roman"/>
                <w:sz w:val="24"/>
                <w:szCs w:val="24"/>
              </w:rPr>
              <w:t>Arvamus</w:t>
            </w:r>
            <w:r w:rsidR="00577EFA">
              <w:rPr>
                <w:rFonts w:ascii="Times New Roman" w:hAnsi="Times New Roman" w:cs="Times New Roman"/>
                <w:sz w:val="24"/>
                <w:szCs w:val="24"/>
              </w:rPr>
              <w:t xml:space="preserve"> on sisendiks otsuse tegemisel</w:t>
            </w:r>
            <w:r w:rsidR="00577EFA" w:rsidRPr="00082EA7">
              <w:rPr>
                <w:rFonts w:ascii="Times New Roman" w:hAnsi="Times New Roman" w:cs="Times New Roman"/>
                <w:sz w:val="24"/>
                <w:szCs w:val="24"/>
              </w:rPr>
              <w:t>.</w:t>
            </w:r>
          </w:p>
          <w:p w14:paraId="163C6F63" w14:textId="25624CCE" w:rsidR="009C0C7E" w:rsidRDefault="009C0C7E" w:rsidP="00EA1E37">
            <w:pPr>
              <w:jc w:val="both"/>
              <w:rPr>
                <w:rFonts w:ascii="Times New Roman" w:hAnsi="Times New Roman" w:cs="Times New Roman"/>
                <w:sz w:val="24"/>
                <w:szCs w:val="24"/>
              </w:rPr>
            </w:pPr>
          </w:p>
          <w:p w14:paraId="7C4BE7D0" w14:textId="58445AFA" w:rsidR="003E1204" w:rsidRPr="00E5459B" w:rsidRDefault="003E1204" w:rsidP="00EA1E37">
            <w:pPr>
              <w:jc w:val="both"/>
              <w:rPr>
                <w:rFonts w:ascii="Times New Roman" w:hAnsi="Times New Roman" w:cs="Times New Roman"/>
                <w:b/>
                <w:bCs/>
                <w:sz w:val="24"/>
                <w:szCs w:val="24"/>
              </w:rPr>
            </w:pPr>
            <w:r w:rsidRPr="00E5459B">
              <w:rPr>
                <w:rFonts w:ascii="Times New Roman" w:hAnsi="Times New Roman" w:cs="Times New Roman"/>
                <w:b/>
                <w:bCs/>
                <w:sz w:val="24"/>
                <w:szCs w:val="24"/>
              </w:rPr>
              <w:t>Tuuleparkide kavandamise protsess ja planeerimismenetlus</w:t>
            </w:r>
          </w:p>
          <w:p w14:paraId="7C933F27" w14:textId="3FAC83E4" w:rsidR="009961F4" w:rsidRPr="00E46D7D" w:rsidRDefault="003E1204" w:rsidP="00EA1E37">
            <w:pPr>
              <w:jc w:val="both"/>
              <w:rPr>
                <w:rFonts w:ascii="Times New Roman" w:hAnsi="Times New Roman" w:cs="Times New Roman"/>
                <w:sz w:val="24"/>
                <w:szCs w:val="24"/>
              </w:rPr>
            </w:pPr>
            <w:proofErr w:type="spellStart"/>
            <w:r w:rsidRPr="003E1204">
              <w:rPr>
                <w:rFonts w:ascii="Times New Roman" w:hAnsi="Times New Roman" w:cs="Times New Roman"/>
                <w:sz w:val="24"/>
                <w:szCs w:val="24"/>
              </w:rPr>
              <w:t>Unakvere</w:t>
            </w:r>
            <w:proofErr w:type="spellEnd"/>
            <w:r w:rsidRPr="003E1204">
              <w:rPr>
                <w:rFonts w:ascii="Times New Roman" w:hAnsi="Times New Roman" w:cs="Times New Roman"/>
                <w:sz w:val="24"/>
                <w:szCs w:val="24"/>
              </w:rPr>
              <w:t xml:space="preserve"> tuuleparki kavandatakse kohaliku omavalitsuse eriplaneeringu raames, mille eesmärk on leida tuulepargile keskkonna- ja ruumitingimuste seisukohast sobivaim asukoht. Planeeringuprotsessi raames viiakse läbi ka keskkonnamõju strateegiline hindamine (KSH), mis käsitleb põhjalikult muuhulgas müra, varjutuse, visuaalse mõju, looduskeskkonna ning inimese tervise ja heaolu mõju. Kõik otsused langetatakse alles pärast mõjude analüüsimist ja avalikkuse kaasamist. </w:t>
            </w:r>
          </w:p>
          <w:p w14:paraId="1E612E5B" w14:textId="77777777" w:rsidR="00502D84" w:rsidRDefault="00502D84" w:rsidP="00EA1E37">
            <w:pPr>
              <w:jc w:val="both"/>
              <w:rPr>
                <w:rFonts w:ascii="Times New Roman" w:hAnsi="Times New Roman" w:cs="Times New Roman"/>
                <w:b/>
                <w:bCs/>
                <w:sz w:val="24"/>
                <w:szCs w:val="24"/>
              </w:rPr>
            </w:pPr>
          </w:p>
          <w:p w14:paraId="0444FD29" w14:textId="5FDF8E41" w:rsidR="003E1204" w:rsidRPr="00E5459B" w:rsidRDefault="003E1204" w:rsidP="00EA1E37">
            <w:pPr>
              <w:jc w:val="both"/>
              <w:rPr>
                <w:rFonts w:ascii="Times New Roman" w:hAnsi="Times New Roman" w:cs="Times New Roman"/>
                <w:b/>
                <w:bCs/>
                <w:sz w:val="24"/>
                <w:szCs w:val="24"/>
              </w:rPr>
            </w:pPr>
            <w:r w:rsidRPr="00E5459B">
              <w:rPr>
                <w:rFonts w:ascii="Times New Roman" w:hAnsi="Times New Roman" w:cs="Times New Roman"/>
                <w:b/>
                <w:bCs/>
                <w:sz w:val="24"/>
                <w:szCs w:val="24"/>
              </w:rPr>
              <w:t>Tervisemõjud ja müra</w:t>
            </w:r>
          </w:p>
          <w:p w14:paraId="65B0CBC9" w14:textId="67C5814C" w:rsidR="003E1204" w:rsidRPr="003E1204" w:rsidRDefault="003E1204" w:rsidP="00EA1E37">
            <w:pPr>
              <w:jc w:val="both"/>
              <w:rPr>
                <w:rFonts w:ascii="Times New Roman" w:hAnsi="Times New Roman" w:cs="Times New Roman"/>
                <w:sz w:val="24"/>
                <w:szCs w:val="24"/>
              </w:rPr>
            </w:pPr>
            <w:r w:rsidRPr="003E1204">
              <w:rPr>
                <w:rFonts w:ascii="Times New Roman" w:hAnsi="Times New Roman" w:cs="Times New Roman"/>
                <w:sz w:val="24"/>
                <w:szCs w:val="24"/>
              </w:rPr>
              <w:t xml:space="preserve">Terviseameti ja Sotsiaalministeeriumi 2025. aasta info kohaselt ei ületa tuuleparkide põhjustatud </w:t>
            </w:r>
            <w:proofErr w:type="spellStart"/>
            <w:r w:rsidRPr="003E1204">
              <w:rPr>
                <w:rFonts w:ascii="Times New Roman" w:hAnsi="Times New Roman" w:cs="Times New Roman"/>
                <w:sz w:val="24"/>
                <w:szCs w:val="24"/>
              </w:rPr>
              <w:t>infraheli</w:t>
            </w:r>
            <w:proofErr w:type="spellEnd"/>
            <w:r w:rsidRPr="003E1204">
              <w:rPr>
                <w:rFonts w:ascii="Times New Roman" w:hAnsi="Times New Roman" w:cs="Times New Roman"/>
                <w:sz w:val="24"/>
                <w:szCs w:val="24"/>
              </w:rPr>
              <w:t xml:space="preserve">, kehtivaid </w:t>
            </w:r>
            <w:proofErr w:type="spellStart"/>
            <w:r w:rsidRPr="003E1204">
              <w:rPr>
                <w:rFonts w:ascii="Times New Roman" w:hAnsi="Times New Roman" w:cs="Times New Roman"/>
                <w:sz w:val="24"/>
                <w:szCs w:val="24"/>
              </w:rPr>
              <w:t>tervisekaitselisi</w:t>
            </w:r>
            <w:proofErr w:type="spellEnd"/>
            <w:r w:rsidRPr="003E1204">
              <w:rPr>
                <w:rFonts w:ascii="Times New Roman" w:hAnsi="Times New Roman" w:cs="Times New Roman"/>
                <w:sz w:val="24"/>
                <w:szCs w:val="24"/>
              </w:rPr>
              <w:t xml:space="preserve"> piirväärtusi.</w:t>
            </w:r>
            <w:r w:rsidR="002C4EFD">
              <w:rPr>
                <w:rFonts w:ascii="Times New Roman" w:hAnsi="Times New Roman" w:cs="Times New Roman"/>
                <w:sz w:val="24"/>
                <w:szCs w:val="24"/>
              </w:rPr>
              <w:t xml:space="preserve"> Samuti ei ole oodata tervise kaitseks</w:t>
            </w:r>
            <w:r w:rsidR="007A3554">
              <w:rPr>
                <w:rFonts w:ascii="Times New Roman" w:hAnsi="Times New Roman" w:cs="Times New Roman"/>
                <w:sz w:val="24"/>
                <w:szCs w:val="24"/>
              </w:rPr>
              <w:t xml:space="preserve"> kehtivate müra normtasemete tagamisel oluliste tervisemõjude teket lähiala elanikele.</w:t>
            </w:r>
            <w:r w:rsidR="002C4EFD">
              <w:rPr>
                <w:rFonts w:ascii="Times New Roman" w:hAnsi="Times New Roman" w:cs="Times New Roman"/>
                <w:sz w:val="24"/>
                <w:szCs w:val="24"/>
              </w:rPr>
              <w:t xml:space="preserve"> </w:t>
            </w:r>
            <w:r w:rsidRPr="003E1204">
              <w:rPr>
                <w:rFonts w:ascii="Times New Roman" w:hAnsi="Times New Roman" w:cs="Times New Roman"/>
                <w:sz w:val="24"/>
                <w:szCs w:val="24"/>
              </w:rPr>
              <w:t xml:space="preserve"> Samuti kinnitavad rahvusvahelised uuringud, et otsest seost tuulikute ja raskete terviseprobleemide vahel ei ole tuvastatud</w:t>
            </w:r>
            <w:r w:rsidR="00536119">
              <w:rPr>
                <w:rFonts w:ascii="Times New Roman" w:hAnsi="Times New Roman" w:cs="Times New Roman"/>
                <w:sz w:val="24"/>
                <w:szCs w:val="24"/>
              </w:rPr>
              <w:t>.</w:t>
            </w:r>
          </w:p>
          <w:p w14:paraId="4788D7A4" w14:textId="77777777" w:rsidR="00502D84" w:rsidRDefault="00502D84" w:rsidP="00EA1E37">
            <w:pPr>
              <w:jc w:val="both"/>
              <w:rPr>
                <w:rFonts w:ascii="Times New Roman" w:hAnsi="Times New Roman" w:cs="Times New Roman"/>
                <w:b/>
                <w:bCs/>
                <w:sz w:val="24"/>
                <w:szCs w:val="24"/>
              </w:rPr>
            </w:pPr>
          </w:p>
          <w:p w14:paraId="4A86B935" w14:textId="113C0B44" w:rsidR="003E1204" w:rsidRPr="00E5459B" w:rsidRDefault="003E1204" w:rsidP="00EA1E37">
            <w:pPr>
              <w:jc w:val="both"/>
              <w:rPr>
                <w:rFonts w:ascii="Times New Roman" w:hAnsi="Times New Roman" w:cs="Times New Roman"/>
                <w:b/>
                <w:bCs/>
                <w:sz w:val="24"/>
                <w:szCs w:val="24"/>
              </w:rPr>
            </w:pPr>
            <w:r w:rsidRPr="00E5459B">
              <w:rPr>
                <w:rFonts w:ascii="Times New Roman" w:hAnsi="Times New Roman" w:cs="Times New Roman"/>
                <w:b/>
                <w:bCs/>
                <w:sz w:val="24"/>
                <w:szCs w:val="24"/>
              </w:rPr>
              <w:t>Mõju kinnisvara väärtusele ja ettevõtlusele</w:t>
            </w:r>
          </w:p>
          <w:p w14:paraId="54A9301A" w14:textId="4D98CB7C" w:rsidR="00FC5F34" w:rsidRDefault="00FC5F34" w:rsidP="00FC5F3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KSH aruande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4.6.4.2 on käsitlenud kinnisvara hinnaga seonduvat ja toonud välja erinevate uuringute tulemused. </w:t>
            </w:r>
            <w:r w:rsidRPr="00DE36B8">
              <w:rPr>
                <w:rFonts w:ascii="Times New Roman" w:hAnsi="Times New Roman" w:cs="Times New Roman"/>
                <w:sz w:val="24"/>
                <w:szCs w:val="24"/>
              </w:rPr>
              <w:t>Kinnisvara väärtuse muutuse uurimistulemuste kokkuvõtteks saab öelda, et tuulepargi arendusega</w:t>
            </w:r>
            <w:r>
              <w:rPr>
                <w:rFonts w:ascii="Times New Roman" w:hAnsi="Times New Roman" w:cs="Times New Roman"/>
                <w:sz w:val="24"/>
                <w:szCs w:val="24"/>
              </w:rPr>
              <w:t xml:space="preserve"> </w:t>
            </w:r>
            <w:r w:rsidRPr="00DE36B8">
              <w:rPr>
                <w:rFonts w:ascii="Times New Roman" w:hAnsi="Times New Roman" w:cs="Times New Roman"/>
                <w:sz w:val="24"/>
                <w:szCs w:val="24"/>
              </w:rPr>
              <w:t>võib kaasneda negatiivne mõju kinnisvara hindadele. Enim võivad mõjutatud olla elamu</w:t>
            </w:r>
            <w:r w:rsidR="00C73E99">
              <w:rPr>
                <w:rFonts w:ascii="Times New Roman" w:hAnsi="Times New Roman" w:cs="Times New Roman"/>
                <w:sz w:val="24"/>
                <w:szCs w:val="24"/>
              </w:rPr>
              <w:t xml:space="preserve">maa </w:t>
            </w:r>
            <w:r w:rsidRPr="00DE36B8">
              <w:rPr>
                <w:rFonts w:ascii="Times New Roman" w:hAnsi="Times New Roman" w:cs="Times New Roman"/>
                <w:sz w:val="24"/>
                <w:szCs w:val="24"/>
              </w:rPr>
              <w:t>kinnistud, mille</w:t>
            </w:r>
            <w:r>
              <w:rPr>
                <w:rFonts w:ascii="Times New Roman" w:hAnsi="Times New Roman" w:cs="Times New Roman"/>
                <w:sz w:val="24"/>
                <w:szCs w:val="24"/>
              </w:rPr>
              <w:t xml:space="preserve"> </w:t>
            </w:r>
            <w:r w:rsidRPr="00DE36B8">
              <w:rPr>
                <w:rFonts w:ascii="Times New Roman" w:hAnsi="Times New Roman" w:cs="Times New Roman"/>
                <w:sz w:val="24"/>
                <w:szCs w:val="24"/>
              </w:rPr>
              <w:t>asukohast jäävad tuulikud nähtavaks.</w:t>
            </w:r>
          </w:p>
          <w:p w14:paraId="083782FF" w14:textId="4C7DCC1E" w:rsidR="00FC5F34" w:rsidRDefault="00FC5F34" w:rsidP="00FC5F34">
            <w:pPr>
              <w:jc w:val="both"/>
              <w:rPr>
                <w:rFonts w:ascii="Times New Roman" w:hAnsi="Times New Roman" w:cs="Times New Roman"/>
                <w:sz w:val="24"/>
                <w:szCs w:val="24"/>
              </w:rPr>
            </w:pPr>
            <w:r>
              <w:rPr>
                <w:rFonts w:ascii="Times New Roman" w:hAnsi="Times New Roman" w:cs="Times New Roman"/>
                <w:sz w:val="24"/>
                <w:szCs w:val="24"/>
              </w:rPr>
              <w:t>Võimalikku rahalist kaotust saab kompenseerida talumistasu</w:t>
            </w:r>
            <w:r w:rsidR="00187CA9">
              <w:rPr>
                <w:rFonts w:ascii="Times New Roman" w:hAnsi="Times New Roman" w:cs="Times New Roman"/>
                <w:sz w:val="24"/>
                <w:szCs w:val="24"/>
              </w:rPr>
              <w:t>.</w:t>
            </w:r>
          </w:p>
          <w:p w14:paraId="58AA1C90" w14:textId="42AB781D" w:rsidR="00E5459B" w:rsidRPr="00011681" w:rsidRDefault="00E5459B" w:rsidP="00E5459B">
            <w:pPr>
              <w:jc w:val="both"/>
              <w:rPr>
                <w:rFonts w:ascii="Times New Roman" w:hAnsi="Times New Roman" w:cs="Times New Roman"/>
                <w:sz w:val="24"/>
                <w:szCs w:val="24"/>
              </w:rPr>
            </w:pPr>
            <w:r w:rsidRPr="00011681">
              <w:rPr>
                <w:rFonts w:ascii="Times New Roman" w:hAnsi="Times New Roman" w:cs="Times New Roman"/>
                <w:sz w:val="24"/>
                <w:szCs w:val="24"/>
              </w:rPr>
              <w:t xml:space="preserve">KSH aruanne (peatükk </w:t>
            </w:r>
            <w:r>
              <w:rPr>
                <w:rFonts w:ascii="Times New Roman" w:hAnsi="Times New Roman" w:cs="Times New Roman"/>
                <w:sz w:val="24"/>
                <w:szCs w:val="24"/>
              </w:rPr>
              <w:t>4.7</w:t>
            </w:r>
            <w:r w:rsidRPr="00011681">
              <w:rPr>
                <w:rFonts w:ascii="Times New Roman" w:hAnsi="Times New Roman" w:cs="Times New Roman"/>
                <w:sz w:val="24"/>
                <w:szCs w:val="24"/>
              </w:rPr>
              <w:t>) käsitleb kaudset mõju turismile ja puhkemajandusele. Tuulepargid ei pruugi automaatselt tähendada turismi</w:t>
            </w:r>
            <w:r>
              <w:rPr>
                <w:rFonts w:ascii="Times New Roman" w:hAnsi="Times New Roman" w:cs="Times New Roman"/>
                <w:sz w:val="24"/>
                <w:szCs w:val="24"/>
              </w:rPr>
              <w:t>potentsiaali</w:t>
            </w:r>
            <w:r w:rsidRPr="00011681">
              <w:rPr>
                <w:rFonts w:ascii="Times New Roman" w:hAnsi="Times New Roman" w:cs="Times New Roman"/>
                <w:sz w:val="24"/>
                <w:szCs w:val="24"/>
              </w:rPr>
              <w:t xml:space="preserve"> vähenemist ning mõju sõltub konkreetsetest oludest, nähtavusest ja muudest teguritest. Konkreetseid negatiivseid mõjusid puhkealadele pole seni tuvastatud.</w:t>
            </w:r>
          </w:p>
          <w:p w14:paraId="18575C46" w14:textId="77777777" w:rsidR="00502D84" w:rsidRDefault="00502D84" w:rsidP="00EA1E37">
            <w:pPr>
              <w:jc w:val="both"/>
              <w:rPr>
                <w:rFonts w:ascii="Times New Roman" w:hAnsi="Times New Roman" w:cs="Times New Roman"/>
                <w:b/>
                <w:bCs/>
                <w:sz w:val="24"/>
                <w:szCs w:val="24"/>
              </w:rPr>
            </w:pPr>
          </w:p>
          <w:p w14:paraId="096FC6A5" w14:textId="409D022E" w:rsidR="003E1204" w:rsidRDefault="003E1204" w:rsidP="00EA1E37">
            <w:pPr>
              <w:jc w:val="both"/>
              <w:rPr>
                <w:rFonts w:ascii="Times New Roman" w:hAnsi="Times New Roman" w:cs="Times New Roman"/>
                <w:b/>
                <w:bCs/>
                <w:sz w:val="24"/>
                <w:szCs w:val="24"/>
              </w:rPr>
            </w:pPr>
            <w:r w:rsidRPr="003E1204">
              <w:rPr>
                <w:rFonts w:ascii="Times New Roman" w:hAnsi="Times New Roman" w:cs="Times New Roman"/>
                <w:b/>
                <w:bCs/>
                <w:sz w:val="24"/>
                <w:szCs w:val="24"/>
              </w:rPr>
              <w:t>Visuaalne mõju</w:t>
            </w:r>
            <w:r w:rsidR="00C94256">
              <w:rPr>
                <w:rFonts w:ascii="Times New Roman" w:hAnsi="Times New Roman" w:cs="Times New Roman"/>
                <w:b/>
                <w:bCs/>
                <w:sz w:val="24"/>
                <w:szCs w:val="24"/>
              </w:rPr>
              <w:t>, varjutus</w:t>
            </w:r>
          </w:p>
          <w:p w14:paraId="1E13E74F" w14:textId="754D179E" w:rsidR="00C94256" w:rsidRPr="00C94256" w:rsidRDefault="00C94256" w:rsidP="00C94256">
            <w:pPr>
              <w:jc w:val="both"/>
              <w:rPr>
                <w:rFonts w:ascii="Times New Roman" w:hAnsi="Times New Roman" w:cs="Times New Roman"/>
                <w:sz w:val="24"/>
                <w:szCs w:val="24"/>
              </w:rPr>
            </w:pPr>
            <w:r w:rsidRPr="00C94256">
              <w:rPr>
                <w:rFonts w:ascii="Times New Roman" w:hAnsi="Times New Roman" w:cs="Times New Roman"/>
                <w:sz w:val="24"/>
                <w:szCs w:val="24"/>
              </w:rPr>
              <w:t>Vastavalt planeeringu eelnõule on lubatud alale ehitad</w:t>
            </w:r>
            <w:r>
              <w:rPr>
                <w:rFonts w:ascii="Times New Roman" w:hAnsi="Times New Roman" w:cs="Times New Roman"/>
                <w:sz w:val="24"/>
                <w:szCs w:val="24"/>
              </w:rPr>
              <w:t>a</w:t>
            </w:r>
            <w:r w:rsidRPr="00C94256">
              <w:rPr>
                <w:rFonts w:ascii="Times New Roman" w:hAnsi="Times New Roman" w:cs="Times New Roman"/>
                <w:sz w:val="24"/>
                <w:szCs w:val="24"/>
              </w:rPr>
              <w:t xml:space="preserve"> kuni 270 m kõrguse</w:t>
            </w:r>
            <w:r>
              <w:rPr>
                <w:rFonts w:ascii="Times New Roman" w:hAnsi="Times New Roman" w:cs="Times New Roman"/>
                <w:sz w:val="24"/>
                <w:szCs w:val="24"/>
              </w:rPr>
              <w:t>ga</w:t>
            </w:r>
            <w:r w:rsidRPr="00C94256">
              <w:rPr>
                <w:rFonts w:ascii="Times New Roman" w:hAnsi="Times New Roman" w:cs="Times New Roman"/>
                <w:sz w:val="24"/>
                <w:szCs w:val="24"/>
              </w:rPr>
              <w:t xml:space="preserve"> tuulikuid</w:t>
            </w:r>
            <w:r>
              <w:rPr>
                <w:rFonts w:ascii="Times New Roman" w:hAnsi="Times New Roman" w:cs="Times New Roman"/>
                <w:sz w:val="24"/>
                <w:szCs w:val="24"/>
              </w:rPr>
              <w:t>.</w:t>
            </w:r>
          </w:p>
          <w:p w14:paraId="2024568D" w14:textId="1ECE0169" w:rsidR="003E1204" w:rsidRPr="003E1204" w:rsidRDefault="003E1204" w:rsidP="00EA1E37">
            <w:pPr>
              <w:jc w:val="both"/>
              <w:rPr>
                <w:rFonts w:ascii="Times New Roman" w:hAnsi="Times New Roman" w:cs="Times New Roman"/>
                <w:sz w:val="24"/>
                <w:szCs w:val="24"/>
              </w:rPr>
            </w:pPr>
            <w:r w:rsidRPr="003E1204">
              <w:rPr>
                <w:rFonts w:ascii="Times New Roman" w:hAnsi="Times New Roman" w:cs="Times New Roman"/>
                <w:sz w:val="24"/>
                <w:szCs w:val="24"/>
              </w:rPr>
              <w:t xml:space="preserve">Tuulikute kõrgus ja nähtavus on üks hinnatavatest aspektidest KSH raames. Hinnatakse ka võimalikku visuaalset mõju maastikule ning varjutuse ulatust, mis üldjuhul ulatub maksimaalselt 2,5 km kaugusele. </w:t>
            </w:r>
            <w:r w:rsidR="00E51751">
              <w:rPr>
                <w:rFonts w:ascii="Times New Roman" w:hAnsi="Times New Roman" w:cs="Times New Roman"/>
                <w:sz w:val="24"/>
                <w:szCs w:val="24"/>
              </w:rPr>
              <w:t xml:space="preserve">Varjutustasemete hinnangud tuulepargi maksimaalse mahu korral </w:t>
            </w:r>
            <w:r w:rsidR="0080565D">
              <w:rPr>
                <w:rFonts w:ascii="Times New Roman" w:hAnsi="Times New Roman" w:cs="Times New Roman"/>
                <w:sz w:val="24"/>
                <w:szCs w:val="24"/>
              </w:rPr>
              <w:t xml:space="preserve">mõjutatavatel elamualadel on leitavad KSH aruandest. </w:t>
            </w:r>
            <w:r w:rsidRPr="003E1204">
              <w:rPr>
                <w:rFonts w:ascii="Times New Roman" w:hAnsi="Times New Roman" w:cs="Times New Roman"/>
                <w:sz w:val="24"/>
                <w:szCs w:val="24"/>
              </w:rPr>
              <w:t xml:space="preserve">Kaasaegsed tuulikud pöörlevad madalatel kiirustel, mistõttu ei kujuta need endast riski </w:t>
            </w:r>
            <w:r w:rsidR="0080565D">
              <w:rPr>
                <w:rFonts w:ascii="Times New Roman" w:hAnsi="Times New Roman" w:cs="Times New Roman"/>
                <w:sz w:val="24"/>
                <w:szCs w:val="24"/>
              </w:rPr>
              <w:t>valgustundliku</w:t>
            </w:r>
            <w:r w:rsidRPr="003E1204">
              <w:rPr>
                <w:rFonts w:ascii="Times New Roman" w:hAnsi="Times New Roman" w:cs="Times New Roman"/>
                <w:sz w:val="24"/>
                <w:szCs w:val="24"/>
              </w:rPr>
              <w:t xml:space="preserve"> epilepsiaga inimestele​</w:t>
            </w:r>
            <w:r w:rsidR="0080565D">
              <w:rPr>
                <w:rFonts w:ascii="Times New Roman" w:hAnsi="Times New Roman" w:cs="Times New Roman"/>
                <w:sz w:val="24"/>
                <w:szCs w:val="24"/>
              </w:rPr>
              <w:t>.</w:t>
            </w:r>
          </w:p>
          <w:p w14:paraId="27ABCF00" w14:textId="77777777" w:rsidR="00502D84" w:rsidRDefault="00502D84" w:rsidP="00EA1E37">
            <w:pPr>
              <w:jc w:val="both"/>
              <w:rPr>
                <w:rFonts w:ascii="Times New Roman" w:hAnsi="Times New Roman" w:cs="Times New Roman"/>
                <w:b/>
                <w:bCs/>
                <w:sz w:val="24"/>
                <w:szCs w:val="24"/>
              </w:rPr>
            </w:pPr>
          </w:p>
          <w:p w14:paraId="651F3F82" w14:textId="5A5BB539" w:rsidR="003E1204" w:rsidRPr="00C512E7" w:rsidRDefault="003E1204" w:rsidP="00EA1E37">
            <w:pPr>
              <w:jc w:val="both"/>
              <w:rPr>
                <w:rFonts w:ascii="Times New Roman" w:hAnsi="Times New Roman" w:cs="Times New Roman"/>
                <w:b/>
                <w:bCs/>
                <w:sz w:val="24"/>
                <w:szCs w:val="24"/>
              </w:rPr>
            </w:pPr>
            <w:r w:rsidRPr="00C512E7">
              <w:rPr>
                <w:rFonts w:ascii="Times New Roman" w:hAnsi="Times New Roman" w:cs="Times New Roman"/>
                <w:b/>
                <w:bCs/>
                <w:sz w:val="24"/>
                <w:szCs w:val="24"/>
              </w:rPr>
              <w:t>Kokkuvõtteks</w:t>
            </w:r>
          </w:p>
          <w:p w14:paraId="7595FFCD" w14:textId="16834280" w:rsidR="00A41C1C" w:rsidRDefault="00A41C1C" w:rsidP="00A41C1C">
            <w:pPr>
              <w:jc w:val="both"/>
              <w:rPr>
                <w:rFonts w:ascii="Times New Roman" w:hAnsi="Times New Roman" w:cs="Times New Roman"/>
                <w:sz w:val="24"/>
                <w:szCs w:val="24"/>
              </w:rPr>
            </w:pPr>
            <w:r>
              <w:rPr>
                <w:rFonts w:ascii="Times New Roman" w:hAnsi="Times New Roman" w:cs="Times New Roman"/>
                <w:sz w:val="24"/>
                <w:szCs w:val="24"/>
              </w:rPr>
              <w:t>Planeeringu koostamisel on tehtud koostööd erinevate riigiasutustega, sh Keskkonnaametiga ja Terviseametiga, mis mõlemad on planeeringu avalikustatud versiooni kooskõlastanud. Kooskõlastamine tähendab, et planeering vastab valdkondlikele õigusaktidele ja seega ei ole ohtlik inimestele ega looduskeskkonnale.</w:t>
            </w:r>
          </w:p>
          <w:p w14:paraId="30BD6943" w14:textId="77777777" w:rsidR="00A41C1C" w:rsidRDefault="00A41C1C" w:rsidP="00EA1E37">
            <w:pPr>
              <w:jc w:val="both"/>
              <w:rPr>
                <w:rFonts w:ascii="Times New Roman" w:hAnsi="Times New Roman" w:cs="Times New Roman"/>
                <w:sz w:val="24"/>
                <w:szCs w:val="24"/>
              </w:rPr>
            </w:pPr>
          </w:p>
          <w:p w14:paraId="2D06C05D" w14:textId="2D778887" w:rsidR="00577EFA" w:rsidRDefault="00C73E99" w:rsidP="00577EFA">
            <w:pPr>
              <w:jc w:val="both"/>
              <w:rPr>
                <w:rFonts w:ascii="Times New Roman" w:hAnsi="Times New Roman" w:cs="Times New Roman"/>
                <w:sz w:val="24"/>
                <w:szCs w:val="24"/>
              </w:rPr>
            </w:pPr>
            <w:r>
              <w:rPr>
                <w:rFonts w:ascii="Times New Roman" w:hAnsi="Times New Roman" w:cs="Times New Roman"/>
                <w:sz w:val="24"/>
                <w:szCs w:val="24"/>
              </w:rPr>
              <w:lastRenderedPageBreak/>
              <w:t>P</w:t>
            </w:r>
            <w:r w:rsidR="00577EFA">
              <w:rPr>
                <w:rFonts w:ascii="Times New Roman" w:hAnsi="Times New Roman" w:cs="Times New Roman"/>
                <w:sz w:val="24"/>
                <w:szCs w:val="24"/>
              </w:rPr>
              <w:t>laneeringu asukoha eelvaliku vastuvõtmise või sellest keeldumise otsuse teeb Põhja-Sakala Vallavolikogu võttes arvesse planeeringu koostamisel teatavaks saanud infot, laekunud arvamusi ning kaaludes erinevaid huve. Vastava otsuse tegemiseks on vajalik läbida eriplaneeringu avalikustamise</w:t>
            </w:r>
            <w:r w:rsidR="00365EE5">
              <w:rPr>
                <w:rFonts w:ascii="Times New Roman" w:hAnsi="Times New Roman" w:cs="Times New Roman"/>
                <w:sz w:val="24"/>
                <w:szCs w:val="24"/>
              </w:rPr>
              <w:t>, sh arutelu</w:t>
            </w:r>
            <w:r w:rsidR="00577EFA">
              <w:rPr>
                <w:rFonts w:ascii="Times New Roman" w:hAnsi="Times New Roman" w:cs="Times New Roman"/>
                <w:sz w:val="24"/>
                <w:szCs w:val="24"/>
              </w:rPr>
              <w:t xml:space="preserve"> etapp.</w:t>
            </w:r>
          </w:p>
          <w:p w14:paraId="00643799" w14:textId="77777777" w:rsidR="00577EFA" w:rsidRDefault="00577EFA" w:rsidP="00EA1E37">
            <w:pPr>
              <w:jc w:val="both"/>
              <w:rPr>
                <w:rFonts w:ascii="Times New Roman" w:hAnsi="Times New Roman" w:cs="Times New Roman"/>
                <w:sz w:val="24"/>
                <w:szCs w:val="24"/>
              </w:rPr>
            </w:pPr>
          </w:p>
          <w:p w14:paraId="7AD44F11" w14:textId="255A38DF" w:rsidR="003E1204" w:rsidRPr="003E1204" w:rsidRDefault="003E1204" w:rsidP="00EA1E37">
            <w:pPr>
              <w:jc w:val="both"/>
              <w:rPr>
                <w:rFonts w:ascii="Times New Roman" w:hAnsi="Times New Roman" w:cs="Times New Roman"/>
                <w:sz w:val="24"/>
                <w:szCs w:val="24"/>
              </w:rPr>
            </w:pPr>
            <w:r w:rsidRPr="003E1204">
              <w:rPr>
                <w:rFonts w:ascii="Times New Roman" w:hAnsi="Times New Roman" w:cs="Times New Roman"/>
                <w:sz w:val="24"/>
                <w:szCs w:val="24"/>
              </w:rPr>
              <w:t xml:space="preserve">Planeeringu kehtestamise eelduseks on, et negatiivsed mõjud inimestele, loodusele ja elukeskkonnale oleksid piisavalt maandatud või välditud. </w:t>
            </w:r>
          </w:p>
          <w:p w14:paraId="3F5597BE" w14:textId="3FC17332" w:rsidR="0007494D" w:rsidRPr="006734D2" w:rsidRDefault="00A41C1C" w:rsidP="00485619">
            <w:pPr>
              <w:jc w:val="both"/>
              <w:rPr>
                <w:rFonts w:ascii="Times New Roman" w:hAnsi="Times New Roman" w:cs="Times New Roman"/>
                <w:sz w:val="24"/>
                <w:szCs w:val="24"/>
              </w:rPr>
            </w:pPr>
            <w:r>
              <w:rPr>
                <w:rFonts w:ascii="Times New Roman" w:hAnsi="Times New Roman" w:cs="Times New Roman"/>
                <w:sz w:val="24"/>
                <w:szCs w:val="24"/>
              </w:rPr>
              <w:t>Ee</w:t>
            </w:r>
            <w:r w:rsidR="003E1204" w:rsidRPr="003E1204">
              <w:rPr>
                <w:rFonts w:ascii="Times New Roman" w:hAnsi="Times New Roman" w:cs="Times New Roman"/>
                <w:sz w:val="24"/>
                <w:szCs w:val="24"/>
              </w:rPr>
              <w:t xml:space="preserve">smärk </w:t>
            </w:r>
            <w:r>
              <w:rPr>
                <w:rFonts w:ascii="Times New Roman" w:hAnsi="Times New Roman" w:cs="Times New Roman"/>
                <w:sz w:val="24"/>
                <w:szCs w:val="24"/>
              </w:rPr>
              <w:t xml:space="preserve">on </w:t>
            </w:r>
            <w:r w:rsidR="003E1204" w:rsidRPr="003E1204">
              <w:rPr>
                <w:rFonts w:ascii="Times New Roman" w:hAnsi="Times New Roman" w:cs="Times New Roman"/>
                <w:sz w:val="24"/>
                <w:szCs w:val="24"/>
              </w:rPr>
              <w:t xml:space="preserve">leida tasakaalustatud lahendus, mis arvestab </w:t>
            </w:r>
            <w:r w:rsidR="00365EE5">
              <w:rPr>
                <w:rFonts w:ascii="Times New Roman" w:hAnsi="Times New Roman" w:cs="Times New Roman"/>
                <w:sz w:val="24"/>
                <w:szCs w:val="24"/>
              </w:rPr>
              <w:t xml:space="preserve">erinevaid huve, sh </w:t>
            </w:r>
            <w:r w:rsidR="00485619">
              <w:rPr>
                <w:rFonts w:ascii="Times New Roman" w:hAnsi="Times New Roman" w:cs="Times New Roman"/>
                <w:sz w:val="24"/>
                <w:szCs w:val="24"/>
              </w:rPr>
              <w:t xml:space="preserve">kohalike elanike ja </w:t>
            </w:r>
            <w:r w:rsidR="00365EE5">
              <w:rPr>
                <w:rFonts w:ascii="Times New Roman" w:hAnsi="Times New Roman" w:cs="Times New Roman"/>
                <w:sz w:val="24"/>
                <w:szCs w:val="24"/>
              </w:rPr>
              <w:t xml:space="preserve">ettevõtja huve ning </w:t>
            </w:r>
            <w:r w:rsidR="00365EE5" w:rsidRPr="00E61FA5">
              <w:rPr>
                <w:rFonts w:ascii="Times New Roman" w:hAnsi="Times New Roman" w:cs="Times New Roman"/>
                <w:sz w:val="24"/>
                <w:szCs w:val="24"/>
              </w:rPr>
              <w:t xml:space="preserve"> </w:t>
            </w:r>
            <w:r w:rsidR="00365EE5">
              <w:rPr>
                <w:rFonts w:ascii="Times New Roman" w:hAnsi="Times New Roman" w:cs="Times New Roman"/>
                <w:sz w:val="24"/>
                <w:szCs w:val="24"/>
              </w:rPr>
              <w:t xml:space="preserve">kaasa aitama </w:t>
            </w:r>
            <w:r w:rsidR="00365EE5" w:rsidRPr="00E61FA5">
              <w:rPr>
                <w:rFonts w:ascii="Times New Roman" w:hAnsi="Times New Roman" w:cs="Times New Roman"/>
                <w:sz w:val="24"/>
                <w:szCs w:val="24"/>
              </w:rPr>
              <w:t>riiklikult seatud taastuvenergia eesmärkide täitmise</w:t>
            </w:r>
            <w:r w:rsidR="00365EE5">
              <w:rPr>
                <w:rFonts w:ascii="Times New Roman" w:hAnsi="Times New Roman" w:cs="Times New Roman"/>
                <w:sz w:val="24"/>
                <w:szCs w:val="24"/>
              </w:rPr>
              <w:t>le</w:t>
            </w:r>
            <w:r w:rsidR="00365EE5" w:rsidRPr="00E61FA5">
              <w:rPr>
                <w:rFonts w:ascii="Times New Roman" w:hAnsi="Times New Roman" w:cs="Times New Roman"/>
                <w:sz w:val="24"/>
                <w:szCs w:val="24"/>
              </w:rPr>
              <w:t>.</w:t>
            </w:r>
          </w:p>
        </w:tc>
      </w:tr>
      <w:tr w:rsidR="00C10246" w14:paraId="06941F53" w14:textId="77777777" w:rsidTr="009D6A25">
        <w:tc>
          <w:tcPr>
            <w:tcW w:w="6799" w:type="dxa"/>
            <w:tcBorders>
              <w:right w:val="nil"/>
            </w:tcBorders>
          </w:tcPr>
          <w:p w14:paraId="2B5967AA" w14:textId="1F3A2CFE" w:rsidR="00C10246" w:rsidRPr="00993E95" w:rsidRDefault="005309CF" w:rsidP="00C10246">
            <w:pPr>
              <w:pStyle w:val="Normaallaadveeb"/>
              <w:numPr>
                <w:ilvl w:val="0"/>
                <w:numId w:val="4"/>
              </w:numPr>
              <w:spacing w:before="0" w:beforeAutospacing="0" w:after="0" w:afterAutospacing="0"/>
              <w:jc w:val="both"/>
              <w:rPr>
                <w:b/>
                <w:bCs/>
              </w:rPr>
            </w:pPr>
            <w:r w:rsidRPr="00993E95">
              <w:rPr>
                <w:b/>
                <w:bCs/>
              </w:rPr>
              <w:lastRenderedPageBreak/>
              <w:t xml:space="preserve">Eraisikud </w:t>
            </w:r>
            <w:proofErr w:type="spellStart"/>
            <w:r w:rsidRPr="00993E95">
              <w:rPr>
                <w:b/>
                <w:bCs/>
              </w:rPr>
              <w:t>Paenasti</w:t>
            </w:r>
            <w:proofErr w:type="spellEnd"/>
            <w:r w:rsidR="0087627A">
              <w:rPr>
                <w:b/>
                <w:bCs/>
              </w:rPr>
              <w:t xml:space="preserve"> küla,</w:t>
            </w:r>
            <w:r w:rsidRPr="00993E95">
              <w:rPr>
                <w:b/>
                <w:bCs/>
              </w:rPr>
              <w:t xml:space="preserve"> </w:t>
            </w:r>
            <w:proofErr w:type="spellStart"/>
            <w:r w:rsidRPr="00993E95">
              <w:rPr>
                <w:b/>
                <w:bCs/>
              </w:rPr>
              <w:t>Nõlvi</w:t>
            </w:r>
            <w:proofErr w:type="spellEnd"/>
            <w:r w:rsidR="00993E95" w:rsidRPr="00993E95">
              <w:rPr>
                <w:b/>
                <w:bCs/>
              </w:rPr>
              <w:t xml:space="preserve"> </w:t>
            </w:r>
            <w:r w:rsidR="00993E95" w:rsidRPr="00502D84">
              <w:t>(10.03.</w:t>
            </w:r>
            <w:r w:rsidR="005D6D0D" w:rsidRPr="00502D84">
              <w:t>2</w:t>
            </w:r>
            <w:r w:rsidR="00993E95" w:rsidRPr="00502D84">
              <w:t xml:space="preserve">025 </w:t>
            </w:r>
            <w:r w:rsidR="00502D84" w:rsidRPr="00502D84">
              <w:t xml:space="preserve">kiri </w:t>
            </w:r>
            <w:proofErr w:type="spellStart"/>
            <w:r w:rsidR="00502D84" w:rsidRPr="00502D84">
              <w:t>reg</w:t>
            </w:r>
            <w:proofErr w:type="spellEnd"/>
            <w:r w:rsidR="00502D84" w:rsidRPr="00502D84">
              <w:t xml:space="preserve"> </w:t>
            </w:r>
            <w:r w:rsidR="00993E95" w:rsidRPr="00502D84">
              <w:t>nr 7-1/12-64)</w:t>
            </w:r>
          </w:p>
        </w:tc>
        <w:tc>
          <w:tcPr>
            <w:tcW w:w="7088" w:type="dxa"/>
            <w:tcBorders>
              <w:left w:val="nil"/>
            </w:tcBorders>
          </w:tcPr>
          <w:p w14:paraId="1FEA9CF5" w14:textId="77777777" w:rsidR="00C10246" w:rsidRPr="006734D2" w:rsidRDefault="00C10246" w:rsidP="00B6417C">
            <w:pPr>
              <w:rPr>
                <w:rFonts w:ascii="Times New Roman" w:hAnsi="Times New Roman" w:cs="Times New Roman"/>
                <w:sz w:val="24"/>
                <w:szCs w:val="24"/>
              </w:rPr>
            </w:pPr>
          </w:p>
        </w:tc>
      </w:tr>
      <w:tr w:rsidR="00C10246" w14:paraId="54467DBF" w14:textId="77777777" w:rsidTr="009D6A25">
        <w:tc>
          <w:tcPr>
            <w:tcW w:w="6799" w:type="dxa"/>
            <w:tcBorders>
              <w:bottom w:val="single" w:sz="4" w:space="0" w:color="auto"/>
            </w:tcBorders>
          </w:tcPr>
          <w:p w14:paraId="43B87F3C" w14:textId="4336072A" w:rsidR="00C10246" w:rsidRDefault="0073673E" w:rsidP="00606510">
            <w:pPr>
              <w:pStyle w:val="Normaallaadveeb"/>
              <w:spacing w:before="0" w:beforeAutospacing="0" w:after="0" w:afterAutospacing="0"/>
              <w:jc w:val="both"/>
            </w:pPr>
            <w:r>
              <w:t xml:space="preserve">Vastuseks teie kirjale anname teada, et me oleme </w:t>
            </w:r>
            <w:proofErr w:type="spellStart"/>
            <w:r>
              <w:t>Unakvere</w:t>
            </w:r>
            <w:proofErr w:type="spellEnd"/>
            <w:r>
              <w:t xml:space="preserve"> külla rajatava tuulepargi vastu kuna see rajatakse talule liiga ligidale.</w:t>
            </w:r>
          </w:p>
        </w:tc>
        <w:tc>
          <w:tcPr>
            <w:tcW w:w="7088" w:type="dxa"/>
            <w:tcBorders>
              <w:bottom w:val="single" w:sz="4" w:space="0" w:color="auto"/>
            </w:tcBorders>
          </w:tcPr>
          <w:p w14:paraId="269FA4F0" w14:textId="4E2B25EF" w:rsidR="008273A9" w:rsidRDefault="008273A9" w:rsidP="00AB34CF">
            <w:pPr>
              <w:jc w:val="both"/>
              <w:rPr>
                <w:rFonts w:ascii="Times New Roman" w:hAnsi="Times New Roman" w:cs="Times New Roman"/>
                <w:sz w:val="24"/>
                <w:szCs w:val="24"/>
              </w:rPr>
            </w:pPr>
            <w:r w:rsidRPr="00082EA7">
              <w:rPr>
                <w:rFonts w:ascii="Times New Roman" w:hAnsi="Times New Roman" w:cs="Times New Roman"/>
                <w:sz w:val="24"/>
                <w:szCs w:val="24"/>
              </w:rPr>
              <w:t xml:space="preserve">Täname </w:t>
            </w:r>
            <w:r w:rsidR="00502D84">
              <w:rPr>
                <w:rFonts w:ascii="Times New Roman" w:hAnsi="Times New Roman" w:cs="Times New Roman"/>
                <w:sz w:val="24"/>
                <w:szCs w:val="24"/>
              </w:rPr>
              <w:t xml:space="preserve">arvamuse </w:t>
            </w:r>
            <w:r w:rsidRPr="00082EA7">
              <w:rPr>
                <w:rFonts w:ascii="Times New Roman" w:hAnsi="Times New Roman" w:cs="Times New Roman"/>
                <w:sz w:val="24"/>
                <w:szCs w:val="24"/>
              </w:rPr>
              <w:t xml:space="preserve">eest. </w:t>
            </w:r>
            <w:r w:rsidR="0094059F">
              <w:rPr>
                <w:rFonts w:ascii="Times New Roman" w:hAnsi="Times New Roman" w:cs="Times New Roman"/>
                <w:sz w:val="24"/>
                <w:szCs w:val="24"/>
              </w:rPr>
              <w:t>Arvamus on sisendiks</w:t>
            </w:r>
            <w:r>
              <w:rPr>
                <w:rFonts w:ascii="Times New Roman" w:hAnsi="Times New Roman" w:cs="Times New Roman"/>
                <w:sz w:val="24"/>
                <w:szCs w:val="24"/>
              </w:rPr>
              <w:t xml:space="preserve"> otsuse tegemisel</w:t>
            </w:r>
            <w:r w:rsidRPr="00082EA7">
              <w:rPr>
                <w:rFonts w:ascii="Times New Roman" w:hAnsi="Times New Roman" w:cs="Times New Roman"/>
                <w:sz w:val="24"/>
                <w:szCs w:val="24"/>
              </w:rPr>
              <w:t>.</w:t>
            </w:r>
          </w:p>
          <w:p w14:paraId="26F279A9" w14:textId="77777777" w:rsidR="008273A9" w:rsidRDefault="008273A9" w:rsidP="00AB34CF">
            <w:pPr>
              <w:jc w:val="both"/>
              <w:rPr>
                <w:rFonts w:ascii="Times New Roman" w:hAnsi="Times New Roman" w:cs="Times New Roman"/>
                <w:sz w:val="24"/>
                <w:szCs w:val="24"/>
              </w:rPr>
            </w:pPr>
          </w:p>
          <w:p w14:paraId="47A527EE" w14:textId="5C0BC694" w:rsidR="005909B1" w:rsidRDefault="005909B1" w:rsidP="00AB34CF">
            <w:pPr>
              <w:jc w:val="both"/>
              <w:rPr>
                <w:rFonts w:ascii="Times New Roman" w:hAnsi="Times New Roman" w:cs="Times New Roman"/>
                <w:sz w:val="24"/>
                <w:szCs w:val="24"/>
              </w:rPr>
            </w:pPr>
            <w:r w:rsidRPr="006734D2">
              <w:rPr>
                <w:rFonts w:ascii="Times New Roman" w:hAnsi="Times New Roman" w:cs="Times New Roman"/>
                <w:sz w:val="24"/>
                <w:szCs w:val="24"/>
              </w:rPr>
              <w:t>Tulenevalt Euroopa Liidu juhtimisotsustest on uuendatud ka Eesti energeetika arengudokument</w:t>
            </w:r>
            <w:r w:rsidR="00502D84">
              <w:rPr>
                <w:rFonts w:ascii="Times New Roman" w:hAnsi="Times New Roman" w:cs="Times New Roman"/>
                <w:sz w:val="24"/>
                <w:szCs w:val="24"/>
              </w:rPr>
              <w:t>e</w:t>
            </w:r>
            <w:r w:rsidRPr="006734D2">
              <w:rPr>
                <w:rFonts w:ascii="Times New Roman" w:hAnsi="Times New Roman" w:cs="Times New Roman"/>
                <w:sz w:val="24"/>
                <w:szCs w:val="24"/>
              </w:rPr>
              <w:t xml:space="preserve"> ja energiamajanduse korralduse seadust (nimetatud dokumentidest on ülevaade planeeringu seletuskirja</w:t>
            </w:r>
            <w:r w:rsidR="00502D84">
              <w:rPr>
                <w:rFonts w:ascii="Times New Roman" w:hAnsi="Times New Roman" w:cs="Times New Roman"/>
                <w:sz w:val="24"/>
                <w:szCs w:val="24"/>
              </w:rPr>
              <w:t>s</w:t>
            </w:r>
            <w:r w:rsidRPr="006734D2">
              <w:rPr>
                <w:rFonts w:ascii="Times New Roman" w:hAnsi="Times New Roman" w:cs="Times New Roman"/>
                <w:sz w:val="24"/>
                <w:szCs w:val="24"/>
              </w:rPr>
              <w:t xml:space="preserve"> </w:t>
            </w:r>
            <w:proofErr w:type="spellStart"/>
            <w:r w:rsidRPr="006734D2">
              <w:rPr>
                <w:rFonts w:ascii="Times New Roman" w:hAnsi="Times New Roman" w:cs="Times New Roman"/>
                <w:sz w:val="24"/>
                <w:szCs w:val="24"/>
              </w:rPr>
              <w:t>ptk</w:t>
            </w:r>
            <w:proofErr w:type="spellEnd"/>
            <w:r w:rsidRPr="006734D2">
              <w:rPr>
                <w:rFonts w:ascii="Times New Roman" w:hAnsi="Times New Roman" w:cs="Times New Roman"/>
                <w:sz w:val="24"/>
                <w:szCs w:val="24"/>
              </w:rPr>
              <w:t xml:space="preserve"> 2). Energiamajanduse korralduse seaduses §32</w:t>
            </w:r>
            <w:r w:rsidRPr="00490657">
              <w:rPr>
                <w:rFonts w:ascii="Times New Roman" w:hAnsi="Times New Roman" w:cs="Times New Roman"/>
                <w:sz w:val="24"/>
                <w:szCs w:val="24"/>
                <w:vertAlign w:val="superscript"/>
              </w:rPr>
              <w:t>1</w:t>
            </w:r>
            <w:r w:rsidRPr="006734D2">
              <w:rPr>
                <w:rFonts w:ascii="Times New Roman" w:hAnsi="Times New Roman" w:cs="Times New Roman"/>
                <w:sz w:val="24"/>
                <w:szCs w:val="24"/>
              </w:rPr>
              <w:t xml:space="preserve"> </w:t>
            </w:r>
            <w:r w:rsidR="00502D84">
              <w:rPr>
                <w:rFonts w:ascii="Times New Roman" w:hAnsi="Times New Roman" w:cs="Times New Roman"/>
                <w:sz w:val="24"/>
                <w:szCs w:val="24"/>
              </w:rPr>
              <w:t xml:space="preserve">on </w:t>
            </w:r>
            <w:r w:rsidRPr="006734D2">
              <w:rPr>
                <w:rFonts w:ascii="Times New Roman" w:hAnsi="Times New Roman" w:cs="Times New Roman"/>
                <w:sz w:val="24"/>
                <w:szCs w:val="24"/>
              </w:rPr>
              <w:t xml:space="preserve">sätestatud, et aastaks 2030 moodustab taastuvenergia vähemalt 65 protsenti riigisisesest </w:t>
            </w:r>
            <w:r w:rsidRPr="006734D2">
              <w:rPr>
                <w:rFonts w:ascii="Times New Roman" w:hAnsi="Times New Roman" w:cs="Times New Roman"/>
                <w:sz w:val="24"/>
                <w:szCs w:val="24"/>
              </w:rPr>
              <w:lastRenderedPageBreak/>
              <w:t xml:space="preserve">energia summaarsest lõpptarbimisest. </w:t>
            </w:r>
            <w:r>
              <w:rPr>
                <w:rFonts w:ascii="Times New Roman" w:hAnsi="Times New Roman" w:cs="Times New Roman"/>
                <w:sz w:val="24"/>
                <w:szCs w:val="24"/>
              </w:rPr>
              <w:t>Põhja-Sakala</w:t>
            </w:r>
            <w:r w:rsidRPr="006734D2">
              <w:rPr>
                <w:rFonts w:ascii="Times New Roman" w:hAnsi="Times New Roman" w:cs="Times New Roman"/>
                <w:sz w:val="24"/>
                <w:szCs w:val="24"/>
              </w:rPr>
              <w:t xml:space="preserve"> vald </w:t>
            </w:r>
            <w:r>
              <w:rPr>
                <w:rFonts w:ascii="Times New Roman" w:hAnsi="Times New Roman" w:cs="Times New Roman"/>
                <w:sz w:val="24"/>
                <w:szCs w:val="24"/>
              </w:rPr>
              <w:t xml:space="preserve">kaalub </w:t>
            </w:r>
            <w:r w:rsidRPr="006734D2">
              <w:rPr>
                <w:rFonts w:ascii="Times New Roman" w:hAnsi="Times New Roman" w:cs="Times New Roman"/>
                <w:sz w:val="24"/>
                <w:szCs w:val="24"/>
              </w:rPr>
              <w:t>tuulepargi planeeri</w:t>
            </w:r>
            <w:r>
              <w:rPr>
                <w:rFonts w:ascii="Times New Roman" w:hAnsi="Times New Roman" w:cs="Times New Roman"/>
                <w:sz w:val="24"/>
                <w:szCs w:val="24"/>
              </w:rPr>
              <w:t>ngu menetluse raames</w:t>
            </w:r>
            <w:r w:rsidRPr="006734D2">
              <w:rPr>
                <w:rFonts w:ascii="Times New Roman" w:hAnsi="Times New Roman" w:cs="Times New Roman"/>
                <w:sz w:val="24"/>
                <w:szCs w:val="24"/>
              </w:rPr>
              <w:t xml:space="preserve"> riiklike </w:t>
            </w:r>
            <w:r>
              <w:rPr>
                <w:rFonts w:ascii="Times New Roman" w:hAnsi="Times New Roman" w:cs="Times New Roman"/>
                <w:sz w:val="24"/>
                <w:szCs w:val="24"/>
              </w:rPr>
              <w:t xml:space="preserve">taastuvenergia </w:t>
            </w:r>
            <w:r w:rsidRPr="006734D2">
              <w:rPr>
                <w:rFonts w:ascii="Times New Roman" w:hAnsi="Times New Roman" w:cs="Times New Roman"/>
                <w:sz w:val="24"/>
                <w:szCs w:val="24"/>
              </w:rPr>
              <w:t>eesmärk</w:t>
            </w:r>
            <w:r>
              <w:rPr>
                <w:rFonts w:ascii="Times New Roman" w:hAnsi="Times New Roman" w:cs="Times New Roman"/>
                <w:sz w:val="24"/>
                <w:szCs w:val="24"/>
              </w:rPr>
              <w:t>ide toetamise võimalusi</w:t>
            </w:r>
            <w:r w:rsidRPr="006734D2">
              <w:rPr>
                <w:rFonts w:ascii="Times New Roman" w:hAnsi="Times New Roman" w:cs="Times New Roman"/>
                <w:sz w:val="24"/>
                <w:szCs w:val="24"/>
              </w:rPr>
              <w:t>.</w:t>
            </w:r>
          </w:p>
          <w:p w14:paraId="782957D9" w14:textId="77777777" w:rsidR="005909B1" w:rsidRDefault="005909B1" w:rsidP="00AB34CF">
            <w:pPr>
              <w:jc w:val="both"/>
              <w:rPr>
                <w:rFonts w:ascii="Times New Roman" w:hAnsi="Times New Roman" w:cs="Times New Roman"/>
                <w:sz w:val="24"/>
                <w:szCs w:val="24"/>
              </w:rPr>
            </w:pPr>
          </w:p>
          <w:p w14:paraId="5361601D" w14:textId="70918C54" w:rsidR="00C10246" w:rsidRDefault="003C3B75" w:rsidP="00AB34CF">
            <w:pPr>
              <w:jc w:val="both"/>
              <w:rPr>
                <w:rFonts w:ascii="Times New Roman" w:hAnsi="Times New Roman" w:cs="Times New Roman"/>
                <w:sz w:val="24"/>
                <w:szCs w:val="24"/>
              </w:rPr>
            </w:pPr>
            <w:r>
              <w:rPr>
                <w:rFonts w:ascii="Times New Roman" w:hAnsi="Times New Roman" w:cs="Times New Roman"/>
                <w:sz w:val="24"/>
                <w:szCs w:val="24"/>
              </w:rPr>
              <w:t>Planeeringu koostamisel on tehtud koostööd erinevate riigiasutustega, sh Keskkonnaametiga ja Terviseametiga, mis mõlemad on planeeringu avalikus</w:t>
            </w:r>
            <w:r w:rsidR="00502D84">
              <w:rPr>
                <w:rFonts w:ascii="Times New Roman" w:hAnsi="Times New Roman" w:cs="Times New Roman"/>
                <w:sz w:val="24"/>
                <w:szCs w:val="24"/>
              </w:rPr>
              <w:t>t</w:t>
            </w:r>
            <w:r>
              <w:rPr>
                <w:rFonts w:ascii="Times New Roman" w:hAnsi="Times New Roman" w:cs="Times New Roman"/>
                <w:sz w:val="24"/>
                <w:szCs w:val="24"/>
              </w:rPr>
              <w:t>atud ver</w:t>
            </w:r>
            <w:r w:rsidR="00502D84">
              <w:rPr>
                <w:rFonts w:ascii="Times New Roman" w:hAnsi="Times New Roman" w:cs="Times New Roman"/>
                <w:sz w:val="24"/>
                <w:szCs w:val="24"/>
              </w:rPr>
              <w:t>s</w:t>
            </w:r>
            <w:r>
              <w:rPr>
                <w:rFonts w:ascii="Times New Roman" w:hAnsi="Times New Roman" w:cs="Times New Roman"/>
                <w:sz w:val="24"/>
                <w:szCs w:val="24"/>
              </w:rPr>
              <w:t>iooni kooskõlastanud. Kooskõlastamine tähendab, et planeering vastab valdkondlikele õigusaktidele ja seega ei ole ohtlik inimestele ega looduskeskkonnale</w:t>
            </w:r>
            <w:r w:rsidR="00E756B8">
              <w:rPr>
                <w:rFonts w:ascii="Times New Roman" w:hAnsi="Times New Roman" w:cs="Times New Roman"/>
                <w:sz w:val="24"/>
                <w:szCs w:val="24"/>
              </w:rPr>
              <w:t>.</w:t>
            </w:r>
          </w:p>
          <w:p w14:paraId="17F605BA" w14:textId="3DF9E1F5" w:rsidR="00E756B8" w:rsidRPr="006734D2" w:rsidRDefault="00E756B8" w:rsidP="00AB34CF">
            <w:pPr>
              <w:jc w:val="both"/>
              <w:rPr>
                <w:rFonts w:ascii="Times New Roman" w:hAnsi="Times New Roman" w:cs="Times New Roman"/>
                <w:sz w:val="24"/>
                <w:szCs w:val="24"/>
              </w:rPr>
            </w:pPr>
            <w:r w:rsidRPr="00362800">
              <w:rPr>
                <w:rFonts w:ascii="Times New Roman" w:hAnsi="Times New Roman" w:cs="Times New Roman"/>
                <w:sz w:val="24"/>
                <w:szCs w:val="24"/>
              </w:rPr>
              <w:t xml:space="preserve">Lähtuvalt esitatud arvamustest muudetakse planeeringulahendus üldplaneeringu kohaseks ja jäetakse ära üldplaneeringu muutmine. Planeeringulahendus muudetakse selliseks, et enam kui 150 meetri kõrgune elektrituulik peab olema elamust ja ühiskondlikust hoonest vähemalt 1500 m kaugusel, kui elamu või ühiskondliku hoone omanikuga ei lepita kokku teisiti. </w:t>
            </w:r>
          </w:p>
        </w:tc>
      </w:tr>
      <w:tr w:rsidR="00577DCE" w14:paraId="111A869D" w14:textId="77777777" w:rsidTr="009D6A25">
        <w:tc>
          <w:tcPr>
            <w:tcW w:w="6799" w:type="dxa"/>
            <w:tcBorders>
              <w:right w:val="nil"/>
            </w:tcBorders>
          </w:tcPr>
          <w:p w14:paraId="3F63EC5E" w14:textId="70829499" w:rsidR="00577DCE" w:rsidRPr="005D6D0D" w:rsidRDefault="005A633D" w:rsidP="001D44D7">
            <w:pPr>
              <w:pStyle w:val="Normaallaadveeb"/>
              <w:numPr>
                <w:ilvl w:val="0"/>
                <w:numId w:val="4"/>
              </w:numPr>
              <w:spacing w:before="0" w:beforeAutospacing="0" w:after="0" w:afterAutospacing="0"/>
              <w:jc w:val="both"/>
              <w:rPr>
                <w:b/>
                <w:bCs/>
              </w:rPr>
            </w:pPr>
            <w:r w:rsidRPr="005D6D0D">
              <w:rPr>
                <w:b/>
                <w:bCs/>
              </w:rPr>
              <w:lastRenderedPageBreak/>
              <w:t xml:space="preserve">Eraisik </w:t>
            </w:r>
            <w:proofErr w:type="spellStart"/>
            <w:r w:rsidRPr="005D6D0D">
              <w:rPr>
                <w:b/>
                <w:bCs/>
              </w:rPr>
              <w:t>Jaska</w:t>
            </w:r>
            <w:proofErr w:type="spellEnd"/>
            <w:r w:rsidR="00AB34CF">
              <w:rPr>
                <w:b/>
                <w:bCs/>
              </w:rPr>
              <w:t xml:space="preserve"> küla</w:t>
            </w:r>
            <w:r w:rsidRPr="005D6D0D">
              <w:rPr>
                <w:b/>
                <w:bCs/>
              </w:rPr>
              <w:t>, Oja</w:t>
            </w:r>
            <w:r w:rsidR="00836173" w:rsidRPr="005D6D0D">
              <w:rPr>
                <w:b/>
                <w:bCs/>
              </w:rPr>
              <w:t xml:space="preserve"> </w:t>
            </w:r>
            <w:r w:rsidR="00836173" w:rsidRPr="00AB34CF">
              <w:t>(10.03.</w:t>
            </w:r>
            <w:r w:rsidR="005D6D0D" w:rsidRPr="00AB34CF">
              <w:t xml:space="preserve">2025 </w:t>
            </w:r>
            <w:r w:rsidR="00AB34CF">
              <w:t xml:space="preserve">kiri </w:t>
            </w:r>
            <w:proofErr w:type="spellStart"/>
            <w:r w:rsidR="00AB34CF">
              <w:t>reg</w:t>
            </w:r>
            <w:proofErr w:type="spellEnd"/>
            <w:r w:rsidR="00AB34CF">
              <w:t xml:space="preserve"> </w:t>
            </w:r>
            <w:r w:rsidR="005D6D0D" w:rsidRPr="00AB34CF">
              <w:t>nr 7-1/13-29)</w:t>
            </w:r>
          </w:p>
        </w:tc>
        <w:tc>
          <w:tcPr>
            <w:tcW w:w="7088" w:type="dxa"/>
            <w:tcBorders>
              <w:left w:val="nil"/>
            </w:tcBorders>
          </w:tcPr>
          <w:p w14:paraId="776FA504" w14:textId="77777777" w:rsidR="00577DCE" w:rsidRPr="006734D2" w:rsidRDefault="00577DCE" w:rsidP="00B6417C">
            <w:pPr>
              <w:rPr>
                <w:rFonts w:ascii="Times New Roman" w:hAnsi="Times New Roman" w:cs="Times New Roman"/>
                <w:sz w:val="24"/>
                <w:szCs w:val="24"/>
              </w:rPr>
            </w:pPr>
          </w:p>
        </w:tc>
      </w:tr>
      <w:tr w:rsidR="00243833" w14:paraId="0732D18D" w14:textId="77777777" w:rsidTr="009D6A25">
        <w:tc>
          <w:tcPr>
            <w:tcW w:w="6799" w:type="dxa"/>
            <w:tcBorders>
              <w:bottom w:val="single" w:sz="4" w:space="0" w:color="auto"/>
            </w:tcBorders>
          </w:tcPr>
          <w:p w14:paraId="7CAA5610" w14:textId="5D95586B" w:rsidR="00243833" w:rsidRDefault="00C33DD1" w:rsidP="00606510">
            <w:pPr>
              <w:pStyle w:val="Normaallaadveeb"/>
              <w:spacing w:before="0" w:beforeAutospacing="0" w:after="0" w:afterAutospacing="0"/>
              <w:jc w:val="both"/>
            </w:pPr>
            <w:r>
              <w:t xml:space="preserve">Mina olen tuulepargi rajamise vastu Põhja-Sakala vallas. </w:t>
            </w:r>
            <w:r w:rsidR="000900D9">
              <w:t xml:space="preserve">Elan </w:t>
            </w:r>
            <w:proofErr w:type="spellStart"/>
            <w:r w:rsidR="000900D9">
              <w:t>Jaska</w:t>
            </w:r>
            <w:proofErr w:type="spellEnd"/>
            <w:r w:rsidR="000900D9">
              <w:t xml:space="preserve"> külas ja soovin jätkuvalt</w:t>
            </w:r>
            <w:r w:rsidR="000D4907">
              <w:t xml:space="preserve"> elada puhtas elu keskkonnas. Tuuleparkide </w:t>
            </w:r>
            <w:r w:rsidR="00B57DA0">
              <w:t xml:space="preserve">mõju inimeste tervisele ei </w:t>
            </w:r>
            <w:r w:rsidR="00AF27C3">
              <w:t>ole põhjalikult</w:t>
            </w:r>
            <w:r w:rsidR="00C851A1">
              <w:t xml:space="preserve"> uuritud ja soovin et siin rakendatakse Euroopa</w:t>
            </w:r>
            <w:r w:rsidR="00CF4930">
              <w:t xml:space="preserve"> Liidus kehtivat ettevaatusprintsiipi.</w:t>
            </w:r>
          </w:p>
        </w:tc>
        <w:tc>
          <w:tcPr>
            <w:tcW w:w="7088" w:type="dxa"/>
            <w:tcBorders>
              <w:bottom w:val="single" w:sz="4" w:space="0" w:color="auto"/>
            </w:tcBorders>
          </w:tcPr>
          <w:p w14:paraId="3F320FA7" w14:textId="4EFB8FC9" w:rsidR="008273A9" w:rsidRDefault="008273A9" w:rsidP="00AB34CF">
            <w:pPr>
              <w:jc w:val="both"/>
              <w:rPr>
                <w:rFonts w:ascii="Times New Roman" w:hAnsi="Times New Roman" w:cs="Times New Roman"/>
                <w:sz w:val="24"/>
                <w:szCs w:val="24"/>
              </w:rPr>
            </w:pPr>
            <w:r w:rsidRPr="00082EA7">
              <w:rPr>
                <w:rFonts w:ascii="Times New Roman" w:hAnsi="Times New Roman" w:cs="Times New Roman"/>
                <w:sz w:val="24"/>
                <w:szCs w:val="24"/>
              </w:rPr>
              <w:t xml:space="preserve">Täname </w:t>
            </w:r>
            <w:r w:rsidR="00AB34CF">
              <w:rPr>
                <w:rFonts w:ascii="Times New Roman" w:hAnsi="Times New Roman" w:cs="Times New Roman"/>
                <w:sz w:val="24"/>
                <w:szCs w:val="24"/>
              </w:rPr>
              <w:t xml:space="preserve">arvamuse </w:t>
            </w:r>
            <w:r w:rsidRPr="00082EA7">
              <w:rPr>
                <w:rFonts w:ascii="Times New Roman" w:hAnsi="Times New Roman" w:cs="Times New Roman"/>
                <w:sz w:val="24"/>
                <w:szCs w:val="24"/>
              </w:rPr>
              <w:t xml:space="preserve">eest. </w:t>
            </w:r>
            <w:r w:rsidR="00C73E99">
              <w:rPr>
                <w:rFonts w:ascii="Times New Roman" w:hAnsi="Times New Roman" w:cs="Times New Roman"/>
                <w:sz w:val="24"/>
                <w:szCs w:val="24"/>
              </w:rPr>
              <w:t>Arvamus on sisendiks otsuse tegemisel.</w:t>
            </w:r>
          </w:p>
          <w:p w14:paraId="7DBAA20A" w14:textId="77777777" w:rsidR="008273A9" w:rsidRDefault="008273A9" w:rsidP="00AB34CF">
            <w:pPr>
              <w:jc w:val="both"/>
              <w:rPr>
                <w:rFonts w:ascii="Times New Roman" w:hAnsi="Times New Roman" w:cs="Times New Roman"/>
                <w:sz w:val="24"/>
                <w:szCs w:val="24"/>
              </w:rPr>
            </w:pPr>
          </w:p>
          <w:p w14:paraId="0D3DF0E4" w14:textId="054AED48" w:rsidR="00F90B93" w:rsidRDefault="00F90B93" w:rsidP="00AB34CF">
            <w:pPr>
              <w:jc w:val="both"/>
              <w:rPr>
                <w:rFonts w:ascii="Times New Roman" w:hAnsi="Times New Roman" w:cs="Times New Roman"/>
                <w:sz w:val="24"/>
                <w:szCs w:val="24"/>
              </w:rPr>
            </w:pPr>
            <w:r w:rsidRPr="006734D2">
              <w:rPr>
                <w:rFonts w:ascii="Times New Roman" w:hAnsi="Times New Roman" w:cs="Times New Roman"/>
                <w:sz w:val="24"/>
                <w:szCs w:val="24"/>
              </w:rPr>
              <w:t>Tulenevalt Euroopa Liidu juhtimisotsustest on uuendatud ka Eesti energeetika arengudokument</w:t>
            </w:r>
            <w:r w:rsidR="00AB34CF">
              <w:rPr>
                <w:rFonts w:ascii="Times New Roman" w:hAnsi="Times New Roman" w:cs="Times New Roman"/>
                <w:sz w:val="24"/>
                <w:szCs w:val="24"/>
              </w:rPr>
              <w:t>e</w:t>
            </w:r>
            <w:r w:rsidRPr="006734D2">
              <w:rPr>
                <w:rFonts w:ascii="Times New Roman" w:hAnsi="Times New Roman" w:cs="Times New Roman"/>
                <w:sz w:val="24"/>
                <w:szCs w:val="24"/>
              </w:rPr>
              <w:t xml:space="preserve"> ja energiamajanduse korralduse seadust (nimetatud dokumentidest on ülevaade planeeringu seletuskirja</w:t>
            </w:r>
            <w:r w:rsidR="00AB34CF">
              <w:rPr>
                <w:rFonts w:ascii="Times New Roman" w:hAnsi="Times New Roman" w:cs="Times New Roman"/>
                <w:sz w:val="24"/>
                <w:szCs w:val="24"/>
              </w:rPr>
              <w:t>s</w:t>
            </w:r>
            <w:r w:rsidRPr="006734D2">
              <w:rPr>
                <w:rFonts w:ascii="Times New Roman" w:hAnsi="Times New Roman" w:cs="Times New Roman"/>
                <w:sz w:val="24"/>
                <w:szCs w:val="24"/>
              </w:rPr>
              <w:t xml:space="preserve"> </w:t>
            </w:r>
            <w:proofErr w:type="spellStart"/>
            <w:r w:rsidRPr="006734D2">
              <w:rPr>
                <w:rFonts w:ascii="Times New Roman" w:hAnsi="Times New Roman" w:cs="Times New Roman"/>
                <w:sz w:val="24"/>
                <w:szCs w:val="24"/>
              </w:rPr>
              <w:t>ptk</w:t>
            </w:r>
            <w:proofErr w:type="spellEnd"/>
            <w:r w:rsidRPr="006734D2">
              <w:rPr>
                <w:rFonts w:ascii="Times New Roman" w:hAnsi="Times New Roman" w:cs="Times New Roman"/>
                <w:sz w:val="24"/>
                <w:szCs w:val="24"/>
              </w:rPr>
              <w:t xml:space="preserve"> 2). Energiamajanduse korralduse seaduse §32</w:t>
            </w:r>
            <w:r w:rsidRPr="00490657">
              <w:rPr>
                <w:rFonts w:ascii="Times New Roman" w:hAnsi="Times New Roman" w:cs="Times New Roman"/>
                <w:sz w:val="24"/>
                <w:szCs w:val="24"/>
                <w:vertAlign w:val="superscript"/>
              </w:rPr>
              <w:t>1</w:t>
            </w:r>
            <w:r w:rsidRPr="006734D2">
              <w:rPr>
                <w:rFonts w:ascii="Times New Roman" w:hAnsi="Times New Roman" w:cs="Times New Roman"/>
                <w:sz w:val="24"/>
                <w:szCs w:val="24"/>
              </w:rPr>
              <w:t xml:space="preserve"> </w:t>
            </w:r>
            <w:r w:rsidR="00AB34CF">
              <w:rPr>
                <w:rFonts w:ascii="Times New Roman" w:hAnsi="Times New Roman" w:cs="Times New Roman"/>
                <w:sz w:val="24"/>
                <w:szCs w:val="24"/>
              </w:rPr>
              <w:t xml:space="preserve">on </w:t>
            </w:r>
            <w:r w:rsidRPr="006734D2">
              <w:rPr>
                <w:rFonts w:ascii="Times New Roman" w:hAnsi="Times New Roman" w:cs="Times New Roman"/>
                <w:sz w:val="24"/>
                <w:szCs w:val="24"/>
              </w:rPr>
              <w:t>sätestatud, et aastaks 2030 moodustab taastuvenergia vähemalt 65 protsenti riigisisesest energia summaarsest lõpptarbimisest.</w:t>
            </w:r>
            <w:r>
              <w:rPr>
                <w:rFonts w:ascii="Times New Roman" w:hAnsi="Times New Roman" w:cs="Times New Roman"/>
                <w:sz w:val="24"/>
                <w:szCs w:val="24"/>
              </w:rPr>
              <w:t xml:space="preserve"> Põhja-Sakala</w:t>
            </w:r>
            <w:r w:rsidRPr="006734D2">
              <w:rPr>
                <w:rFonts w:ascii="Times New Roman" w:hAnsi="Times New Roman" w:cs="Times New Roman"/>
                <w:sz w:val="24"/>
                <w:szCs w:val="24"/>
              </w:rPr>
              <w:t xml:space="preserve"> vald </w:t>
            </w:r>
            <w:r>
              <w:rPr>
                <w:rFonts w:ascii="Times New Roman" w:hAnsi="Times New Roman" w:cs="Times New Roman"/>
                <w:sz w:val="24"/>
                <w:szCs w:val="24"/>
              </w:rPr>
              <w:t xml:space="preserve">kaalub </w:t>
            </w:r>
            <w:r w:rsidRPr="006734D2">
              <w:rPr>
                <w:rFonts w:ascii="Times New Roman" w:hAnsi="Times New Roman" w:cs="Times New Roman"/>
                <w:sz w:val="24"/>
                <w:szCs w:val="24"/>
              </w:rPr>
              <w:t>tuulepargi planeeri</w:t>
            </w:r>
            <w:r>
              <w:rPr>
                <w:rFonts w:ascii="Times New Roman" w:hAnsi="Times New Roman" w:cs="Times New Roman"/>
                <w:sz w:val="24"/>
                <w:szCs w:val="24"/>
              </w:rPr>
              <w:t>ngu menetluse raames</w:t>
            </w:r>
            <w:r w:rsidRPr="006734D2">
              <w:rPr>
                <w:rFonts w:ascii="Times New Roman" w:hAnsi="Times New Roman" w:cs="Times New Roman"/>
                <w:sz w:val="24"/>
                <w:szCs w:val="24"/>
              </w:rPr>
              <w:t xml:space="preserve"> riiklike </w:t>
            </w:r>
            <w:r>
              <w:rPr>
                <w:rFonts w:ascii="Times New Roman" w:hAnsi="Times New Roman" w:cs="Times New Roman"/>
                <w:sz w:val="24"/>
                <w:szCs w:val="24"/>
              </w:rPr>
              <w:t xml:space="preserve">taastuvenergia </w:t>
            </w:r>
            <w:r w:rsidRPr="006734D2">
              <w:rPr>
                <w:rFonts w:ascii="Times New Roman" w:hAnsi="Times New Roman" w:cs="Times New Roman"/>
                <w:sz w:val="24"/>
                <w:szCs w:val="24"/>
              </w:rPr>
              <w:t>eesmärk</w:t>
            </w:r>
            <w:r>
              <w:rPr>
                <w:rFonts w:ascii="Times New Roman" w:hAnsi="Times New Roman" w:cs="Times New Roman"/>
                <w:sz w:val="24"/>
                <w:szCs w:val="24"/>
              </w:rPr>
              <w:t>ide toetamise võimalusi</w:t>
            </w:r>
            <w:r w:rsidRPr="006734D2">
              <w:rPr>
                <w:rFonts w:ascii="Times New Roman" w:hAnsi="Times New Roman" w:cs="Times New Roman"/>
                <w:sz w:val="24"/>
                <w:szCs w:val="24"/>
              </w:rPr>
              <w:t>.</w:t>
            </w:r>
          </w:p>
          <w:p w14:paraId="7A796B93" w14:textId="77777777" w:rsidR="00F90B93" w:rsidRDefault="00F90B93" w:rsidP="00AB34CF">
            <w:pPr>
              <w:jc w:val="both"/>
              <w:rPr>
                <w:rFonts w:ascii="Times New Roman" w:hAnsi="Times New Roman" w:cs="Times New Roman"/>
                <w:sz w:val="24"/>
                <w:szCs w:val="24"/>
              </w:rPr>
            </w:pPr>
          </w:p>
          <w:p w14:paraId="26C712A9" w14:textId="572B4454" w:rsidR="000D2AB8" w:rsidRDefault="000D2AB8" w:rsidP="00AB34CF">
            <w:pPr>
              <w:jc w:val="both"/>
              <w:rPr>
                <w:rFonts w:ascii="Times New Roman" w:hAnsi="Times New Roman" w:cs="Times New Roman"/>
                <w:sz w:val="24"/>
                <w:szCs w:val="24"/>
              </w:rPr>
            </w:pPr>
            <w:r>
              <w:rPr>
                <w:rFonts w:ascii="Times New Roman" w:hAnsi="Times New Roman" w:cs="Times New Roman"/>
                <w:sz w:val="24"/>
                <w:szCs w:val="24"/>
              </w:rPr>
              <w:t>Planeeringu koostamisel on tehtud koostööd erinevate riigiasutustega, sh Keskkonnaametiga ja Terviseametiga, mis mõlemad on planeeringu avalikusatud ver</w:t>
            </w:r>
            <w:r w:rsidR="00502D84">
              <w:rPr>
                <w:rFonts w:ascii="Times New Roman" w:hAnsi="Times New Roman" w:cs="Times New Roman"/>
                <w:sz w:val="24"/>
                <w:szCs w:val="24"/>
              </w:rPr>
              <w:t>s</w:t>
            </w:r>
            <w:r>
              <w:rPr>
                <w:rFonts w:ascii="Times New Roman" w:hAnsi="Times New Roman" w:cs="Times New Roman"/>
                <w:sz w:val="24"/>
                <w:szCs w:val="24"/>
              </w:rPr>
              <w:t>iooni kooskõlastanud. Kooskõlastamine tähendab, et planeering vastab valdkondlikele õigusaktidele ja seega ei ole ohtlik inimestele ega looduskeskkonnale.</w:t>
            </w:r>
          </w:p>
          <w:p w14:paraId="4C9D55A8" w14:textId="77777777" w:rsidR="00F90B93" w:rsidRDefault="00F90B93" w:rsidP="00AB34CF">
            <w:pPr>
              <w:jc w:val="both"/>
              <w:rPr>
                <w:rFonts w:ascii="Times New Roman" w:hAnsi="Times New Roman" w:cs="Times New Roman"/>
                <w:sz w:val="24"/>
                <w:szCs w:val="24"/>
              </w:rPr>
            </w:pPr>
          </w:p>
          <w:p w14:paraId="2DB4ABE2" w14:textId="365E5B1B" w:rsidR="00243833" w:rsidRPr="006734D2" w:rsidRDefault="000D2AB8" w:rsidP="00AB34CF">
            <w:pPr>
              <w:jc w:val="both"/>
              <w:rPr>
                <w:rFonts w:ascii="Times New Roman" w:hAnsi="Times New Roman" w:cs="Times New Roman"/>
                <w:sz w:val="24"/>
                <w:szCs w:val="24"/>
              </w:rPr>
            </w:pPr>
            <w:r w:rsidRPr="00362800">
              <w:rPr>
                <w:rFonts w:ascii="Times New Roman" w:hAnsi="Times New Roman" w:cs="Times New Roman"/>
                <w:sz w:val="24"/>
                <w:szCs w:val="24"/>
              </w:rPr>
              <w:t xml:space="preserve">Lähtuvalt esitatud arvamustest muudetakse planeeringulahendus üldplaneeringu kohaseks ja jäetakse ära üldplaneeringu muutmine. Planeeringulahendus muudetakse selliseks, et enam kui 150 meetri kõrgune elektrituulik peab olema elamust ja ühiskondlikust hoonest vähemalt 1500 m kaugusel, kui elamu või ühiskondliku hoone omanikuga ei lepita kokku teisiti. </w:t>
            </w:r>
          </w:p>
        </w:tc>
      </w:tr>
      <w:tr w:rsidR="00CF4930" w14:paraId="607A6DC4" w14:textId="77777777" w:rsidTr="009D6A25">
        <w:tc>
          <w:tcPr>
            <w:tcW w:w="6799" w:type="dxa"/>
            <w:tcBorders>
              <w:right w:val="nil"/>
            </w:tcBorders>
          </w:tcPr>
          <w:p w14:paraId="54353FA0" w14:textId="1B19E355" w:rsidR="00CF4930" w:rsidRPr="00E333C3" w:rsidRDefault="00F709A4" w:rsidP="00CF4930">
            <w:pPr>
              <w:pStyle w:val="Normaallaadveeb"/>
              <w:numPr>
                <w:ilvl w:val="0"/>
                <w:numId w:val="4"/>
              </w:numPr>
              <w:spacing w:before="0" w:beforeAutospacing="0" w:after="0" w:afterAutospacing="0"/>
              <w:jc w:val="both"/>
              <w:rPr>
                <w:b/>
                <w:bCs/>
              </w:rPr>
            </w:pPr>
            <w:r w:rsidRPr="00E333C3">
              <w:rPr>
                <w:b/>
                <w:bCs/>
              </w:rPr>
              <w:lastRenderedPageBreak/>
              <w:t xml:space="preserve">Eraisikud </w:t>
            </w:r>
            <w:proofErr w:type="spellStart"/>
            <w:r w:rsidRPr="00E333C3">
              <w:rPr>
                <w:b/>
                <w:bCs/>
              </w:rPr>
              <w:t>Jaska</w:t>
            </w:r>
            <w:proofErr w:type="spellEnd"/>
            <w:r w:rsidR="00AB34CF">
              <w:rPr>
                <w:b/>
                <w:bCs/>
              </w:rPr>
              <w:t xml:space="preserve"> küla</w:t>
            </w:r>
            <w:r w:rsidRPr="00E333C3">
              <w:rPr>
                <w:b/>
                <w:bCs/>
              </w:rPr>
              <w:t xml:space="preserve">, Lilleoja </w:t>
            </w:r>
            <w:r w:rsidRPr="00AB34CF">
              <w:t>(</w:t>
            </w:r>
            <w:r w:rsidR="005E4D3D" w:rsidRPr="00AB34CF">
              <w:t xml:space="preserve">10.03.2025 </w:t>
            </w:r>
            <w:r w:rsidR="00AB34CF">
              <w:t xml:space="preserve">kiri </w:t>
            </w:r>
            <w:r w:rsidR="005E4D3D" w:rsidRPr="00AB34CF">
              <w:t>nr 7-</w:t>
            </w:r>
            <w:r w:rsidR="00E333C3" w:rsidRPr="00AB34CF">
              <w:t>1/13-30)</w:t>
            </w:r>
          </w:p>
        </w:tc>
        <w:tc>
          <w:tcPr>
            <w:tcW w:w="7088" w:type="dxa"/>
            <w:tcBorders>
              <w:left w:val="nil"/>
            </w:tcBorders>
          </w:tcPr>
          <w:p w14:paraId="19D6CCC5" w14:textId="77777777" w:rsidR="00CF4930" w:rsidRPr="006734D2" w:rsidRDefault="00CF4930" w:rsidP="00B6417C">
            <w:pPr>
              <w:rPr>
                <w:rFonts w:ascii="Times New Roman" w:hAnsi="Times New Roman" w:cs="Times New Roman"/>
                <w:sz w:val="24"/>
                <w:szCs w:val="24"/>
              </w:rPr>
            </w:pPr>
          </w:p>
        </w:tc>
      </w:tr>
      <w:tr w:rsidR="00CF4930" w14:paraId="715D0350" w14:textId="77777777" w:rsidTr="009D6A25">
        <w:tc>
          <w:tcPr>
            <w:tcW w:w="6799" w:type="dxa"/>
            <w:tcBorders>
              <w:bottom w:val="single" w:sz="4" w:space="0" w:color="auto"/>
            </w:tcBorders>
          </w:tcPr>
          <w:p w14:paraId="2771DFBB" w14:textId="3C6EF2F5" w:rsidR="00CF4930" w:rsidRDefault="00373687" w:rsidP="00606510">
            <w:pPr>
              <w:pStyle w:val="Normaallaadveeb"/>
              <w:spacing w:before="0" w:beforeAutospacing="0" w:after="0" w:afterAutospacing="0"/>
              <w:jc w:val="both"/>
            </w:pPr>
            <w:r>
              <w:t>Stopp tuuleparkidele Põhja-Sakala vallas! Olge teadlikud</w:t>
            </w:r>
            <w:r w:rsidR="00F76DEB">
              <w:t xml:space="preserve"> kui palju kahju teeb see rahvale ja väga suurele osale vallast</w:t>
            </w:r>
            <w:r w:rsidR="003B0795">
              <w:t>. Palume pilk pöörata oma rahva ja maa poole</w:t>
            </w:r>
            <w:r w:rsidR="00121DBC">
              <w:t>. Valitsuse poolt tulevaid ettepanekuid ei saa võtta alati tõena</w:t>
            </w:r>
            <w:r w:rsidR="006008F8">
              <w:t>.</w:t>
            </w:r>
          </w:p>
        </w:tc>
        <w:tc>
          <w:tcPr>
            <w:tcW w:w="7088" w:type="dxa"/>
            <w:tcBorders>
              <w:bottom w:val="single" w:sz="4" w:space="0" w:color="auto"/>
            </w:tcBorders>
          </w:tcPr>
          <w:p w14:paraId="7F3CF030" w14:textId="13046DD4" w:rsidR="008273A9" w:rsidRPr="00C73E99" w:rsidRDefault="008273A9" w:rsidP="00646A62">
            <w:pPr>
              <w:jc w:val="both"/>
              <w:rPr>
                <w:rFonts w:ascii="Times New Roman" w:hAnsi="Times New Roman" w:cs="Times New Roman"/>
                <w:sz w:val="24"/>
                <w:szCs w:val="24"/>
              </w:rPr>
            </w:pPr>
            <w:r w:rsidRPr="00C73E99">
              <w:rPr>
                <w:rFonts w:ascii="Times New Roman" w:hAnsi="Times New Roman" w:cs="Times New Roman"/>
                <w:sz w:val="24"/>
                <w:szCs w:val="24"/>
              </w:rPr>
              <w:t xml:space="preserve">Täname </w:t>
            </w:r>
            <w:r w:rsidR="00646A62" w:rsidRPr="00C73E99">
              <w:rPr>
                <w:rFonts w:ascii="Times New Roman" w:hAnsi="Times New Roman" w:cs="Times New Roman"/>
                <w:sz w:val="24"/>
                <w:szCs w:val="24"/>
              </w:rPr>
              <w:t xml:space="preserve">arvamuse </w:t>
            </w:r>
            <w:r w:rsidRPr="00C73E99">
              <w:rPr>
                <w:rFonts w:ascii="Times New Roman" w:hAnsi="Times New Roman" w:cs="Times New Roman"/>
                <w:sz w:val="24"/>
                <w:szCs w:val="24"/>
              </w:rPr>
              <w:t>eest</w:t>
            </w:r>
            <w:r w:rsidR="00646A62" w:rsidRPr="00C73E99">
              <w:rPr>
                <w:rFonts w:ascii="Times New Roman" w:hAnsi="Times New Roman" w:cs="Times New Roman"/>
                <w:sz w:val="24"/>
                <w:szCs w:val="24"/>
              </w:rPr>
              <w:t xml:space="preserve">. </w:t>
            </w:r>
            <w:r w:rsidR="0094059F" w:rsidRPr="00C73E99">
              <w:rPr>
                <w:rFonts w:ascii="Times New Roman" w:hAnsi="Times New Roman" w:cs="Times New Roman"/>
                <w:sz w:val="24"/>
                <w:szCs w:val="24"/>
              </w:rPr>
              <w:t>Arvamus</w:t>
            </w:r>
            <w:r w:rsidRPr="00C73E99">
              <w:rPr>
                <w:rFonts w:ascii="Times New Roman" w:hAnsi="Times New Roman" w:cs="Times New Roman"/>
                <w:sz w:val="24"/>
                <w:szCs w:val="24"/>
              </w:rPr>
              <w:t xml:space="preserve"> </w:t>
            </w:r>
            <w:r w:rsidR="00577EFA" w:rsidRPr="00C73E99">
              <w:rPr>
                <w:rFonts w:ascii="Times New Roman" w:hAnsi="Times New Roman" w:cs="Times New Roman"/>
                <w:sz w:val="24"/>
                <w:szCs w:val="24"/>
              </w:rPr>
              <w:t>on sisendiks otsuse tegemisel.</w:t>
            </w:r>
          </w:p>
          <w:p w14:paraId="5B18350D" w14:textId="77777777" w:rsidR="00577EFA" w:rsidRPr="00C73E99" w:rsidRDefault="00577EFA" w:rsidP="00646A62">
            <w:pPr>
              <w:jc w:val="both"/>
              <w:rPr>
                <w:rFonts w:ascii="Times New Roman" w:hAnsi="Times New Roman" w:cs="Times New Roman"/>
                <w:sz w:val="24"/>
                <w:szCs w:val="24"/>
              </w:rPr>
            </w:pPr>
          </w:p>
          <w:p w14:paraId="5721E372" w14:textId="6036EA68" w:rsidR="005313D7" w:rsidRPr="00C73E99" w:rsidRDefault="005313D7" w:rsidP="00646A62">
            <w:pPr>
              <w:jc w:val="both"/>
              <w:rPr>
                <w:rFonts w:ascii="Times New Roman" w:hAnsi="Times New Roman" w:cs="Times New Roman"/>
                <w:sz w:val="24"/>
                <w:szCs w:val="24"/>
              </w:rPr>
            </w:pPr>
            <w:r w:rsidRPr="00C73E99">
              <w:rPr>
                <w:rFonts w:ascii="Times New Roman" w:hAnsi="Times New Roman" w:cs="Times New Roman"/>
                <w:sz w:val="24"/>
                <w:szCs w:val="24"/>
              </w:rPr>
              <w:t>Tulenevalt Euroopa Liidu juhtimisotsustest on uuendatud ka Eesti energeetika arengudokument</w:t>
            </w:r>
            <w:r w:rsidR="00646A62" w:rsidRPr="00C73E99">
              <w:rPr>
                <w:rFonts w:ascii="Times New Roman" w:hAnsi="Times New Roman" w:cs="Times New Roman"/>
                <w:sz w:val="24"/>
                <w:szCs w:val="24"/>
              </w:rPr>
              <w:t>e</w:t>
            </w:r>
            <w:r w:rsidRPr="00C73E99">
              <w:rPr>
                <w:rFonts w:ascii="Times New Roman" w:hAnsi="Times New Roman" w:cs="Times New Roman"/>
                <w:sz w:val="24"/>
                <w:szCs w:val="24"/>
              </w:rPr>
              <w:t xml:space="preserve"> ja energiamajanduse korralduse seadust (nimetatud dokumentidest on ülevaade planeeringu seletuskirja</w:t>
            </w:r>
            <w:r w:rsidR="00646A62" w:rsidRPr="00C73E99">
              <w:rPr>
                <w:rFonts w:ascii="Times New Roman" w:hAnsi="Times New Roman" w:cs="Times New Roman"/>
                <w:sz w:val="24"/>
                <w:szCs w:val="24"/>
              </w:rPr>
              <w:t>s</w:t>
            </w:r>
            <w:r w:rsidRPr="00C73E99">
              <w:rPr>
                <w:rFonts w:ascii="Times New Roman" w:hAnsi="Times New Roman" w:cs="Times New Roman"/>
                <w:sz w:val="24"/>
                <w:szCs w:val="24"/>
              </w:rPr>
              <w:t xml:space="preserve"> </w:t>
            </w:r>
            <w:proofErr w:type="spellStart"/>
            <w:r w:rsidRPr="00C73E99">
              <w:rPr>
                <w:rFonts w:ascii="Times New Roman" w:hAnsi="Times New Roman" w:cs="Times New Roman"/>
                <w:sz w:val="24"/>
                <w:szCs w:val="24"/>
              </w:rPr>
              <w:t>ptk</w:t>
            </w:r>
            <w:proofErr w:type="spellEnd"/>
            <w:r w:rsidRPr="00C73E99">
              <w:rPr>
                <w:rFonts w:ascii="Times New Roman" w:hAnsi="Times New Roman" w:cs="Times New Roman"/>
                <w:sz w:val="24"/>
                <w:szCs w:val="24"/>
              </w:rPr>
              <w:t xml:space="preserve"> 2). Energiamajanduse korralduse seaduse §32</w:t>
            </w:r>
            <w:r w:rsidRPr="00C73E99">
              <w:rPr>
                <w:rFonts w:ascii="Times New Roman" w:hAnsi="Times New Roman" w:cs="Times New Roman"/>
                <w:sz w:val="24"/>
                <w:szCs w:val="24"/>
                <w:vertAlign w:val="superscript"/>
              </w:rPr>
              <w:t>1</w:t>
            </w:r>
            <w:r w:rsidR="00646A62" w:rsidRPr="00C73E99">
              <w:rPr>
                <w:rFonts w:ascii="Times New Roman" w:hAnsi="Times New Roman" w:cs="Times New Roman"/>
                <w:sz w:val="24"/>
                <w:szCs w:val="24"/>
              </w:rPr>
              <w:t xml:space="preserve"> on</w:t>
            </w:r>
            <w:r w:rsidRPr="00C73E99">
              <w:rPr>
                <w:rFonts w:ascii="Times New Roman" w:hAnsi="Times New Roman" w:cs="Times New Roman"/>
                <w:sz w:val="24"/>
                <w:szCs w:val="24"/>
              </w:rPr>
              <w:t xml:space="preserve"> sätestatud, et aastaks 2030 moodustab taastuvenergia vähemalt 65 protsenti riigisisesest energia summaarsest lõpptarbimisest. Põhja-Sakala vald kaalub tuulepargi planeeringu menetluse raames riiklike taastuvenergia eesmärkide toetamise võimalusi.</w:t>
            </w:r>
          </w:p>
          <w:p w14:paraId="4A6A2D57" w14:textId="77777777" w:rsidR="005313D7" w:rsidRPr="00C73E99" w:rsidRDefault="005313D7" w:rsidP="00646A62">
            <w:pPr>
              <w:jc w:val="both"/>
              <w:rPr>
                <w:rFonts w:ascii="Times New Roman" w:hAnsi="Times New Roman" w:cs="Times New Roman"/>
                <w:sz w:val="24"/>
                <w:szCs w:val="24"/>
              </w:rPr>
            </w:pPr>
          </w:p>
          <w:p w14:paraId="7DB52EEC" w14:textId="497F7499" w:rsidR="00077CF2" w:rsidRPr="00C73E99" w:rsidRDefault="00077CF2" w:rsidP="00646A62">
            <w:pPr>
              <w:jc w:val="both"/>
              <w:rPr>
                <w:rFonts w:ascii="Times New Roman" w:hAnsi="Times New Roman" w:cs="Times New Roman"/>
                <w:sz w:val="24"/>
                <w:szCs w:val="24"/>
              </w:rPr>
            </w:pPr>
            <w:r w:rsidRPr="00C73E99">
              <w:rPr>
                <w:rFonts w:ascii="Times New Roman" w:hAnsi="Times New Roman" w:cs="Times New Roman"/>
                <w:sz w:val="24"/>
                <w:szCs w:val="24"/>
              </w:rPr>
              <w:t>Planeeringu koostamisel on tehtud koostööd erinevate riigiasutustega, sh Keskkonnaametiga ja Terviseametiga, mis mõlemad on planeeringu avalikus</w:t>
            </w:r>
            <w:r w:rsidR="00502D84" w:rsidRPr="00C73E99">
              <w:rPr>
                <w:rFonts w:ascii="Times New Roman" w:hAnsi="Times New Roman" w:cs="Times New Roman"/>
                <w:sz w:val="24"/>
                <w:szCs w:val="24"/>
              </w:rPr>
              <w:t>t</w:t>
            </w:r>
            <w:r w:rsidRPr="00C73E99">
              <w:rPr>
                <w:rFonts w:ascii="Times New Roman" w:hAnsi="Times New Roman" w:cs="Times New Roman"/>
                <w:sz w:val="24"/>
                <w:szCs w:val="24"/>
              </w:rPr>
              <w:t>atud ver</w:t>
            </w:r>
            <w:r w:rsidR="00502D84" w:rsidRPr="00C73E99">
              <w:rPr>
                <w:rFonts w:ascii="Times New Roman" w:hAnsi="Times New Roman" w:cs="Times New Roman"/>
                <w:sz w:val="24"/>
                <w:szCs w:val="24"/>
              </w:rPr>
              <w:t>s</w:t>
            </w:r>
            <w:r w:rsidRPr="00C73E99">
              <w:rPr>
                <w:rFonts w:ascii="Times New Roman" w:hAnsi="Times New Roman" w:cs="Times New Roman"/>
                <w:sz w:val="24"/>
                <w:szCs w:val="24"/>
              </w:rPr>
              <w:t>iooni kooskõlastanud. Kooskõlastamine tähendab, et planeering vastab valdkondlikele õigusaktidele ja seega ei ole ohtlik inimestele ega looduskeskkonnale.</w:t>
            </w:r>
          </w:p>
          <w:p w14:paraId="2AD61656" w14:textId="77777777" w:rsidR="00077CF2" w:rsidRPr="00C73E99" w:rsidRDefault="00077CF2" w:rsidP="00646A62">
            <w:pPr>
              <w:jc w:val="both"/>
              <w:rPr>
                <w:rFonts w:ascii="Times New Roman" w:hAnsi="Times New Roman" w:cs="Times New Roman"/>
                <w:sz w:val="24"/>
                <w:szCs w:val="24"/>
              </w:rPr>
            </w:pPr>
          </w:p>
          <w:p w14:paraId="5D8280AF" w14:textId="68306EE5" w:rsidR="00077CF2" w:rsidRPr="00C73E99" w:rsidRDefault="00C73E99" w:rsidP="00646A62">
            <w:pPr>
              <w:jc w:val="both"/>
              <w:rPr>
                <w:rFonts w:ascii="Times New Roman" w:hAnsi="Times New Roman" w:cs="Times New Roman"/>
                <w:sz w:val="24"/>
                <w:szCs w:val="24"/>
              </w:rPr>
            </w:pPr>
            <w:r>
              <w:rPr>
                <w:rFonts w:ascii="Times New Roman" w:hAnsi="Times New Roman" w:cs="Times New Roman"/>
                <w:sz w:val="24"/>
                <w:szCs w:val="24"/>
              </w:rPr>
              <w:t>P</w:t>
            </w:r>
            <w:r w:rsidR="00077CF2" w:rsidRPr="00C73E99">
              <w:rPr>
                <w:rFonts w:ascii="Times New Roman" w:hAnsi="Times New Roman" w:cs="Times New Roman"/>
                <w:sz w:val="24"/>
                <w:szCs w:val="24"/>
              </w:rPr>
              <w:t xml:space="preserve">laneeringu asukoha </w:t>
            </w:r>
            <w:r w:rsidR="00646A62" w:rsidRPr="00C73E99">
              <w:rPr>
                <w:rFonts w:ascii="Times New Roman" w:hAnsi="Times New Roman" w:cs="Times New Roman"/>
                <w:sz w:val="24"/>
                <w:szCs w:val="24"/>
              </w:rPr>
              <w:t>eel</w:t>
            </w:r>
            <w:r w:rsidR="00077CF2" w:rsidRPr="00C73E99">
              <w:rPr>
                <w:rFonts w:ascii="Times New Roman" w:hAnsi="Times New Roman" w:cs="Times New Roman"/>
                <w:sz w:val="24"/>
                <w:szCs w:val="24"/>
              </w:rPr>
              <w:t xml:space="preserve">valiku vastuvõtmise või </w:t>
            </w:r>
            <w:r w:rsidR="00646A62" w:rsidRPr="00C73E99">
              <w:rPr>
                <w:rFonts w:ascii="Times New Roman" w:hAnsi="Times New Roman" w:cs="Times New Roman"/>
                <w:sz w:val="24"/>
                <w:szCs w:val="24"/>
              </w:rPr>
              <w:t xml:space="preserve">sellest keeldumise </w:t>
            </w:r>
            <w:r w:rsidR="00077CF2" w:rsidRPr="00C73E99">
              <w:rPr>
                <w:rFonts w:ascii="Times New Roman" w:hAnsi="Times New Roman" w:cs="Times New Roman"/>
                <w:sz w:val="24"/>
                <w:szCs w:val="24"/>
              </w:rPr>
              <w:t>otsuse teeb Põhja-Sakala Vallavolikogu võttes arvesse planeeringu koostamisel teatavaks saanud infot, laekunud arvamusi ning kaaludes erinevaid huve. Vastava otsuse tegemiseks on vajalik läbida eriplaneeringu avalikustamise</w:t>
            </w:r>
            <w:r w:rsidR="00365EE5">
              <w:rPr>
                <w:rFonts w:ascii="Times New Roman" w:hAnsi="Times New Roman" w:cs="Times New Roman"/>
                <w:sz w:val="24"/>
                <w:szCs w:val="24"/>
              </w:rPr>
              <w:t>, sh arutelu</w:t>
            </w:r>
            <w:r w:rsidR="00077CF2" w:rsidRPr="00C73E99">
              <w:rPr>
                <w:rFonts w:ascii="Times New Roman" w:hAnsi="Times New Roman" w:cs="Times New Roman"/>
                <w:sz w:val="24"/>
                <w:szCs w:val="24"/>
              </w:rPr>
              <w:t xml:space="preserve"> etapp.</w:t>
            </w:r>
          </w:p>
          <w:p w14:paraId="12D01B65" w14:textId="77777777" w:rsidR="00077CF2" w:rsidRPr="00C73E99" w:rsidRDefault="00077CF2" w:rsidP="00646A62">
            <w:pPr>
              <w:jc w:val="both"/>
              <w:rPr>
                <w:rFonts w:ascii="Times New Roman" w:hAnsi="Times New Roman" w:cs="Times New Roman"/>
                <w:sz w:val="24"/>
                <w:szCs w:val="24"/>
              </w:rPr>
            </w:pPr>
          </w:p>
          <w:p w14:paraId="56A0C972" w14:textId="5CD9F240" w:rsidR="00CF4930" w:rsidRPr="00C73E99" w:rsidRDefault="00E617A1" w:rsidP="00646A62">
            <w:pPr>
              <w:jc w:val="both"/>
              <w:rPr>
                <w:rFonts w:ascii="Times New Roman" w:hAnsi="Times New Roman" w:cs="Times New Roman"/>
                <w:sz w:val="24"/>
                <w:szCs w:val="24"/>
              </w:rPr>
            </w:pPr>
            <w:r w:rsidRPr="00C73E99">
              <w:rPr>
                <w:rFonts w:ascii="Times New Roman" w:hAnsi="Times New Roman" w:cs="Times New Roman"/>
                <w:sz w:val="24"/>
                <w:szCs w:val="24"/>
              </w:rPr>
              <w:lastRenderedPageBreak/>
              <w:t xml:space="preserve">Lähtuvalt esitatud arvamustest muudetakse planeeringulahendus üldplaneeringu kohaseks ja jäetakse ära üldplaneeringu muutmine. Planeeringulahendus muudetakse selliseks, et enam kui 150 meetri kõrgune elektrituulik peab olema elamust ja ühiskondlikust hoonest vähemalt 1500 m kaugusel, kui elamu või ühiskondliku hoone omanikuga ei lepita kokku teisiti. </w:t>
            </w:r>
          </w:p>
        </w:tc>
      </w:tr>
      <w:tr w:rsidR="006008F8" w14:paraId="68913482" w14:textId="77777777" w:rsidTr="009D6A25">
        <w:tc>
          <w:tcPr>
            <w:tcW w:w="6799" w:type="dxa"/>
            <w:tcBorders>
              <w:right w:val="nil"/>
            </w:tcBorders>
          </w:tcPr>
          <w:p w14:paraId="79609DA9" w14:textId="58861BD5" w:rsidR="006008F8" w:rsidRPr="00365EE5" w:rsidRDefault="006008F8" w:rsidP="006008F8">
            <w:pPr>
              <w:pStyle w:val="Normaallaadveeb"/>
              <w:numPr>
                <w:ilvl w:val="0"/>
                <w:numId w:val="4"/>
              </w:numPr>
              <w:spacing w:before="0" w:beforeAutospacing="0" w:after="0" w:afterAutospacing="0"/>
              <w:jc w:val="both"/>
            </w:pPr>
            <w:r w:rsidRPr="00365EE5">
              <w:rPr>
                <w:b/>
                <w:bCs/>
              </w:rPr>
              <w:lastRenderedPageBreak/>
              <w:t xml:space="preserve">Eraisik </w:t>
            </w:r>
            <w:proofErr w:type="spellStart"/>
            <w:r w:rsidRPr="00365EE5">
              <w:rPr>
                <w:b/>
                <w:bCs/>
              </w:rPr>
              <w:t>Paenasti</w:t>
            </w:r>
            <w:proofErr w:type="spellEnd"/>
            <w:r w:rsidR="00646A62" w:rsidRPr="00365EE5">
              <w:rPr>
                <w:b/>
                <w:bCs/>
              </w:rPr>
              <w:t xml:space="preserve"> küla</w:t>
            </w:r>
            <w:r w:rsidR="00E85E45" w:rsidRPr="00365EE5">
              <w:rPr>
                <w:b/>
                <w:bCs/>
              </w:rPr>
              <w:t>, Anne</w:t>
            </w:r>
            <w:r w:rsidR="00E85E45" w:rsidRPr="00365EE5">
              <w:t xml:space="preserve"> (10.03.25</w:t>
            </w:r>
            <w:r w:rsidR="00365EE5">
              <w:t xml:space="preserve"> kiri </w:t>
            </w:r>
            <w:proofErr w:type="spellStart"/>
            <w:r w:rsidR="00365EE5">
              <w:t>reg</w:t>
            </w:r>
            <w:proofErr w:type="spellEnd"/>
            <w:r w:rsidR="00365EE5">
              <w:t xml:space="preserve"> </w:t>
            </w:r>
            <w:r w:rsidR="00E85E45" w:rsidRPr="00365EE5">
              <w:t xml:space="preserve"> nr 7-1/12-66)</w:t>
            </w:r>
          </w:p>
        </w:tc>
        <w:tc>
          <w:tcPr>
            <w:tcW w:w="7088" w:type="dxa"/>
            <w:tcBorders>
              <w:left w:val="nil"/>
            </w:tcBorders>
          </w:tcPr>
          <w:p w14:paraId="0A8D44B3" w14:textId="77777777" w:rsidR="006008F8" w:rsidRPr="006734D2" w:rsidRDefault="006008F8" w:rsidP="00B6417C">
            <w:pPr>
              <w:rPr>
                <w:rFonts w:ascii="Times New Roman" w:hAnsi="Times New Roman" w:cs="Times New Roman"/>
                <w:sz w:val="24"/>
                <w:szCs w:val="24"/>
              </w:rPr>
            </w:pPr>
          </w:p>
        </w:tc>
      </w:tr>
      <w:tr w:rsidR="006008F8" w14:paraId="377EF1EA" w14:textId="77777777" w:rsidTr="009D6A25">
        <w:tc>
          <w:tcPr>
            <w:tcW w:w="6799" w:type="dxa"/>
            <w:tcBorders>
              <w:bottom w:val="single" w:sz="4" w:space="0" w:color="auto"/>
            </w:tcBorders>
          </w:tcPr>
          <w:p w14:paraId="48510071" w14:textId="77777777" w:rsidR="00545732" w:rsidRPr="00676BBB" w:rsidRDefault="008419F8" w:rsidP="00606510">
            <w:pPr>
              <w:pStyle w:val="Normaallaadveeb"/>
              <w:spacing w:before="0" w:beforeAutospacing="0" w:after="0" w:afterAutospacing="0"/>
              <w:jc w:val="both"/>
              <w:rPr>
                <w:color w:val="000000"/>
              </w:rPr>
            </w:pPr>
            <w:r w:rsidRPr="00F05D33">
              <w:rPr>
                <w:color w:val="000000"/>
              </w:rPr>
              <w:t xml:space="preserve">Kirjutan seoses </w:t>
            </w:r>
            <w:proofErr w:type="spellStart"/>
            <w:r w:rsidRPr="00F05D33">
              <w:rPr>
                <w:color w:val="000000"/>
              </w:rPr>
              <w:t>Unakvere</w:t>
            </w:r>
            <w:proofErr w:type="spellEnd"/>
            <w:r w:rsidRPr="00F05D33">
              <w:rPr>
                <w:color w:val="000000"/>
              </w:rPr>
              <w:t xml:space="preserve"> Tuulepargi eriplaneeringu asukohaga, mis külgneb </w:t>
            </w:r>
            <w:proofErr w:type="spellStart"/>
            <w:r w:rsidRPr="00F05D33">
              <w:rPr>
                <w:color w:val="000000"/>
              </w:rPr>
              <w:t>Paenasti</w:t>
            </w:r>
            <w:proofErr w:type="spellEnd"/>
            <w:r w:rsidRPr="00F05D33">
              <w:rPr>
                <w:color w:val="000000"/>
              </w:rPr>
              <w:t xml:space="preserve"> külaga ja Anne taluga.  Olen </w:t>
            </w:r>
            <w:proofErr w:type="spellStart"/>
            <w:r w:rsidRPr="00F05D33">
              <w:rPr>
                <w:color w:val="000000"/>
              </w:rPr>
              <w:t>Paenasti</w:t>
            </w:r>
            <w:proofErr w:type="spellEnd"/>
            <w:r w:rsidRPr="00F05D33">
              <w:rPr>
                <w:color w:val="000000"/>
              </w:rPr>
              <w:t xml:space="preserve"> külas elava Anne talu omaniku, Anne </w:t>
            </w:r>
            <w:proofErr w:type="spellStart"/>
            <w:r w:rsidRPr="00F05D33">
              <w:rPr>
                <w:color w:val="000000"/>
              </w:rPr>
              <w:t>Dorvingu</w:t>
            </w:r>
            <w:proofErr w:type="spellEnd"/>
            <w:r w:rsidRPr="00F05D33">
              <w:rPr>
                <w:color w:val="000000"/>
              </w:rPr>
              <w:t xml:space="preserve"> tütar.</w:t>
            </w:r>
            <w:r w:rsidRPr="00F05D33">
              <w:rPr>
                <w:color w:val="000000"/>
              </w:rPr>
              <w:br/>
            </w:r>
            <w:r w:rsidRPr="00F05D33">
              <w:rPr>
                <w:color w:val="000000"/>
              </w:rPr>
              <w:br/>
            </w:r>
            <w:r w:rsidRPr="00676BBB">
              <w:rPr>
                <w:color w:val="000000"/>
              </w:rPr>
              <w:t xml:space="preserve">Annan teada, et </w:t>
            </w:r>
            <w:proofErr w:type="spellStart"/>
            <w:r w:rsidRPr="00676BBB">
              <w:rPr>
                <w:color w:val="000000"/>
              </w:rPr>
              <w:t>Paenasti</w:t>
            </w:r>
            <w:proofErr w:type="spellEnd"/>
            <w:r w:rsidRPr="00676BBB">
              <w:rPr>
                <w:color w:val="000000"/>
              </w:rPr>
              <w:t xml:space="preserve"> küla, Anne talu ümbrus on rikas mitmete linnuliikide poolest, olen täheldanud mitmeid linnuliike pesitsemas, sh </w:t>
            </w:r>
            <w:proofErr w:type="spellStart"/>
            <w:r w:rsidRPr="00676BBB">
              <w:rPr>
                <w:color w:val="000000"/>
              </w:rPr>
              <w:t>must-rähn</w:t>
            </w:r>
            <w:proofErr w:type="spellEnd"/>
            <w:r w:rsidRPr="00676BBB">
              <w:rPr>
                <w:color w:val="000000"/>
              </w:rPr>
              <w:t xml:space="preserve">, hallõgija, sookured, </w:t>
            </w:r>
            <w:proofErr w:type="spellStart"/>
            <w:r w:rsidRPr="00676BBB">
              <w:rPr>
                <w:color w:val="000000"/>
              </w:rPr>
              <w:t>kakulistest</w:t>
            </w:r>
            <w:proofErr w:type="spellEnd"/>
            <w:r w:rsidRPr="00676BBB">
              <w:rPr>
                <w:color w:val="000000"/>
              </w:rPr>
              <w:t xml:space="preserve"> kodukakk ja händkakk. Kevadel mängivad tedred.  Kevadel olen näinud üle lendamas laululuikesid. </w:t>
            </w:r>
            <w:r w:rsidRPr="00676BBB">
              <w:rPr>
                <w:color w:val="000000"/>
              </w:rPr>
              <w:br/>
              <w:t>Lisaks tuulikupargi ümbrusesse jääva, Venevere-</w:t>
            </w:r>
            <w:proofErr w:type="spellStart"/>
            <w:r w:rsidRPr="00676BBB">
              <w:rPr>
                <w:color w:val="000000"/>
              </w:rPr>
              <w:t>Tääksi</w:t>
            </w:r>
            <w:proofErr w:type="spellEnd"/>
            <w:r w:rsidRPr="00676BBB">
              <w:rPr>
                <w:color w:val="000000"/>
              </w:rPr>
              <w:t xml:space="preserve"> tee ääres asuvas kasesalus (</w:t>
            </w:r>
            <w:proofErr w:type="spellStart"/>
            <w:r w:rsidRPr="00676BBB">
              <w:rPr>
                <w:color w:val="000000"/>
              </w:rPr>
              <w:t>Parika</w:t>
            </w:r>
            <w:proofErr w:type="spellEnd"/>
            <w:r w:rsidRPr="00676BBB">
              <w:rPr>
                <w:color w:val="000000"/>
              </w:rPr>
              <w:t xml:space="preserve"> oja ristumiskoha lähedal) olen suveperioodil kahel korral näinud (2023-2024) konnakotkast. </w:t>
            </w:r>
            <w:r w:rsidRPr="00676BBB">
              <w:rPr>
                <w:color w:val="000000"/>
              </w:rPr>
              <w:br/>
              <w:t>Planeeritav tuulepark seab ohtu nende liikide pesitsemise ja elukohad, samuti kevad-sügisperioodil toimuva lindude läbirände.  </w:t>
            </w:r>
            <w:r w:rsidRPr="00676BBB">
              <w:rPr>
                <w:color w:val="000000"/>
              </w:rPr>
              <w:br/>
            </w:r>
            <w:r w:rsidRPr="00676BBB">
              <w:rPr>
                <w:color w:val="000000"/>
              </w:rPr>
              <w:br/>
            </w:r>
            <w:proofErr w:type="spellStart"/>
            <w:r w:rsidRPr="00676BBB">
              <w:rPr>
                <w:color w:val="000000"/>
              </w:rPr>
              <w:t>Paenasti</w:t>
            </w:r>
            <w:proofErr w:type="spellEnd"/>
            <w:r w:rsidRPr="00676BBB">
              <w:rPr>
                <w:color w:val="000000"/>
              </w:rPr>
              <w:t xml:space="preserve"> piirkond on  rahulik ja vaikne, kus saaks arendada turismi, tagades linnaasulas elavale inimesel koha loodusesse põgenemiseks ja vaimse tervise taastamiseks. </w:t>
            </w:r>
            <w:proofErr w:type="spellStart"/>
            <w:r w:rsidRPr="00676BBB">
              <w:rPr>
                <w:color w:val="000000"/>
              </w:rPr>
              <w:t>Paenasti</w:t>
            </w:r>
            <w:proofErr w:type="spellEnd"/>
            <w:r w:rsidRPr="00676BBB">
              <w:rPr>
                <w:color w:val="000000"/>
              </w:rPr>
              <w:t xml:space="preserve"> küla lähedal asub Venevere järv, mis on ideaalne värskendavaks supluseks ja lõõgastumiseks. Seda järve naudivad ka ümbritsevate külade inimesed.  </w:t>
            </w:r>
            <w:r w:rsidRPr="00676BBB">
              <w:rPr>
                <w:color w:val="000000"/>
              </w:rPr>
              <w:br/>
            </w:r>
            <w:proofErr w:type="spellStart"/>
            <w:r w:rsidRPr="00676BBB">
              <w:rPr>
                <w:color w:val="000000"/>
              </w:rPr>
              <w:t>Rmk</w:t>
            </w:r>
            <w:proofErr w:type="spellEnd"/>
            <w:r w:rsidRPr="00676BBB">
              <w:rPr>
                <w:color w:val="000000"/>
              </w:rPr>
              <w:t xml:space="preserve"> mets ja looduslik ala, mis külgneb </w:t>
            </w:r>
            <w:proofErr w:type="spellStart"/>
            <w:r w:rsidRPr="00676BBB">
              <w:rPr>
                <w:color w:val="000000"/>
              </w:rPr>
              <w:t>Paenasti</w:t>
            </w:r>
            <w:proofErr w:type="spellEnd"/>
            <w:r w:rsidRPr="00676BBB">
              <w:rPr>
                <w:color w:val="000000"/>
              </w:rPr>
              <w:t xml:space="preserve"> külaga ja mis jääks kavandava tuulepargi alasse, pakub täna veel võimalust looduses matkata ja seal võiks ka  Kirivere kooli lastele õuesõppe tunde läbi viia.</w:t>
            </w:r>
            <w:r w:rsidRPr="00676BBB">
              <w:rPr>
                <w:color w:val="000000"/>
              </w:rPr>
              <w:br/>
            </w:r>
            <w:r w:rsidRPr="00676BBB">
              <w:rPr>
                <w:color w:val="000000"/>
              </w:rPr>
              <w:br/>
            </w:r>
            <w:r w:rsidRPr="00676BBB">
              <w:rPr>
                <w:color w:val="000000"/>
              </w:rPr>
              <w:lastRenderedPageBreak/>
              <w:t xml:space="preserve">Tuulepargi ehitus lõhub vaikuse ja rahu. Inimestel ei ole enam turvaline ümbruskonnas liigelda. </w:t>
            </w:r>
            <w:proofErr w:type="spellStart"/>
            <w:r w:rsidRPr="00676BBB">
              <w:rPr>
                <w:color w:val="000000"/>
              </w:rPr>
              <w:t>Ülegabariidilised</w:t>
            </w:r>
            <w:proofErr w:type="spellEnd"/>
            <w:r w:rsidRPr="00676BBB">
              <w:rPr>
                <w:color w:val="000000"/>
              </w:rPr>
              <w:t xml:space="preserve"> veosed lõhuvad pinnase, tekib müra ja liiklussagedus häirib kohalike elanike vaimset tasakaalu ja heaolu.</w:t>
            </w:r>
            <w:r w:rsidRPr="00676BBB">
              <w:rPr>
                <w:color w:val="000000"/>
              </w:rPr>
              <w:br/>
              <w:t xml:space="preserve">Mõistetamatu on, miks on valitud see linnuliikide poolest rikas piirkond tuulepargi alaks, millega ühtlasi kaasneb suuremahuline ehitus. </w:t>
            </w:r>
          </w:p>
          <w:p w14:paraId="736F59D6" w14:textId="77777777" w:rsidR="00545732" w:rsidRPr="00676BBB" w:rsidRDefault="008419F8" w:rsidP="00606510">
            <w:pPr>
              <w:pStyle w:val="Normaallaadveeb"/>
              <w:spacing w:before="0" w:beforeAutospacing="0" w:after="0" w:afterAutospacing="0"/>
              <w:jc w:val="both"/>
              <w:rPr>
                <w:color w:val="000000"/>
              </w:rPr>
            </w:pPr>
            <w:r w:rsidRPr="00676BBB">
              <w:rPr>
                <w:color w:val="000000"/>
              </w:rPr>
              <w:t>Küsimused, seoses tuulepargi alaga all.</w:t>
            </w:r>
            <w:r w:rsidRPr="00676BBB">
              <w:rPr>
                <w:color w:val="000000"/>
              </w:rPr>
              <w:br/>
            </w:r>
          </w:p>
          <w:p w14:paraId="67919698" w14:textId="490DC97C" w:rsidR="00545732" w:rsidRPr="00676BBB" w:rsidRDefault="008419F8" w:rsidP="00606510">
            <w:pPr>
              <w:pStyle w:val="Normaallaadveeb"/>
              <w:spacing w:before="0" w:beforeAutospacing="0" w:after="0" w:afterAutospacing="0"/>
              <w:jc w:val="both"/>
              <w:rPr>
                <w:color w:val="000000"/>
              </w:rPr>
            </w:pPr>
            <w:r w:rsidRPr="00676BBB">
              <w:rPr>
                <w:color w:val="000000"/>
              </w:rPr>
              <w:t>Kuidas tagate erinevate looma- ja linnuliikide aga ka inimeste, kohalike elanike turvalisuse tuulepargi piirkonnas?</w:t>
            </w:r>
          </w:p>
          <w:p w14:paraId="7C6E4084" w14:textId="287FC74E" w:rsidR="00545732" w:rsidRPr="00676BBB" w:rsidRDefault="008419F8" w:rsidP="00606510">
            <w:pPr>
              <w:pStyle w:val="Normaallaadveeb"/>
              <w:spacing w:before="0" w:beforeAutospacing="0" w:after="0" w:afterAutospacing="0"/>
              <w:jc w:val="both"/>
              <w:rPr>
                <w:color w:val="000000"/>
              </w:rPr>
            </w:pPr>
            <w:r w:rsidRPr="00676BBB">
              <w:rPr>
                <w:color w:val="000000"/>
              </w:rPr>
              <w:t>Kuidas tagate kohalike inimeste vaimse tervise heaolu ehitusperioodil, mis toob kaasa liiklusvoo suurenemise, müra?</w:t>
            </w:r>
          </w:p>
          <w:p w14:paraId="2C368FCC" w14:textId="5314FB18" w:rsidR="00545732" w:rsidRPr="00676BBB" w:rsidRDefault="008419F8" w:rsidP="00606510">
            <w:pPr>
              <w:pStyle w:val="Normaallaadveeb"/>
              <w:spacing w:before="0" w:beforeAutospacing="0" w:after="0" w:afterAutospacing="0"/>
              <w:jc w:val="both"/>
              <w:rPr>
                <w:color w:val="000000"/>
              </w:rPr>
            </w:pPr>
            <w:r w:rsidRPr="00676BBB">
              <w:rPr>
                <w:color w:val="000000"/>
              </w:rPr>
              <w:t>Kuidas on plaanis vähendada tuulepargist tulevat müra ja vibratsiooni, mis mõjutab kohalikke elanikke, samuti ümbruskonnas elavaid loomaliike (sh sulelisi)?</w:t>
            </w:r>
          </w:p>
          <w:p w14:paraId="1B4B0190" w14:textId="189F2E2B" w:rsidR="00545732" w:rsidRPr="00676BBB" w:rsidRDefault="008419F8" w:rsidP="00606510">
            <w:pPr>
              <w:pStyle w:val="Normaallaadveeb"/>
              <w:spacing w:before="0" w:beforeAutospacing="0" w:after="0" w:afterAutospacing="0"/>
              <w:jc w:val="both"/>
              <w:rPr>
                <w:color w:val="000000"/>
              </w:rPr>
            </w:pPr>
            <w:r w:rsidRPr="00676BBB">
              <w:rPr>
                <w:color w:val="000000"/>
              </w:rPr>
              <w:t>Kuidas on plaanis säilitada elukeskkond teistele liikidele, loomaliikidele (sh sulelistele), taimeliikidele?</w:t>
            </w:r>
          </w:p>
          <w:p w14:paraId="19A63C92" w14:textId="77777777" w:rsidR="00D3288C" w:rsidRPr="00676BBB" w:rsidRDefault="008419F8" w:rsidP="00606510">
            <w:pPr>
              <w:pStyle w:val="Normaallaadveeb"/>
              <w:spacing w:before="0" w:beforeAutospacing="0" w:after="0" w:afterAutospacing="0"/>
              <w:jc w:val="both"/>
              <w:rPr>
                <w:color w:val="000000"/>
              </w:rPr>
            </w:pPr>
            <w:r w:rsidRPr="00676BBB">
              <w:rPr>
                <w:color w:val="000000"/>
              </w:rPr>
              <w:t>Kui suurel määral on plaanis eemaldada taimestikku, põõsaid, puid?</w:t>
            </w:r>
            <w:r w:rsidRPr="00676BBB">
              <w:rPr>
                <w:color w:val="000000"/>
              </w:rPr>
              <w:br/>
            </w:r>
          </w:p>
          <w:p w14:paraId="3BAA2BEB" w14:textId="77777777" w:rsidR="00D3288C" w:rsidRPr="00676BBB" w:rsidRDefault="008419F8" w:rsidP="00606510">
            <w:pPr>
              <w:pStyle w:val="Normaallaadveeb"/>
              <w:spacing w:before="0" w:beforeAutospacing="0" w:after="0" w:afterAutospacing="0"/>
              <w:jc w:val="both"/>
              <w:rPr>
                <w:color w:val="000000"/>
              </w:rPr>
            </w:pPr>
            <w:r w:rsidRPr="00676BBB">
              <w:rPr>
                <w:color w:val="000000"/>
              </w:rPr>
              <w:t xml:space="preserve">Miks on üldplaneeringule, mis ei luba tuulepargi-ala  elumajale lähemale kui 1500 m, kehtestatud eriplaneering? </w:t>
            </w:r>
          </w:p>
          <w:p w14:paraId="2B2173AC" w14:textId="77777777" w:rsidR="00D3288C" w:rsidRPr="00676BBB" w:rsidRDefault="008419F8" w:rsidP="00606510">
            <w:pPr>
              <w:pStyle w:val="Normaallaadveeb"/>
              <w:spacing w:before="0" w:beforeAutospacing="0" w:after="0" w:afterAutospacing="0"/>
              <w:jc w:val="both"/>
              <w:rPr>
                <w:color w:val="000000"/>
              </w:rPr>
            </w:pPr>
            <w:r w:rsidRPr="00676BBB">
              <w:rPr>
                <w:color w:val="000000"/>
              </w:rPr>
              <w:t xml:space="preserve">Mis on eriplaneeringu põhjuseks? </w:t>
            </w:r>
          </w:p>
          <w:p w14:paraId="28044FDB" w14:textId="30F78532" w:rsidR="00ED6109" w:rsidRPr="00676BBB" w:rsidRDefault="008419F8" w:rsidP="00606510">
            <w:pPr>
              <w:pStyle w:val="Normaallaadveeb"/>
              <w:spacing w:before="0" w:beforeAutospacing="0" w:after="0" w:afterAutospacing="0"/>
              <w:jc w:val="both"/>
              <w:rPr>
                <w:color w:val="000000"/>
              </w:rPr>
            </w:pPr>
            <w:r w:rsidRPr="00676BBB">
              <w:rPr>
                <w:color w:val="000000"/>
              </w:rPr>
              <w:t>Miks on järsku vaja tuua tuulikuteala elumajadele lähemale kui üldplaneering seda ette näeb?</w:t>
            </w:r>
          </w:p>
          <w:p w14:paraId="2E42D708" w14:textId="77777777" w:rsidR="002D22BF" w:rsidRPr="00676BBB" w:rsidRDefault="002D22BF" w:rsidP="00606510">
            <w:pPr>
              <w:pStyle w:val="Normaallaadveeb"/>
              <w:spacing w:before="0" w:beforeAutospacing="0" w:after="0" w:afterAutospacing="0"/>
              <w:jc w:val="both"/>
              <w:rPr>
                <w:color w:val="000000"/>
              </w:rPr>
            </w:pPr>
          </w:p>
          <w:p w14:paraId="5AFC9642" w14:textId="77777777" w:rsidR="00DA0587" w:rsidRDefault="008419F8" w:rsidP="00606510">
            <w:pPr>
              <w:pStyle w:val="Normaallaadveeb"/>
              <w:spacing w:before="0" w:beforeAutospacing="0" w:after="0" w:afterAutospacing="0"/>
              <w:jc w:val="both"/>
              <w:rPr>
                <w:color w:val="000000"/>
              </w:rPr>
            </w:pPr>
            <w:r w:rsidRPr="00676BBB">
              <w:rPr>
                <w:color w:val="000000"/>
              </w:rPr>
              <w:t xml:space="preserve">Kuidas, mil viisil ja millal on vallavalitsus otseselt teavitanud </w:t>
            </w:r>
            <w:proofErr w:type="spellStart"/>
            <w:r w:rsidRPr="00676BBB">
              <w:rPr>
                <w:color w:val="000000"/>
              </w:rPr>
              <w:t>Unakvere</w:t>
            </w:r>
            <w:proofErr w:type="spellEnd"/>
            <w:r w:rsidRPr="00676BBB">
              <w:rPr>
                <w:color w:val="000000"/>
              </w:rPr>
              <w:t xml:space="preserve"> tuulepargi eriplaneeringu asukohast kohalikke elanikke, inimesi, kelle kodud jäävad </w:t>
            </w:r>
            <w:proofErr w:type="spellStart"/>
            <w:r w:rsidRPr="00676BBB">
              <w:rPr>
                <w:color w:val="000000"/>
              </w:rPr>
              <w:t>Unakvere</w:t>
            </w:r>
            <w:proofErr w:type="spellEnd"/>
            <w:r w:rsidRPr="00676BBB">
              <w:rPr>
                <w:color w:val="000000"/>
              </w:rPr>
              <w:t xml:space="preserve"> tuulepargi piirkonda, sh </w:t>
            </w:r>
            <w:proofErr w:type="spellStart"/>
            <w:r w:rsidRPr="00676BBB">
              <w:rPr>
                <w:color w:val="000000"/>
              </w:rPr>
              <w:t>Paenasti</w:t>
            </w:r>
            <w:proofErr w:type="spellEnd"/>
            <w:r w:rsidRPr="00676BBB">
              <w:rPr>
                <w:color w:val="000000"/>
              </w:rPr>
              <w:t xml:space="preserve">, Venevere ja </w:t>
            </w:r>
            <w:proofErr w:type="spellStart"/>
            <w:r w:rsidRPr="00676BBB">
              <w:rPr>
                <w:color w:val="000000"/>
              </w:rPr>
              <w:t>Unakvere</w:t>
            </w:r>
            <w:proofErr w:type="spellEnd"/>
            <w:r w:rsidRPr="00676BBB">
              <w:rPr>
                <w:color w:val="000000"/>
              </w:rPr>
              <w:t xml:space="preserve"> küla elanikke? </w:t>
            </w:r>
          </w:p>
          <w:p w14:paraId="47FED7F3" w14:textId="3F8135E0" w:rsidR="00ED6109" w:rsidRPr="00676BBB" w:rsidRDefault="008419F8" w:rsidP="00606510">
            <w:pPr>
              <w:pStyle w:val="Normaallaadveeb"/>
              <w:spacing w:before="0" w:beforeAutospacing="0" w:after="0" w:afterAutospacing="0"/>
              <w:jc w:val="both"/>
              <w:rPr>
                <w:color w:val="000000"/>
              </w:rPr>
            </w:pPr>
            <w:r w:rsidRPr="00676BBB">
              <w:rPr>
                <w:color w:val="000000"/>
              </w:rPr>
              <w:t xml:space="preserve">Kuidas tagatakse </w:t>
            </w:r>
            <w:proofErr w:type="spellStart"/>
            <w:r w:rsidRPr="00676BBB">
              <w:rPr>
                <w:color w:val="000000"/>
              </w:rPr>
              <w:t>Paenasti</w:t>
            </w:r>
            <w:proofErr w:type="spellEnd"/>
            <w:r w:rsidRPr="00676BBB">
              <w:rPr>
                <w:color w:val="000000"/>
              </w:rPr>
              <w:t xml:space="preserve">, Venevere ja </w:t>
            </w:r>
            <w:proofErr w:type="spellStart"/>
            <w:r w:rsidRPr="00676BBB">
              <w:rPr>
                <w:color w:val="000000"/>
              </w:rPr>
              <w:t>Unakvere</w:t>
            </w:r>
            <w:proofErr w:type="spellEnd"/>
            <w:r w:rsidRPr="00676BBB">
              <w:rPr>
                <w:color w:val="000000"/>
              </w:rPr>
              <w:t xml:space="preserve"> külas asuva kinnisvara väärtus? </w:t>
            </w:r>
          </w:p>
          <w:p w14:paraId="70CCCCAC" w14:textId="77777777" w:rsidR="002D22BF" w:rsidRPr="00676BBB" w:rsidRDefault="002D22BF" w:rsidP="00606510">
            <w:pPr>
              <w:pStyle w:val="Normaallaadveeb"/>
              <w:spacing w:before="0" w:beforeAutospacing="0" w:after="0" w:afterAutospacing="0"/>
              <w:jc w:val="both"/>
              <w:rPr>
                <w:color w:val="000000"/>
              </w:rPr>
            </w:pPr>
          </w:p>
          <w:p w14:paraId="319BE52A" w14:textId="77777777" w:rsidR="002D22BF" w:rsidRPr="00676BBB" w:rsidRDefault="002D22BF" w:rsidP="00606510">
            <w:pPr>
              <w:pStyle w:val="Normaallaadveeb"/>
              <w:spacing w:before="0" w:beforeAutospacing="0" w:after="0" w:afterAutospacing="0"/>
              <w:jc w:val="both"/>
              <w:rPr>
                <w:color w:val="000000"/>
              </w:rPr>
            </w:pPr>
          </w:p>
          <w:p w14:paraId="4CE6A803" w14:textId="7BD4E681" w:rsidR="00EC024B" w:rsidRDefault="008419F8" w:rsidP="00606510">
            <w:pPr>
              <w:pStyle w:val="Normaallaadveeb"/>
              <w:spacing w:before="0" w:beforeAutospacing="0" w:after="0" w:afterAutospacing="0"/>
              <w:jc w:val="both"/>
              <w:rPr>
                <w:color w:val="000000"/>
              </w:rPr>
            </w:pPr>
            <w:r w:rsidRPr="00676BBB">
              <w:rPr>
                <w:color w:val="000000"/>
              </w:rPr>
              <w:t>Kuidas tagatakse põhjavee puhtus ja kestlikkus?</w:t>
            </w:r>
            <w:r w:rsidRPr="00F05D33">
              <w:rPr>
                <w:color w:val="000000"/>
              </w:rPr>
              <w:br/>
            </w:r>
          </w:p>
          <w:p w14:paraId="133217E7" w14:textId="2ACE2D18" w:rsidR="006008F8" w:rsidRPr="00EC024B" w:rsidRDefault="008419F8" w:rsidP="00606510">
            <w:pPr>
              <w:pStyle w:val="Normaallaadveeb"/>
              <w:spacing w:before="0" w:beforeAutospacing="0" w:after="0" w:afterAutospacing="0"/>
              <w:jc w:val="both"/>
              <w:rPr>
                <w:color w:val="000000"/>
              </w:rPr>
            </w:pPr>
            <w:r w:rsidRPr="00F05D33">
              <w:rPr>
                <w:color w:val="000000"/>
              </w:rPr>
              <w:t>Lõpetuseks</w:t>
            </w:r>
            <w:r w:rsidRPr="00F05D33">
              <w:rPr>
                <w:color w:val="000000"/>
              </w:rPr>
              <w:br/>
              <w:t>Kavandatav tuulepark lõhub piirkonna vaikuse ja rahu, rikub turvalise, maa-eluviisi, võib põhjustada kohalike elanike vaimse tervise häireid. Seab ohtu teiste looma- ja linnuliikide elukohad ja pesitsemise ning läbirände.</w:t>
            </w:r>
            <w:r w:rsidR="00DA0587" w:rsidRPr="00F05D33">
              <w:rPr>
                <w:color w:val="000000"/>
              </w:rPr>
              <w:t xml:space="preserve"> </w:t>
            </w:r>
            <w:r w:rsidRPr="00F05D33">
              <w:rPr>
                <w:color w:val="000000"/>
              </w:rPr>
              <w:t xml:space="preserve">Seetõttu ei saa nõustuda </w:t>
            </w:r>
            <w:proofErr w:type="spellStart"/>
            <w:r w:rsidRPr="00F05D33">
              <w:rPr>
                <w:color w:val="000000"/>
              </w:rPr>
              <w:t>Unakvere</w:t>
            </w:r>
            <w:proofErr w:type="spellEnd"/>
            <w:r w:rsidRPr="00F05D33">
              <w:rPr>
                <w:color w:val="000000"/>
              </w:rPr>
              <w:t xml:space="preserve"> tuulepargi ehitusega, </w:t>
            </w:r>
            <w:proofErr w:type="spellStart"/>
            <w:r w:rsidRPr="00F05D33">
              <w:rPr>
                <w:color w:val="000000"/>
              </w:rPr>
              <w:t>Paenasti</w:t>
            </w:r>
            <w:proofErr w:type="spellEnd"/>
            <w:r w:rsidRPr="00F05D33">
              <w:rPr>
                <w:color w:val="000000"/>
              </w:rPr>
              <w:t xml:space="preserve"> külaga paik</w:t>
            </w:r>
            <w:r w:rsidR="005F6DB4">
              <w:rPr>
                <w:color w:val="000000"/>
              </w:rPr>
              <w:t>n</w:t>
            </w:r>
            <w:r w:rsidRPr="00F05D33">
              <w:rPr>
                <w:color w:val="000000"/>
              </w:rPr>
              <w:t>evas piirkonnas.</w:t>
            </w:r>
          </w:p>
        </w:tc>
        <w:tc>
          <w:tcPr>
            <w:tcW w:w="7088" w:type="dxa"/>
            <w:tcBorders>
              <w:bottom w:val="single" w:sz="4" w:space="0" w:color="auto"/>
            </w:tcBorders>
          </w:tcPr>
          <w:p w14:paraId="73F9C1C4" w14:textId="55C95BEC" w:rsidR="00577EFA" w:rsidRDefault="008B4446" w:rsidP="00337DEF">
            <w:pPr>
              <w:jc w:val="both"/>
              <w:rPr>
                <w:rFonts w:ascii="Times New Roman" w:hAnsi="Times New Roman" w:cs="Times New Roman"/>
                <w:sz w:val="24"/>
                <w:szCs w:val="24"/>
              </w:rPr>
            </w:pPr>
            <w:r w:rsidRPr="008B4446">
              <w:rPr>
                <w:rFonts w:ascii="Times New Roman" w:hAnsi="Times New Roman" w:cs="Times New Roman"/>
                <w:sz w:val="24"/>
                <w:szCs w:val="24"/>
              </w:rPr>
              <w:lastRenderedPageBreak/>
              <w:t xml:space="preserve">Täname </w:t>
            </w:r>
            <w:r w:rsidR="00646A62">
              <w:rPr>
                <w:rFonts w:ascii="Times New Roman" w:hAnsi="Times New Roman" w:cs="Times New Roman"/>
                <w:sz w:val="24"/>
                <w:szCs w:val="24"/>
              </w:rPr>
              <w:t>arvamuse eest</w:t>
            </w:r>
            <w:r w:rsidRPr="008B4446">
              <w:rPr>
                <w:rFonts w:ascii="Times New Roman" w:hAnsi="Times New Roman" w:cs="Times New Roman"/>
                <w:sz w:val="24"/>
                <w:szCs w:val="24"/>
              </w:rPr>
              <w:t xml:space="preserve">. </w:t>
            </w:r>
            <w:r w:rsidR="00337DEF">
              <w:rPr>
                <w:rFonts w:ascii="Times New Roman" w:hAnsi="Times New Roman" w:cs="Times New Roman"/>
                <w:sz w:val="24"/>
                <w:szCs w:val="24"/>
              </w:rPr>
              <w:t>A</w:t>
            </w:r>
            <w:r w:rsidR="00577EFA">
              <w:rPr>
                <w:rFonts w:ascii="Times New Roman" w:hAnsi="Times New Roman" w:cs="Times New Roman"/>
                <w:sz w:val="24"/>
                <w:szCs w:val="24"/>
              </w:rPr>
              <w:t>rvamus</w:t>
            </w:r>
            <w:r w:rsidR="00337DEF">
              <w:rPr>
                <w:rFonts w:ascii="Times New Roman" w:hAnsi="Times New Roman" w:cs="Times New Roman"/>
                <w:sz w:val="24"/>
                <w:szCs w:val="24"/>
              </w:rPr>
              <w:t xml:space="preserve"> </w:t>
            </w:r>
            <w:r w:rsidR="00577EFA">
              <w:rPr>
                <w:rFonts w:ascii="Times New Roman" w:hAnsi="Times New Roman" w:cs="Times New Roman"/>
                <w:sz w:val="24"/>
                <w:szCs w:val="24"/>
              </w:rPr>
              <w:t>on sisendiks otsuse tegemisel.</w:t>
            </w:r>
          </w:p>
          <w:p w14:paraId="04C8ECCD" w14:textId="4F8B63E7" w:rsidR="00646A62" w:rsidRDefault="00646A62" w:rsidP="00337DEF">
            <w:pPr>
              <w:jc w:val="both"/>
              <w:rPr>
                <w:rFonts w:ascii="Times New Roman" w:hAnsi="Times New Roman" w:cs="Times New Roman"/>
                <w:sz w:val="24"/>
                <w:szCs w:val="24"/>
              </w:rPr>
            </w:pPr>
          </w:p>
          <w:p w14:paraId="623B6248" w14:textId="1EB701B6" w:rsidR="008B4446" w:rsidRPr="008B4446" w:rsidRDefault="008B4446" w:rsidP="00337DEF">
            <w:pPr>
              <w:jc w:val="both"/>
              <w:rPr>
                <w:rFonts w:ascii="Times New Roman" w:hAnsi="Times New Roman" w:cs="Times New Roman"/>
                <w:sz w:val="24"/>
                <w:szCs w:val="24"/>
              </w:rPr>
            </w:pPr>
            <w:r w:rsidRPr="008B4446">
              <w:rPr>
                <w:rFonts w:ascii="Times New Roman" w:hAnsi="Times New Roman" w:cs="Times New Roman"/>
                <w:sz w:val="24"/>
                <w:szCs w:val="24"/>
              </w:rPr>
              <w:t xml:space="preserve">Vastame </w:t>
            </w:r>
            <w:r w:rsidR="00337DEF">
              <w:rPr>
                <w:rFonts w:ascii="Times New Roman" w:hAnsi="Times New Roman" w:cs="Times New Roman"/>
                <w:sz w:val="24"/>
                <w:szCs w:val="24"/>
              </w:rPr>
              <w:t xml:space="preserve">arvamusele </w:t>
            </w:r>
            <w:r w:rsidR="005313D7">
              <w:rPr>
                <w:rFonts w:ascii="Times New Roman" w:hAnsi="Times New Roman" w:cs="Times New Roman"/>
                <w:sz w:val="24"/>
                <w:szCs w:val="24"/>
              </w:rPr>
              <w:t>teemade kaupa</w:t>
            </w:r>
            <w:r w:rsidR="00646A62">
              <w:rPr>
                <w:rFonts w:ascii="Times New Roman" w:hAnsi="Times New Roman" w:cs="Times New Roman"/>
                <w:sz w:val="24"/>
                <w:szCs w:val="24"/>
              </w:rPr>
              <w:t>:</w:t>
            </w:r>
            <w:r w:rsidR="005313D7">
              <w:rPr>
                <w:rFonts w:ascii="Times New Roman" w:hAnsi="Times New Roman" w:cs="Times New Roman"/>
                <w:sz w:val="24"/>
                <w:szCs w:val="24"/>
              </w:rPr>
              <w:t xml:space="preserve"> </w:t>
            </w:r>
          </w:p>
          <w:p w14:paraId="1B365B5F" w14:textId="79EFD003" w:rsidR="008B4446" w:rsidRPr="00337DEF" w:rsidRDefault="008B4446" w:rsidP="00337DEF">
            <w:pPr>
              <w:jc w:val="both"/>
              <w:rPr>
                <w:rFonts w:ascii="Times New Roman" w:hAnsi="Times New Roman" w:cs="Times New Roman"/>
                <w:b/>
                <w:bCs/>
                <w:sz w:val="24"/>
                <w:szCs w:val="24"/>
              </w:rPr>
            </w:pPr>
            <w:r w:rsidRPr="00337DEF">
              <w:rPr>
                <w:rFonts w:ascii="Times New Roman" w:hAnsi="Times New Roman" w:cs="Times New Roman"/>
                <w:b/>
                <w:bCs/>
                <w:sz w:val="24"/>
                <w:szCs w:val="24"/>
              </w:rPr>
              <w:t>Looduskaitse ja linnustik</w:t>
            </w:r>
          </w:p>
          <w:p w14:paraId="49ACF86E" w14:textId="530332CB" w:rsidR="00ED1D41" w:rsidRDefault="008B4446" w:rsidP="00337DEF">
            <w:pPr>
              <w:jc w:val="both"/>
              <w:rPr>
                <w:rFonts w:ascii="Times New Roman" w:hAnsi="Times New Roman" w:cs="Times New Roman"/>
                <w:sz w:val="24"/>
                <w:szCs w:val="24"/>
              </w:rPr>
            </w:pPr>
            <w:r w:rsidRPr="008B4446">
              <w:rPr>
                <w:rFonts w:ascii="Times New Roman" w:hAnsi="Times New Roman" w:cs="Times New Roman"/>
                <w:sz w:val="24"/>
                <w:szCs w:val="24"/>
              </w:rPr>
              <w:t>Teie kirjeldatud liigid (</w:t>
            </w:r>
            <w:proofErr w:type="spellStart"/>
            <w:r w:rsidRPr="008B4446">
              <w:rPr>
                <w:rFonts w:ascii="Times New Roman" w:hAnsi="Times New Roman" w:cs="Times New Roman"/>
                <w:sz w:val="24"/>
                <w:szCs w:val="24"/>
              </w:rPr>
              <w:t>must-rähn</w:t>
            </w:r>
            <w:proofErr w:type="spellEnd"/>
            <w:r w:rsidRPr="008B4446">
              <w:rPr>
                <w:rFonts w:ascii="Times New Roman" w:hAnsi="Times New Roman" w:cs="Times New Roman"/>
                <w:sz w:val="24"/>
                <w:szCs w:val="24"/>
              </w:rPr>
              <w:t xml:space="preserve">, hallõgija, sookurg, kodukakk, händkakk, laululuik ja konnakotkas) on arvestatud KSH linnustiku uuringutes. Planeeringuala osas on tehtud </w:t>
            </w:r>
            <w:r w:rsidR="00462364">
              <w:rPr>
                <w:rFonts w:ascii="Times New Roman" w:hAnsi="Times New Roman" w:cs="Times New Roman"/>
                <w:sz w:val="24"/>
                <w:szCs w:val="24"/>
              </w:rPr>
              <w:t>asukoha</w:t>
            </w:r>
            <w:r w:rsidR="00646A62">
              <w:rPr>
                <w:rFonts w:ascii="Times New Roman" w:hAnsi="Times New Roman" w:cs="Times New Roman"/>
                <w:sz w:val="24"/>
                <w:szCs w:val="24"/>
              </w:rPr>
              <w:t xml:space="preserve"> eel</w:t>
            </w:r>
            <w:r w:rsidR="00462364">
              <w:rPr>
                <w:rFonts w:ascii="Times New Roman" w:hAnsi="Times New Roman" w:cs="Times New Roman"/>
                <w:sz w:val="24"/>
                <w:szCs w:val="24"/>
              </w:rPr>
              <w:t>valiku etapis ülevaatlik</w:t>
            </w:r>
            <w:r w:rsidRPr="008B4446">
              <w:rPr>
                <w:rFonts w:ascii="Times New Roman" w:hAnsi="Times New Roman" w:cs="Times New Roman"/>
                <w:sz w:val="24"/>
                <w:szCs w:val="24"/>
              </w:rPr>
              <w:t xml:space="preserve"> li</w:t>
            </w:r>
            <w:r w:rsidR="00462364">
              <w:rPr>
                <w:rFonts w:ascii="Times New Roman" w:hAnsi="Times New Roman" w:cs="Times New Roman"/>
                <w:sz w:val="24"/>
                <w:szCs w:val="24"/>
              </w:rPr>
              <w:t xml:space="preserve">nnustiku uuring </w:t>
            </w:r>
            <w:r w:rsidRPr="008B4446">
              <w:rPr>
                <w:rFonts w:ascii="Times New Roman" w:hAnsi="Times New Roman" w:cs="Times New Roman"/>
                <w:sz w:val="24"/>
                <w:szCs w:val="24"/>
              </w:rPr>
              <w:t>ning koostatud soovitused tuulikute võimalike asukohtade välistamiseks tundlikel aladel.</w:t>
            </w:r>
            <w:r w:rsidR="00462364">
              <w:rPr>
                <w:rFonts w:ascii="Times New Roman" w:hAnsi="Times New Roman" w:cs="Times New Roman"/>
                <w:sz w:val="24"/>
                <w:szCs w:val="24"/>
              </w:rPr>
              <w:t xml:space="preserve"> Sealjuures on ette nähtud tuulepargi </w:t>
            </w:r>
            <w:r w:rsidR="00ED1D41">
              <w:rPr>
                <w:rFonts w:ascii="Times New Roman" w:hAnsi="Times New Roman" w:cs="Times New Roman"/>
                <w:sz w:val="24"/>
                <w:szCs w:val="24"/>
              </w:rPr>
              <w:t>edasiseks kavandamiseks detailsema linnustiku uuringu läbiviimine.</w:t>
            </w:r>
          </w:p>
          <w:p w14:paraId="58B37910" w14:textId="5978A0F9" w:rsidR="008B4446" w:rsidRPr="008B4446" w:rsidRDefault="008B4446" w:rsidP="00337DEF">
            <w:pPr>
              <w:jc w:val="both"/>
              <w:rPr>
                <w:rFonts w:ascii="Times New Roman" w:hAnsi="Times New Roman" w:cs="Times New Roman"/>
                <w:sz w:val="24"/>
                <w:szCs w:val="24"/>
              </w:rPr>
            </w:pPr>
            <w:r w:rsidRPr="008B4446">
              <w:rPr>
                <w:rFonts w:ascii="Times New Roman" w:hAnsi="Times New Roman" w:cs="Times New Roman"/>
                <w:sz w:val="24"/>
                <w:szCs w:val="24"/>
              </w:rPr>
              <w:t xml:space="preserve">Täpsem teave: </w:t>
            </w:r>
            <w:r w:rsidRPr="008273A9">
              <w:rPr>
                <w:rFonts w:ascii="Times New Roman" w:hAnsi="Times New Roman" w:cs="Times New Roman"/>
                <w:sz w:val="24"/>
                <w:szCs w:val="24"/>
              </w:rPr>
              <w:t xml:space="preserve">KSH aruanne, </w:t>
            </w:r>
            <w:proofErr w:type="spellStart"/>
            <w:r w:rsidRPr="008273A9">
              <w:rPr>
                <w:rFonts w:ascii="Times New Roman" w:hAnsi="Times New Roman" w:cs="Times New Roman"/>
                <w:sz w:val="24"/>
                <w:szCs w:val="24"/>
              </w:rPr>
              <w:t>ptk</w:t>
            </w:r>
            <w:proofErr w:type="spellEnd"/>
            <w:r w:rsidRPr="008273A9">
              <w:rPr>
                <w:rFonts w:ascii="Times New Roman" w:hAnsi="Times New Roman" w:cs="Times New Roman"/>
                <w:sz w:val="24"/>
                <w:szCs w:val="24"/>
              </w:rPr>
              <w:t xml:space="preserve"> 4.1.</w:t>
            </w:r>
            <w:r w:rsidR="00901DC7" w:rsidRPr="008273A9">
              <w:rPr>
                <w:rFonts w:ascii="Times New Roman" w:hAnsi="Times New Roman" w:cs="Times New Roman"/>
                <w:sz w:val="24"/>
                <w:szCs w:val="24"/>
              </w:rPr>
              <w:t>2</w:t>
            </w:r>
            <w:r w:rsidRPr="008273A9">
              <w:rPr>
                <w:rFonts w:ascii="Times New Roman" w:hAnsi="Times New Roman" w:cs="Times New Roman"/>
                <w:sz w:val="24"/>
                <w:szCs w:val="24"/>
              </w:rPr>
              <w:t xml:space="preserve"> „Mõju linnustikule“</w:t>
            </w:r>
            <w:r w:rsidR="005D67EE" w:rsidRPr="008273A9">
              <w:rPr>
                <w:rFonts w:ascii="Times New Roman" w:hAnsi="Times New Roman" w:cs="Times New Roman"/>
                <w:sz w:val="24"/>
                <w:szCs w:val="24"/>
              </w:rPr>
              <w:t>.</w:t>
            </w:r>
          </w:p>
          <w:p w14:paraId="4FBF0D56" w14:textId="77777777" w:rsidR="00E914E9" w:rsidRDefault="00E914E9" w:rsidP="00337DEF">
            <w:pPr>
              <w:jc w:val="both"/>
              <w:rPr>
                <w:rFonts w:ascii="Times New Roman" w:hAnsi="Times New Roman" w:cs="Times New Roman"/>
                <w:b/>
                <w:bCs/>
                <w:sz w:val="24"/>
                <w:szCs w:val="24"/>
              </w:rPr>
            </w:pPr>
          </w:p>
          <w:p w14:paraId="78384D86" w14:textId="6CD8AF04" w:rsidR="008B4446" w:rsidRPr="00337DEF" w:rsidRDefault="008B4446" w:rsidP="00337DEF">
            <w:pPr>
              <w:jc w:val="both"/>
              <w:rPr>
                <w:rFonts w:ascii="Times New Roman" w:hAnsi="Times New Roman" w:cs="Times New Roman"/>
                <w:b/>
                <w:bCs/>
                <w:sz w:val="24"/>
                <w:szCs w:val="24"/>
              </w:rPr>
            </w:pPr>
            <w:r w:rsidRPr="00337DEF">
              <w:rPr>
                <w:rFonts w:ascii="Times New Roman" w:hAnsi="Times New Roman" w:cs="Times New Roman"/>
                <w:b/>
                <w:bCs/>
                <w:sz w:val="24"/>
                <w:szCs w:val="24"/>
              </w:rPr>
              <w:t>Taimkate ja looduslikud alad</w:t>
            </w:r>
          </w:p>
          <w:p w14:paraId="23031168" w14:textId="77777777" w:rsidR="008B4446" w:rsidRPr="008B4446" w:rsidRDefault="008B4446" w:rsidP="00337DEF">
            <w:pPr>
              <w:jc w:val="both"/>
              <w:rPr>
                <w:rFonts w:ascii="Times New Roman" w:hAnsi="Times New Roman" w:cs="Times New Roman"/>
                <w:sz w:val="24"/>
                <w:szCs w:val="24"/>
              </w:rPr>
            </w:pPr>
            <w:r w:rsidRPr="008B4446">
              <w:rPr>
                <w:rFonts w:ascii="Times New Roman" w:hAnsi="Times New Roman" w:cs="Times New Roman"/>
                <w:sz w:val="24"/>
                <w:szCs w:val="24"/>
              </w:rPr>
              <w:t>Planeeringu koostamisel hinnatakse ka taimkatte ja metsade säilitamist. Kavandatav ehituskoormus (sh teed ja vundamendialad) on proportsionaalselt väike. Eesmärk on säilitada metsa- ja loodusala võimalikult suures ulatuses ning minimeerida häiringuid.</w:t>
            </w:r>
          </w:p>
          <w:p w14:paraId="190B7DED" w14:textId="023A2314" w:rsidR="008B4446" w:rsidRPr="008B4446" w:rsidRDefault="008B4446" w:rsidP="00337DEF">
            <w:pPr>
              <w:jc w:val="both"/>
              <w:rPr>
                <w:rFonts w:ascii="Times New Roman" w:hAnsi="Times New Roman" w:cs="Times New Roman"/>
                <w:sz w:val="24"/>
                <w:szCs w:val="24"/>
              </w:rPr>
            </w:pPr>
            <w:r w:rsidRPr="008B4446">
              <w:rPr>
                <w:rFonts w:ascii="Times New Roman" w:hAnsi="Times New Roman" w:cs="Times New Roman"/>
                <w:sz w:val="24"/>
                <w:szCs w:val="24"/>
              </w:rPr>
              <w:t xml:space="preserve">Täpsem teave: </w:t>
            </w:r>
            <w:r w:rsidRPr="008273A9">
              <w:rPr>
                <w:rFonts w:ascii="Times New Roman" w:hAnsi="Times New Roman" w:cs="Times New Roman"/>
                <w:sz w:val="24"/>
                <w:szCs w:val="24"/>
              </w:rPr>
              <w:t xml:space="preserve">KSH aruanne, </w:t>
            </w:r>
            <w:proofErr w:type="spellStart"/>
            <w:r w:rsidRPr="008273A9">
              <w:rPr>
                <w:rFonts w:ascii="Times New Roman" w:hAnsi="Times New Roman" w:cs="Times New Roman"/>
                <w:sz w:val="24"/>
                <w:szCs w:val="24"/>
              </w:rPr>
              <w:t>ptk</w:t>
            </w:r>
            <w:proofErr w:type="spellEnd"/>
            <w:r w:rsidRPr="008273A9">
              <w:rPr>
                <w:rFonts w:ascii="Times New Roman" w:hAnsi="Times New Roman" w:cs="Times New Roman"/>
                <w:sz w:val="24"/>
                <w:szCs w:val="24"/>
              </w:rPr>
              <w:t xml:space="preserve"> 4.1.</w:t>
            </w:r>
            <w:r w:rsidR="003C65B2" w:rsidRPr="008273A9">
              <w:rPr>
                <w:rFonts w:ascii="Times New Roman" w:hAnsi="Times New Roman" w:cs="Times New Roman"/>
                <w:sz w:val="24"/>
                <w:szCs w:val="24"/>
              </w:rPr>
              <w:t>4</w:t>
            </w:r>
            <w:r w:rsidRPr="008273A9">
              <w:rPr>
                <w:rFonts w:ascii="Times New Roman" w:hAnsi="Times New Roman" w:cs="Times New Roman"/>
                <w:sz w:val="24"/>
                <w:szCs w:val="24"/>
              </w:rPr>
              <w:t xml:space="preserve"> „</w:t>
            </w:r>
            <w:r w:rsidR="00575D00" w:rsidRPr="008273A9">
              <w:rPr>
                <w:rFonts w:ascii="Times New Roman" w:hAnsi="Times New Roman" w:cs="Times New Roman"/>
                <w:sz w:val="24"/>
                <w:szCs w:val="24"/>
              </w:rPr>
              <w:t>Mõju taimestikule</w:t>
            </w:r>
            <w:r w:rsidRPr="008273A9">
              <w:rPr>
                <w:rFonts w:ascii="Times New Roman" w:hAnsi="Times New Roman" w:cs="Times New Roman"/>
                <w:sz w:val="24"/>
                <w:szCs w:val="24"/>
              </w:rPr>
              <w:t>“ ja 4.1.5 „</w:t>
            </w:r>
            <w:r w:rsidR="00575D00" w:rsidRPr="008273A9">
              <w:rPr>
                <w:rFonts w:ascii="Times New Roman" w:hAnsi="Times New Roman" w:cs="Times New Roman"/>
                <w:sz w:val="24"/>
                <w:szCs w:val="24"/>
              </w:rPr>
              <w:t>Mõju rohevõrgustikule</w:t>
            </w:r>
            <w:r w:rsidRPr="008273A9">
              <w:rPr>
                <w:rFonts w:ascii="Times New Roman" w:hAnsi="Times New Roman" w:cs="Times New Roman"/>
                <w:sz w:val="24"/>
                <w:szCs w:val="24"/>
              </w:rPr>
              <w:t>“</w:t>
            </w:r>
          </w:p>
          <w:p w14:paraId="21489E5B" w14:textId="77777777" w:rsidR="00E914E9" w:rsidRDefault="00E914E9" w:rsidP="00337DEF">
            <w:pPr>
              <w:jc w:val="both"/>
              <w:rPr>
                <w:rFonts w:ascii="Times New Roman" w:hAnsi="Times New Roman" w:cs="Times New Roman"/>
                <w:b/>
                <w:bCs/>
                <w:sz w:val="24"/>
                <w:szCs w:val="24"/>
              </w:rPr>
            </w:pPr>
          </w:p>
          <w:p w14:paraId="68EA9E53" w14:textId="6F6F70D5" w:rsidR="008B4446" w:rsidRPr="00337DEF" w:rsidRDefault="008B4446" w:rsidP="00337DEF">
            <w:pPr>
              <w:jc w:val="both"/>
              <w:rPr>
                <w:rFonts w:ascii="Times New Roman" w:hAnsi="Times New Roman" w:cs="Times New Roman"/>
                <w:b/>
                <w:bCs/>
                <w:sz w:val="24"/>
                <w:szCs w:val="24"/>
              </w:rPr>
            </w:pPr>
            <w:r w:rsidRPr="00337DEF">
              <w:rPr>
                <w:rFonts w:ascii="Times New Roman" w:hAnsi="Times New Roman" w:cs="Times New Roman"/>
                <w:b/>
                <w:bCs/>
                <w:sz w:val="24"/>
                <w:szCs w:val="24"/>
              </w:rPr>
              <w:t>Mõju inimese tervisele ja heaolule</w:t>
            </w:r>
          </w:p>
          <w:p w14:paraId="0BC8BCF5" w14:textId="3B77FB3B" w:rsidR="008B4446" w:rsidRPr="008B4446" w:rsidRDefault="008B4446" w:rsidP="00337DEF">
            <w:pPr>
              <w:jc w:val="both"/>
              <w:rPr>
                <w:rFonts w:ascii="Times New Roman" w:hAnsi="Times New Roman" w:cs="Times New Roman"/>
                <w:sz w:val="24"/>
                <w:szCs w:val="24"/>
              </w:rPr>
            </w:pPr>
            <w:r w:rsidRPr="008B4446">
              <w:rPr>
                <w:rFonts w:ascii="Times New Roman" w:hAnsi="Times New Roman" w:cs="Times New Roman"/>
                <w:sz w:val="24"/>
                <w:szCs w:val="24"/>
              </w:rPr>
              <w:t xml:space="preserve">Tuulepargi mõju inimese heaolule, sh vaimsele tervisele, käsitletakse KSH-s mitmekülgselt. Müra, vibratsioon ja visuaalsed häiringud on </w:t>
            </w:r>
            <w:r w:rsidR="00575D00">
              <w:rPr>
                <w:rFonts w:ascii="Times New Roman" w:hAnsi="Times New Roman" w:cs="Times New Roman"/>
                <w:sz w:val="24"/>
                <w:szCs w:val="24"/>
              </w:rPr>
              <w:lastRenderedPageBreak/>
              <w:t>KSH aruandes hinnatud</w:t>
            </w:r>
            <w:r w:rsidRPr="008B4446">
              <w:rPr>
                <w:rFonts w:ascii="Times New Roman" w:hAnsi="Times New Roman" w:cs="Times New Roman"/>
                <w:sz w:val="24"/>
                <w:szCs w:val="24"/>
              </w:rPr>
              <w:t xml:space="preserve"> ning tulemuste põhjal </w:t>
            </w:r>
            <w:r w:rsidR="00575D00">
              <w:rPr>
                <w:rFonts w:ascii="Times New Roman" w:hAnsi="Times New Roman" w:cs="Times New Roman"/>
                <w:sz w:val="24"/>
                <w:szCs w:val="24"/>
              </w:rPr>
              <w:t>on seatud</w:t>
            </w:r>
            <w:r w:rsidRPr="008B4446">
              <w:rPr>
                <w:rFonts w:ascii="Times New Roman" w:hAnsi="Times New Roman" w:cs="Times New Roman"/>
                <w:sz w:val="24"/>
                <w:szCs w:val="24"/>
              </w:rPr>
              <w:t xml:space="preserve"> vajadusel leevendusmeetmeid.</w:t>
            </w:r>
          </w:p>
          <w:p w14:paraId="0A6CD064" w14:textId="55C25C50" w:rsidR="008B4446" w:rsidRPr="008B4446" w:rsidRDefault="008B4446" w:rsidP="00337DEF">
            <w:pPr>
              <w:jc w:val="both"/>
              <w:rPr>
                <w:rFonts w:ascii="Times New Roman" w:hAnsi="Times New Roman" w:cs="Times New Roman"/>
                <w:sz w:val="24"/>
                <w:szCs w:val="24"/>
              </w:rPr>
            </w:pPr>
            <w:r w:rsidRPr="008B4446">
              <w:rPr>
                <w:rFonts w:ascii="Times New Roman" w:hAnsi="Times New Roman" w:cs="Times New Roman"/>
                <w:sz w:val="24"/>
                <w:szCs w:val="24"/>
              </w:rPr>
              <w:t xml:space="preserve">Täpsem teave: </w:t>
            </w:r>
            <w:r w:rsidRPr="008273A9">
              <w:rPr>
                <w:rFonts w:ascii="Times New Roman" w:hAnsi="Times New Roman" w:cs="Times New Roman"/>
                <w:sz w:val="24"/>
                <w:szCs w:val="24"/>
              </w:rPr>
              <w:t xml:space="preserve">KSH aruanne, </w:t>
            </w:r>
            <w:proofErr w:type="spellStart"/>
            <w:r w:rsidRPr="008273A9">
              <w:rPr>
                <w:rFonts w:ascii="Times New Roman" w:hAnsi="Times New Roman" w:cs="Times New Roman"/>
                <w:sz w:val="24"/>
                <w:szCs w:val="24"/>
              </w:rPr>
              <w:t>ptk</w:t>
            </w:r>
            <w:proofErr w:type="spellEnd"/>
            <w:r w:rsidRPr="008273A9">
              <w:rPr>
                <w:rFonts w:ascii="Times New Roman" w:hAnsi="Times New Roman" w:cs="Times New Roman"/>
                <w:sz w:val="24"/>
                <w:szCs w:val="24"/>
              </w:rPr>
              <w:t xml:space="preserve"> 4.6.1 „Müra“, </w:t>
            </w:r>
            <w:r w:rsidR="000158F1" w:rsidRPr="008273A9">
              <w:rPr>
                <w:rFonts w:ascii="Times New Roman" w:hAnsi="Times New Roman" w:cs="Times New Roman"/>
                <w:sz w:val="24"/>
                <w:szCs w:val="24"/>
              </w:rPr>
              <w:t xml:space="preserve">4.6.2. „Varjutus“, </w:t>
            </w:r>
            <w:r w:rsidRPr="008273A9">
              <w:rPr>
                <w:rFonts w:ascii="Times New Roman" w:hAnsi="Times New Roman" w:cs="Times New Roman"/>
                <w:sz w:val="24"/>
                <w:szCs w:val="24"/>
              </w:rPr>
              <w:t>4.6.3 „</w:t>
            </w:r>
            <w:r w:rsidR="000158F1" w:rsidRPr="008273A9">
              <w:rPr>
                <w:rFonts w:ascii="Times New Roman" w:hAnsi="Times New Roman" w:cs="Times New Roman"/>
                <w:sz w:val="24"/>
                <w:szCs w:val="24"/>
              </w:rPr>
              <w:t>Muud võimalikud mõjud tervisele</w:t>
            </w:r>
            <w:r w:rsidRPr="008273A9">
              <w:rPr>
                <w:rFonts w:ascii="Times New Roman" w:hAnsi="Times New Roman" w:cs="Times New Roman"/>
                <w:sz w:val="24"/>
                <w:szCs w:val="24"/>
              </w:rPr>
              <w:t>“</w:t>
            </w:r>
          </w:p>
          <w:p w14:paraId="1CFEECE7" w14:textId="77777777" w:rsidR="00E914E9" w:rsidRDefault="00E914E9" w:rsidP="00337DEF">
            <w:pPr>
              <w:jc w:val="both"/>
              <w:rPr>
                <w:rFonts w:ascii="Times New Roman" w:hAnsi="Times New Roman" w:cs="Times New Roman"/>
                <w:b/>
                <w:bCs/>
                <w:i/>
                <w:iCs/>
                <w:sz w:val="24"/>
                <w:szCs w:val="24"/>
              </w:rPr>
            </w:pPr>
          </w:p>
          <w:p w14:paraId="0B834EA5" w14:textId="7D9D7784" w:rsidR="008B4446" w:rsidRPr="00337DEF" w:rsidRDefault="008B4446" w:rsidP="00337DEF">
            <w:pPr>
              <w:jc w:val="both"/>
              <w:rPr>
                <w:rFonts w:ascii="Times New Roman" w:hAnsi="Times New Roman" w:cs="Times New Roman"/>
                <w:b/>
                <w:bCs/>
                <w:sz w:val="24"/>
                <w:szCs w:val="24"/>
              </w:rPr>
            </w:pPr>
            <w:r w:rsidRPr="00337DEF">
              <w:rPr>
                <w:rFonts w:ascii="Times New Roman" w:hAnsi="Times New Roman" w:cs="Times New Roman"/>
                <w:b/>
                <w:bCs/>
                <w:sz w:val="24"/>
                <w:szCs w:val="24"/>
              </w:rPr>
              <w:t>Kaugused ja üldplaneeringu järgimine</w:t>
            </w:r>
          </w:p>
          <w:p w14:paraId="488C3C99" w14:textId="302F5A1E" w:rsidR="001E665B" w:rsidRDefault="00E914E9" w:rsidP="00337DEF">
            <w:pPr>
              <w:jc w:val="both"/>
              <w:rPr>
                <w:rFonts w:ascii="Times New Roman" w:hAnsi="Times New Roman" w:cs="Times New Roman"/>
                <w:sz w:val="24"/>
                <w:szCs w:val="24"/>
              </w:rPr>
            </w:pPr>
            <w:r w:rsidRPr="00362800">
              <w:rPr>
                <w:rFonts w:ascii="Times New Roman" w:hAnsi="Times New Roman" w:cs="Times New Roman"/>
                <w:sz w:val="24"/>
                <w:szCs w:val="24"/>
              </w:rPr>
              <w:t xml:space="preserve">Lähtuvalt esitatud arvamustest muudetakse planeeringulahendus üldplaneeringu kohaseks ja jäetakse ära üldplaneeringu muutmine. Planeeringulahendus muudetakse selliseks, et enam kui 150 meetri kõrgune elektrituulik peab olema elamust ja ühiskondlikust hoonest vähemalt 1500 m kaugusel, kui elamu või ühiskondliku hoone omanikuga ei lepita kokku teisiti. </w:t>
            </w:r>
          </w:p>
          <w:p w14:paraId="70D8AC5A" w14:textId="77777777" w:rsidR="00DE3C51" w:rsidRDefault="00DE3C51" w:rsidP="00337DEF">
            <w:pPr>
              <w:jc w:val="both"/>
              <w:rPr>
                <w:rFonts w:ascii="Times New Roman" w:hAnsi="Times New Roman" w:cs="Times New Roman"/>
                <w:i/>
                <w:iCs/>
                <w:sz w:val="24"/>
                <w:szCs w:val="24"/>
              </w:rPr>
            </w:pPr>
          </w:p>
          <w:p w14:paraId="13D50E32" w14:textId="381CEBBB" w:rsidR="008B4446" w:rsidRPr="00337DEF" w:rsidRDefault="008B4446" w:rsidP="00337DEF">
            <w:pPr>
              <w:jc w:val="both"/>
              <w:rPr>
                <w:rFonts w:ascii="Times New Roman" w:hAnsi="Times New Roman" w:cs="Times New Roman"/>
                <w:b/>
                <w:bCs/>
                <w:sz w:val="24"/>
                <w:szCs w:val="24"/>
              </w:rPr>
            </w:pPr>
            <w:r w:rsidRPr="00337DEF">
              <w:rPr>
                <w:rFonts w:ascii="Times New Roman" w:hAnsi="Times New Roman" w:cs="Times New Roman"/>
                <w:b/>
                <w:bCs/>
                <w:sz w:val="24"/>
                <w:szCs w:val="24"/>
              </w:rPr>
              <w:t>Venevere järv ja turism</w:t>
            </w:r>
          </w:p>
          <w:p w14:paraId="3F84BA14" w14:textId="6BAC9C7D" w:rsidR="008B4446" w:rsidRPr="008B4446" w:rsidRDefault="008B4446" w:rsidP="00337DEF">
            <w:pPr>
              <w:jc w:val="both"/>
              <w:rPr>
                <w:rFonts w:ascii="Times New Roman" w:hAnsi="Times New Roman" w:cs="Times New Roman"/>
                <w:sz w:val="24"/>
                <w:szCs w:val="24"/>
              </w:rPr>
            </w:pPr>
            <w:r w:rsidRPr="008B4446">
              <w:rPr>
                <w:rFonts w:ascii="Times New Roman" w:hAnsi="Times New Roman" w:cs="Times New Roman"/>
                <w:sz w:val="24"/>
                <w:szCs w:val="24"/>
              </w:rPr>
              <w:t xml:space="preserve">Venevere järv paikneb </w:t>
            </w:r>
            <w:r w:rsidR="001E665B">
              <w:rPr>
                <w:rFonts w:ascii="Times New Roman" w:hAnsi="Times New Roman" w:cs="Times New Roman"/>
                <w:sz w:val="24"/>
                <w:szCs w:val="24"/>
              </w:rPr>
              <w:t xml:space="preserve">kavandatavast </w:t>
            </w:r>
            <w:r w:rsidRPr="008B4446">
              <w:rPr>
                <w:rFonts w:ascii="Times New Roman" w:hAnsi="Times New Roman" w:cs="Times New Roman"/>
                <w:sz w:val="24"/>
                <w:szCs w:val="24"/>
              </w:rPr>
              <w:t xml:space="preserve">tuulepargist vähemalt </w:t>
            </w:r>
            <w:r w:rsidRPr="008273A9">
              <w:rPr>
                <w:rFonts w:ascii="Times New Roman" w:hAnsi="Times New Roman" w:cs="Times New Roman"/>
                <w:sz w:val="24"/>
                <w:szCs w:val="24"/>
              </w:rPr>
              <w:t>2,5 km kaugusel ning tuulepargi rajamine ei mõjuta selle kasutusvõim</w:t>
            </w:r>
            <w:r w:rsidRPr="008B4446">
              <w:rPr>
                <w:rFonts w:ascii="Times New Roman" w:hAnsi="Times New Roman" w:cs="Times New Roman"/>
                <w:sz w:val="24"/>
                <w:szCs w:val="24"/>
              </w:rPr>
              <w:t xml:space="preserve">alusi ega suplemist. Samuti ei kitsenda tuulepark ligipääsu loodusaladele ega RMK </w:t>
            </w:r>
            <w:r w:rsidR="001E665B">
              <w:rPr>
                <w:rFonts w:ascii="Times New Roman" w:hAnsi="Times New Roman" w:cs="Times New Roman"/>
                <w:sz w:val="24"/>
                <w:szCs w:val="24"/>
              </w:rPr>
              <w:t>metsaaladele</w:t>
            </w:r>
            <w:r w:rsidRPr="008B4446">
              <w:rPr>
                <w:rFonts w:ascii="Times New Roman" w:hAnsi="Times New Roman" w:cs="Times New Roman"/>
                <w:sz w:val="24"/>
                <w:szCs w:val="24"/>
              </w:rPr>
              <w:t>.</w:t>
            </w:r>
          </w:p>
          <w:p w14:paraId="1B3B21F3" w14:textId="77777777" w:rsidR="001E665B" w:rsidRDefault="001E665B" w:rsidP="00337DEF">
            <w:pPr>
              <w:jc w:val="both"/>
              <w:rPr>
                <w:rFonts w:ascii="Times New Roman" w:hAnsi="Times New Roman" w:cs="Times New Roman"/>
                <w:i/>
                <w:iCs/>
                <w:sz w:val="24"/>
                <w:szCs w:val="24"/>
              </w:rPr>
            </w:pPr>
          </w:p>
          <w:p w14:paraId="61E37119" w14:textId="02222CD0" w:rsidR="008B4446" w:rsidRPr="00337DEF" w:rsidRDefault="00A41C1C" w:rsidP="00337DEF">
            <w:pPr>
              <w:jc w:val="both"/>
              <w:rPr>
                <w:rFonts w:ascii="Times New Roman" w:hAnsi="Times New Roman" w:cs="Times New Roman"/>
                <w:b/>
                <w:bCs/>
                <w:sz w:val="24"/>
                <w:szCs w:val="24"/>
              </w:rPr>
            </w:pPr>
            <w:r w:rsidRPr="00337DEF">
              <w:rPr>
                <w:rFonts w:ascii="Times New Roman" w:hAnsi="Times New Roman" w:cs="Times New Roman"/>
                <w:b/>
                <w:bCs/>
                <w:sz w:val="24"/>
                <w:szCs w:val="24"/>
              </w:rPr>
              <w:t>T</w:t>
            </w:r>
            <w:r w:rsidR="008B4446" w:rsidRPr="00337DEF">
              <w:rPr>
                <w:rFonts w:ascii="Times New Roman" w:hAnsi="Times New Roman" w:cs="Times New Roman"/>
                <w:b/>
                <w:bCs/>
                <w:sz w:val="24"/>
                <w:szCs w:val="24"/>
              </w:rPr>
              <w:t>eavitamine ja kaasamine</w:t>
            </w:r>
          </w:p>
          <w:p w14:paraId="7FC84D7C" w14:textId="6516C53B" w:rsidR="000A7256" w:rsidRPr="009C466B" w:rsidRDefault="000A7256" w:rsidP="00337DEF">
            <w:pPr>
              <w:jc w:val="both"/>
              <w:rPr>
                <w:rFonts w:ascii="Times New Roman" w:hAnsi="Times New Roman" w:cs="Times New Roman"/>
                <w:sz w:val="24"/>
                <w:szCs w:val="24"/>
              </w:rPr>
            </w:pPr>
            <w:r w:rsidRPr="009C466B">
              <w:rPr>
                <w:rFonts w:ascii="Times New Roman" w:hAnsi="Times New Roman" w:cs="Times New Roman"/>
                <w:sz w:val="24"/>
                <w:szCs w:val="24"/>
              </w:rPr>
              <w:t>Vallavalitsus pole piisavalt kaasanud planeeringuprotsessi alguses, otseselt on teavitatud planeeringuala kinnisasjade omanikke, teisi isikuid ja avalikkust on teavitatud valla kodulehel ja ajalehtedes Leole</w:t>
            </w:r>
            <w:r w:rsidR="00D30F83">
              <w:rPr>
                <w:rFonts w:ascii="Times New Roman" w:hAnsi="Times New Roman" w:cs="Times New Roman"/>
                <w:sz w:val="24"/>
                <w:szCs w:val="24"/>
              </w:rPr>
              <w:t xml:space="preserve">, </w:t>
            </w:r>
            <w:r w:rsidRPr="009C466B">
              <w:rPr>
                <w:rFonts w:ascii="Times New Roman" w:hAnsi="Times New Roman" w:cs="Times New Roman"/>
                <w:sz w:val="24"/>
                <w:szCs w:val="24"/>
              </w:rPr>
              <w:t xml:space="preserve"> Sakala</w:t>
            </w:r>
            <w:r w:rsidR="00D30F83">
              <w:rPr>
                <w:rFonts w:ascii="Times New Roman" w:hAnsi="Times New Roman" w:cs="Times New Roman"/>
                <w:sz w:val="24"/>
                <w:szCs w:val="24"/>
              </w:rPr>
              <w:t xml:space="preserve"> ja Postimees</w:t>
            </w:r>
            <w:r w:rsidRPr="009C466B">
              <w:rPr>
                <w:rFonts w:ascii="Times New Roman" w:hAnsi="Times New Roman" w:cs="Times New Roman"/>
                <w:sz w:val="24"/>
                <w:szCs w:val="24"/>
              </w:rPr>
              <w:t>. Käesolevas avalikustamise etapis on otseselt kaasatud kõik tuulepargi mõjualas asuvate kinnisasjade omanikud.</w:t>
            </w:r>
          </w:p>
          <w:p w14:paraId="7D9CAB53" w14:textId="749AB856" w:rsidR="008B4446" w:rsidRPr="008273A9" w:rsidRDefault="008B4446" w:rsidP="00337DEF">
            <w:pPr>
              <w:jc w:val="both"/>
              <w:rPr>
                <w:rFonts w:ascii="Times New Roman" w:hAnsi="Times New Roman" w:cs="Times New Roman"/>
                <w:sz w:val="24"/>
                <w:szCs w:val="24"/>
              </w:rPr>
            </w:pPr>
            <w:r w:rsidRPr="008273A9">
              <w:rPr>
                <w:rFonts w:ascii="Times New Roman" w:hAnsi="Times New Roman" w:cs="Times New Roman"/>
                <w:sz w:val="24"/>
                <w:szCs w:val="24"/>
              </w:rPr>
              <w:t xml:space="preserve">Täpsem teave: KSH aruanne, </w:t>
            </w:r>
            <w:proofErr w:type="spellStart"/>
            <w:r w:rsidRPr="008273A9">
              <w:rPr>
                <w:rFonts w:ascii="Times New Roman" w:hAnsi="Times New Roman" w:cs="Times New Roman"/>
                <w:sz w:val="24"/>
                <w:szCs w:val="24"/>
              </w:rPr>
              <w:t>ptk</w:t>
            </w:r>
            <w:proofErr w:type="spellEnd"/>
            <w:r w:rsidRPr="008273A9">
              <w:rPr>
                <w:rFonts w:ascii="Times New Roman" w:hAnsi="Times New Roman" w:cs="Times New Roman"/>
                <w:sz w:val="24"/>
                <w:szCs w:val="24"/>
              </w:rPr>
              <w:t xml:space="preserve"> 1.3 „Avalikkuse kaasamine“</w:t>
            </w:r>
          </w:p>
          <w:p w14:paraId="3A3C104F" w14:textId="77777777" w:rsidR="001E665B" w:rsidRDefault="001E665B" w:rsidP="00337DEF">
            <w:pPr>
              <w:jc w:val="both"/>
              <w:rPr>
                <w:rFonts w:ascii="Times New Roman" w:hAnsi="Times New Roman" w:cs="Times New Roman"/>
                <w:i/>
                <w:iCs/>
                <w:sz w:val="24"/>
                <w:szCs w:val="24"/>
              </w:rPr>
            </w:pPr>
          </w:p>
          <w:p w14:paraId="163CCA35" w14:textId="741DE737" w:rsidR="008B4446" w:rsidRPr="00337DEF" w:rsidRDefault="008B4446" w:rsidP="00337DEF">
            <w:pPr>
              <w:jc w:val="both"/>
              <w:rPr>
                <w:rFonts w:ascii="Times New Roman" w:hAnsi="Times New Roman" w:cs="Times New Roman"/>
                <w:b/>
                <w:bCs/>
                <w:sz w:val="24"/>
                <w:szCs w:val="24"/>
              </w:rPr>
            </w:pPr>
            <w:r w:rsidRPr="00337DEF">
              <w:rPr>
                <w:rFonts w:ascii="Times New Roman" w:hAnsi="Times New Roman" w:cs="Times New Roman"/>
                <w:b/>
                <w:bCs/>
                <w:sz w:val="24"/>
                <w:szCs w:val="24"/>
              </w:rPr>
              <w:t>Kinnisvara ja põhjavesi</w:t>
            </w:r>
          </w:p>
          <w:p w14:paraId="198CC660" w14:textId="7692761D" w:rsidR="00C13DDD" w:rsidRDefault="00C13DDD" w:rsidP="00337DEF">
            <w:pPr>
              <w:jc w:val="both"/>
              <w:rPr>
                <w:rFonts w:ascii="Times New Roman" w:hAnsi="Times New Roman" w:cs="Times New Roman"/>
                <w:sz w:val="24"/>
                <w:szCs w:val="24"/>
              </w:rPr>
            </w:pPr>
            <w:r>
              <w:rPr>
                <w:rFonts w:ascii="Times New Roman" w:hAnsi="Times New Roman" w:cs="Times New Roman"/>
                <w:sz w:val="24"/>
                <w:szCs w:val="24"/>
              </w:rPr>
              <w:t xml:space="preserve">KSH aruande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4.6.4.2 on käsitlenud kinnisvara hinnaga seonduvat ja toonud välja erinevate uuringute tulemused. </w:t>
            </w:r>
            <w:r w:rsidRPr="00DE36B8">
              <w:rPr>
                <w:rFonts w:ascii="Times New Roman" w:hAnsi="Times New Roman" w:cs="Times New Roman"/>
                <w:sz w:val="24"/>
                <w:szCs w:val="24"/>
              </w:rPr>
              <w:t>Kinnisvara väärtuse muutuse uurimistulemuste kokkuvõtteks saab öelda, et tuulepargi arendusega</w:t>
            </w:r>
            <w:r>
              <w:rPr>
                <w:rFonts w:ascii="Times New Roman" w:hAnsi="Times New Roman" w:cs="Times New Roman"/>
                <w:sz w:val="24"/>
                <w:szCs w:val="24"/>
              </w:rPr>
              <w:t xml:space="preserve"> </w:t>
            </w:r>
            <w:r w:rsidRPr="00DE36B8">
              <w:rPr>
                <w:rFonts w:ascii="Times New Roman" w:hAnsi="Times New Roman" w:cs="Times New Roman"/>
                <w:sz w:val="24"/>
                <w:szCs w:val="24"/>
              </w:rPr>
              <w:t xml:space="preserve">võib kaasneda negatiivne mõju kinnisvara hindadele. Enim </w:t>
            </w:r>
            <w:r w:rsidRPr="00DE36B8">
              <w:rPr>
                <w:rFonts w:ascii="Times New Roman" w:hAnsi="Times New Roman" w:cs="Times New Roman"/>
                <w:sz w:val="24"/>
                <w:szCs w:val="24"/>
              </w:rPr>
              <w:lastRenderedPageBreak/>
              <w:t>võivad mõjutatud olla elamu</w:t>
            </w:r>
            <w:r w:rsidR="00337DEF">
              <w:rPr>
                <w:rFonts w:ascii="Times New Roman" w:hAnsi="Times New Roman" w:cs="Times New Roman"/>
                <w:sz w:val="24"/>
                <w:szCs w:val="24"/>
              </w:rPr>
              <w:t xml:space="preserve">maa </w:t>
            </w:r>
            <w:r w:rsidRPr="00DE36B8">
              <w:rPr>
                <w:rFonts w:ascii="Times New Roman" w:hAnsi="Times New Roman" w:cs="Times New Roman"/>
                <w:sz w:val="24"/>
                <w:szCs w:val="24"/>
              </w:rPr>
              <w:t>kinnistud, mille</w:t>
            </w:r>
            <w:r>
              <w:rPr>
                <w:rFonts w:ascii="Times New Roman" w:hAnsi="Times New Roman" w:cs="Times New Roman"/>
                <w:sz w:val="24"/>
                <w:szCs w:val="24"/>
              </w:rPr>
              <w:t xml:space="preserve"> </w:t>
            </w:r>
            <w:r w:rsidRPr="00DE36B8">
              <w:rPr>
                <w:rFonts w:ascii="Times New Roman" w:hAnsi="Times New Roman" w:cs="Times New Roman"/>
                <w:sz w:val="24"/>
                <w:szCs w:val="24"/>
              </w:rPr>
              <w:t>asukohast jäävad tuulikud nähtavaks.</w:t>
            </w:r>
          </w:p>
          <w:p w14:paraId="626287B4" w14:textId="77777777" w:rsidR="00337DEF" w:rsidRDefault="008B4446" w:rsidP="00337DEF">
            <w:pPr>
              <w:jc w:val="both"/>
              <w:rPr>
                <w:rFonts w:ascii="Times New Roman" w:hAnsi="Times New Roman" w:cs="Times New Roman"/>
                <w:sz w:val="24"/>
                <w:szCs w:val="24"/>
              </w:rPr>
            </w:pPr>
            <w:r w:rsidRPr="008B4446">
              <w:rPr>
                <w:rFonts w:ascii="Times New Roman" w:hAnsi="Times New Roman" w:cs="Times New Roman"/>
                <w:sz w:val="24"/>
                <w:szCs w:val="24"/>
              </w:rPr>
              <w:t>KSH hindab võimalikku mõju kinnisvara väärtusele, põhjaveele ja sotsiaalsele keskkonnale. Tuulepargi mõju kinnisvarale sõltub mitmest tegurist</w:t>
            </w:r>
            <w:r w:rsidR="001A3B83">
              <w:rPr>
                <w:rFonts w:ascii="Times New Roman" w:hAnsi="Times New Roman" w:cs="Times New Roman"/>
                <w:sz w:val="24"/>
                <w:szCs w:val="24"/>
              </w:rPr>
              <w:t>, eeskätt tuulepargi nähtavusest</w:t>
            </w:r>
            <w:r w:rsidRPr="008B4446">
              <w:rPr>
                <w:rFonts w:ascii="Times New Roman" w:hAnsi="Times New Roman" w:cs="Times New Roman"/>
                <w:sz w:val="24"/>
                <w:szCs w:val="24"/>
              </w:rPr>
              <w:t xml:space="preserve">. </w:t>
            </w:r>
            <w:r w:rsidR="00337DEF">
              <w:rPr>
                <w:rFonts w:ascii="Times New Roman" w:hAnsi="Times New Roman" w:cs="Times New Roman"/>
                <w:sz w:val="24"/>
                <w:szCs w:val="24"/>
              </w:rPr>
              <w:t>Võimalikku rahalist kaotust saab kompenseerida talumistasu.</w:t>
            </w:r>
          </w:p>
          <w:p w14:paraId="78FCE8CB" w14:textId="77777777" w:rsidR="00337DEF" w:rsidRDefault="00337DEF" w:rsidP="00337DEF">
            <w:pPr>
              <w:jc w:val="both"/>
              <w:rPr>
                <w:rFonts w:ascii="Times New Roman" w:hAnsi="Times New Roman" w:cs="Times New Roman"/>
                <w:sz w:val="24"/>
                <w:szCs w:val="24"/>
              </w:rPr>
            </w:pPr>
          </w:p>
          <w:p w14:paraId="1F7248AA" w14:textId="0CAC9FA9" w:rsidR="00AC0801" w:rsidRPr="008273A9" w:rsidRDefault="008B4446" w:rsidP="00337DEF">
            <w:pPr>
              <w:jc w:val="both"/>
              <w:rPr>
                <w:rFonts w:ascii="Times New Roman" w:hAnsi="Times New Roman" w:cs="Times New Roman"/>
                <w:sz w:val="24"/>
                <w:szCs w:val="24"/>
              </w:rPr>
            </w:pPr>
            <w:r w:rsidRPr="008B4446">
              <w:rPr>
                <w:rFonts w:ascii="Times New Roman" w:hAnsi="Times New Roman" w:cs="Times New Roman"/>
                <w:sz w:val="24"/>
                <w:szCs w:val="24"/>
              </w:rPr>
              <w:t xml:space="preserve">Põhjavee kaitseks kehtivad nõuded ja </w:t>
            </w:r>
            <w:r w:rsidR="001A3B83">
              <w:rPr>
                <w:rFonts w:ascii="Times New Roman" w:hAnsi="Times New Roman" w:cs="Times New Roman"/>
                <w:sz w:val="24"/>
                <w:szCs w:val="24"/>
              </w:rPr>
              <w:t xml:space="preserve">ehitustegevusel on oluline </w:t>
            </w:r>
            <w:r w:rsidRPr="008B4446">
              <w:rPr>
                <w:rFonts w:ascii="Times New Roman" w:hAnsi="Times New Roman" w:cs="Times New Roman"/>
                <w:sz w:val="24"/>
                <w:szCs w:val="24"/>
              </w:rPr>
              <w:t>vali</w:t>
            </w:r>
            <w:r w:rsidR="001A3B83">
              <w:rPr>
                <w:rFonts w:ascii="Times New Roman" w:hAnsi="Times New Roman" w:cs="Times New Roman"/>
                <w:sz w:val="24"/>
                <w:szCs w:val="24"/>
              </w:rPr>
              <w:t>da</w:t>
            </w:r>
            <w:r w:rsidRPr="008B4446">
              <w:rPr>
                <w:rFonts w:ascii="Times New Roman" w:hAnsi="Times New Roman" w:cs="Times New Roman"/>
                <w:sz w:val="24"/>
                <w:szCs w:val="24"/>
              </w:rPr>
              <w:t xml:space="preserve"> lahendused, mis </w:t>
            </w:r>
            <w:r w:rsidRPr="008273A9">
              <w:rPr>
                <w:rFonts w:ascii="Times New Roman" w:hAnsi="Times New Roman" w:cs="Times New Roman"/>
                <w:sz w:val="24"/>
                <w:szCs w:val="24"/>
              </w:rPr>
              <w:t>väldivad reostusriske.</w:t>
            </w:r>
          </w:p>
          <w:p w14:paraId="13271435" w14:textId="0443409A" w:rsidR="008B4446" w:rsidRPr="008273A9" w:rsidRDefault="00AC0801" w:rsidP="00337DEF">
            <w:pPr>
              <w:jc w:val="both"/>
              <w:rPr>
                <w:rFonts w:ascii="Times New Roman" w:hAnsi="Times New Roman" w:cs="Times New Roman"/>
                <w:sz w:val="24"/>
                <w:szCs w:val="24"/>
              </w:rPr>
            </w:pPr>
            <w:r w:rsidRPr="008273A9">
              <w:rPr>
                <w:rFonts w:ascii="Times New Roman" w:hAnsi="Times New Roman" w:cs="Times New Roman"/>
                <w:sz w:val="24"/>
                <w:szCs w:val="24"/>
              </w:rPr>
              <w:t>T</w:t>
            </w:r>
            <w:r w:rsidR="008B4446" w:rsidRPr="008273A9">
              <w:rPr>
                <w:rFonts w:ascii="Times New Roman" w:hAnsi="Times New Roman" w:cs="Times New Roman"/>
                <w:sz w:val="24"/>
                <w:szCs w:val="24"/>
              </w:rPr>
              <w:t xml:space="preserve">äpsem teave: KSH aruanne, </w:t>
            </w:r>
            <w:proofErr w:type="spellStart"/>
            <w:r w:rsidR="008B4446" w:rsidRPr="008273A9">
              <w:rPr>
                <w:rFonts w:ascii="Times New Roman" w:hAnsi="Times New Roman" w:cs="Times New Roman"/>
                <w:sz w:val="24"/>
                <w:szCs w:val="24"/>
              </w:rPr>
              <w:t>ptk</w:t>
            </w:r>
            <w:proofErr w:type="spellEnd"/>
            <w:r w:rsidR="008B4446" w:rsidRPr="008273A9">
              <w:rPr>
                <w:rFonts w:ascii="Times New Roman" w:hAnsi="Times New Roman" w:cs="Times New Roman"/>
                <w:sz w:val="24"/>
                <w:szCs w:val="24"/>
              </w:rPr>
              <w:t xml:space="preserve"> 4.1.</w:t>
            </w:r>
            <w:r w:rsidR="00602AA4" w:rsidRPr="008273A9">
              <w:rPr>
                <w:rFonts w:ascii="Times New Roman" w:hAnsi="Times New Roman" w:cs="Times New Roman"/>
                <w:sz w:val="24"/>
                <w:szCs w:val="24"/>
              </w:rPr>
              <w:t>8</w:t>
            </w:r>
            <w:r w:rsidR="008B4446" w:rsidRPr="008273A9">
              <w:rPr>
                <w:rFonts w:ascii="Times New Roman" w:hAnsi="Times New Roman" w:cs="Times New Roman"/>
                <w:sz w:val="24"/>
                <w:szCs w:val="24"/>
              </w:rPr>
              <w:t xml:space="preserve"> „</w:t>
            </w:r>
            <w:r w:rsidR="00602AA4" w:rsidRPr="008273A9">
              <w:rPr>
                <w:rFonts w:ascii="Times New Roman" w:hAnsi="Times New Roman" w:cs="Times New Roman"/>
                <w:sz w:val="24"/>
                <w:szCs w:val="24"/>
              </w:rPr>
              <w:t>Mõju veestikule</w:t>
            </w:r>
            <w:r w:rsidR="008B4446" w:rsidRPr="008273A9">
              <w:rPr>
                <w:rFonts w:ascii="Times New Roman" w:hAnsi="Times New Roman" w:cs="Times New Roman"/>
                <w:sz w:val="24"/>
                <w:szCs w:val="24"/>
              </w:rPr>
              <w:t xml:space="preserve">“, 4.6.4 „Mõju </w:t>
            </w:r>
            <w:r w:rsidR="00DF7AAF" w:rsidRPr="008273A9">
              <w:rPr>
                <w:rFonts w:ascii="Times New Roman" w:hAnsi="Times New Roman" w:cs="Times New Roman"/>
                <w:sz w:val="24"/>
                <w:szCs w:val="24"/>
              </w:rPr>
              <w:t xml:space="preserve">sotsiaalsetele vajadusele ja </w:t>
            </w:r>
            <w:r w:rsidR="008B4446" w:rsidRPr="008273A9">
              <w:rPr>
                <w:rFonts w:ascii="Times New Roman" w:hAnsi="Times New Roman" w:cs="Times New Roman"/>
                <w:sz w:val="24"/>
                <w:szCs w:val="24"/>
              </w:rPr>
              <w:t>varale“</w:t>
            </w:r>
          </w:p>
          <w:p w14:paraId="0996AAAA" w14:textId="77777777" w:rsidR="001E665B" w:rsidRDefault="001E665B" w:rsidP="00337DEF">
            <w:pPr>
              <w:jc w:val="both"/>
              <w:rPr>
                <w:rFonts w:ascii="Times New Roman" w:hAnsi="Times New Roman" w:cs="Times New Roman"/>
                <w:i/>
                <w:iCs/>
                <w:sz w:val="24"/>
                <w:szCs w:val="24"/>
              </w:rPr>
            </w:pPr>
          </w:p>
          <w:p w14:paraId="49539B42" w14:textId="281004D8" w:rsidR="00C95864" w:rsidRPr="00337DEF" w:rsidRDefault="00C95864" w:rsidP="00337DEF">
            <w:pPr>
              <w:jc w:val="both"/>
              <w:rPr>
                <w:rFonts w:ascii="Times New Roman" w:hAnsi="Times New Roman" w:cs="Times New Roman"/>
                <w:b/>
                <w:bCs/>
                <w:sz w:val="24"/>
                <w:szCs w:val="24"/>
              </w:rPr>
            </w:pPr>
            <w:r w:rsidRPr="00337DEF">
              <w:rPr>
                <w:rFonts w:ascii="Times New Roman" w:hAnsi="Times New Roman" w:cs="Times New Roman"/>
                <w:b/>
                <w:bCs/>
                <w:sz w:val="24"/>
                <w:szCs w:val="24"/>
              </w:rPr>
              <w:t>Kokkuvõtteks</w:t>
            </w:r>
          </w:p>
          <w:p w14:paraId="52523DE2" w14:textId="77777777" w:rsidR="001E665B" w:rsidRDefault="001E665B" w:rsidP="00337DEF">
            <w:pPr>
              <w:jc w:val="both"/>
              <w:rPr>
                <w:rFonts w:ascii="Times New Roman" w:hAnsi="Times New Roman" w:cs="Times New Roman"/>
                <w:sz w:val="24"/>
                <w:szCs w:val="24"/>
              </w:rPr>
            </w:pPr>
            <w:r>
              <w:rPr>
                <w:rFonts w:ascii="Times New Roman" w:hAnsi="Times New Roman" w:cs="Times New Roman"/>
                <w:sz w:val="24"/>
                <w:szCs w:val="24"/>
              </w:rPr>
              <w:t>Planeeringu koostamisel on tehtud koostööd erinevate riigiasutustega, sh Keskkonnaametiga ja Terviseametiga, mis mõlemad on planeeringu avalikustatud versiooni kooskõlastanud. Kooskõlastamine tähendab, et planeering vastab valdkondlikele õigusaktidele ja seega ei ole ohtlik inimestele ega looduskeskkonnale.</w:t>
            </w:r>
          </w:p>
          <w:p w14:paraId="2FC66628" w14:textId="3B5FDF4E" w:rsidR="00A41C1C" w:rsidRDefault="00365EE5" w:rsidP="00337DEF">
            <w:pPr>
              <w:jc w:val="both"/>
              <w:rPr>
                <w:rFonts w:ascii="Times New Roman" w:hAnsi="Times New Roman" w:cs="Times New Roman"/>
                <w:sz w:val="24"/>
                <w:szCs w:val="24"/>
              </w:rPr>
            </w:pPr>
            <w:r>
              <w:rPr>
                <w:rFonts w:ascii="Times New Roman" w:hAnsi="Times New Roman" w:cs="Times New Roman"/>
                <w:sz w:val="24"/>
                <w:szCs w:val="24"/>
              </w:rPr>
              <w:t>P</w:t>
            </w:r>
            <w:r w:rsidR="00A41C1C">
              <w:rPr>
                <w:rFonts w:ascii="Times New Roman" w:hAnsi="Times New Roman" w:cs="Times New Roman"/>
                <w:sz w:val="24"/>
                <w:szCs w:val="24"/>
              </w:rPr>
              <w:t>laneeringu asukoha eelvaliku vastuvõtmise või sellest keeldumise otsuse teeb Põhja-Sakala Vallavolikogu võttes arvesse planeeringu koostamisel teatavaks saanud infot, laekunud arvamusi ning kaaludes erinevaid huve.</w:t>
            </w:r>
            <w:r w:rsidR="00F918F9">
              <w:rPr>
                <w:rFonts w:ascii="Times New Roman" w:hAnsi="Times New Roman" w:cs="Times New Roman"/>
                <w:sz w:val="24"/>
                <w:szCs w:val="24"/>
              </w:rPr>
              <w:t xml:space="preserve"> Vastava otsuse tegemiseks on vajalik läbida eriplaneeringu avalikustamise</w:t>
            </w:r>
            <w:r>
              <w:rPr>
                <w:rFonts w:ascii="Times New Roman" w:hAnsi="Times New Roman" w:cs="Times New Roman"/>
                <w:sz w:val="24"/>
                <w:szCs w:val="24"/>
              </w:rPr>
              <w:t>, sh arutelu</w:t>
            </w:r>
            <w:r w:rsidR="00F918F9">
              <w:rPr>
                <w:rFonts w:ascii="Times New Roman" w:hAnsi="Times New Roman" w:cs="Times New Roman"/>
                <w:sz w:val="24"/>
                <w:szCs w:val="24"/>
              </w:rPr>
              <w:t xml:space="preserve"> etapp</w:t>
            </w:r>
            <w:r w:rsidR="00D36967">
              <w:rPr>
                <w:rFonts w:ascii="Times New Roman" w:hAnsi="Times New Roman" w:cs="Times New Roman"/>
                <w:sz w:val="24"/>
                <w:szCs w:val="24"/>
              </w:rPr>
              <w:t>.</w:t>
            </w:r>
          </w:p>
          <w:p w14:paraId="03CBAB80" w14:textId="3C67E801" w:rsidR="001F62C1" w:rsidRPr="006734D2" w:rsidRDefault="00C95864" w:rsidP="00337DEF">
            <w:pPr>
              <w:jc w:val="both"/>
              <w:rPr>
                <w:rFonts w:ascii="Times New Roman" w:hAnsi="Times New Roman" w:cs="Times New Roman"/>
                <w:sz w:val="24"/>
                <w:szCs w:val="24"/>
              </w:rPr>
            </w:pPr>
            <w:r w:rsidRPr="003E1204">
              <w:rPr>
                <w:rFonts w:ascii="Times New Roman" w:hAnsi="Times New Roman" w:cs="Times New Roman"/>
                <w:sz w:val="24"/>
                <w:szCs w:val="24"/>
              </w:rPr>
              <w:t>Planeeringu kehtestamise eelduseks on, et negatiivsed mõjud inimestele, loodusele ja elukeskkonnale oleksid piisavalt maandatud või välditud</w:t>
            </w:r>
            <w:r w:rsidR="00E914E9">
              <w:rPr>
                <w:rFonts w:ascii="Times New Roman" w:hAnsi="Times New Roman" w:cs="Times New Roman"/>
                <w:sz w:val="24"/>
                <w:szCs w:val="24"/>
              </w:rPr>
              <w:t>.</w:t>
            </w:r>
          </w:p>
        </w:tc>
      </w:tr>
      <w:tr w:rsidR="0064413E" w14:paraId="4D2AB5DE" w14:textId="77777777" w:rsidTr="009D6A25">
        <w:tc>
          <w:tcPr>
            <w:tcW w:w="6799" w:type="dxa"/>
            <w:tcBorders>
              <w:right w:val="nil"/>
            </w:tcBorders>
          </w:tcPr>
          <w:p w14:paraId="174EFF31" w14:textId="2D8A8DE0" w:rsidR="0064413E" w:rsidRPr="007B5C85" w:rsidRDefault="0064413E" w:rsidP="000B606A">
            <w:pPr>
              <w:pStyle w:val="Normaallaadveeb"/>
              <w:numPr>
                <w:ilvl w:val="0"/>
                <w:numId w:val="4"/>
              </w:numPr>
              <w:spacing w:before="0" w:beforeAutospacing="0" w:after="0" w:afterAutospacing="0"/>
              <w:jc w:val="both"/>
              <w:rPr>
                <w:b/>
                <w:bCs/>
                <w:color w:val="000000"/>
              </w:rPr>
            </w:pPr>
            <w:r w:rsidRPr="007B5C85">
              <w:rPr>
                <w:b/>
                <w:bCs/>
                <w:color w:val="000000"/>
              </w:rPr>
              <w:lastRenderedPageBreak/>
              <w:t xml:space="preserve">Eraisik </w:t>
            </w:r>
            <w:proofErr w:type="spellStart"/>
            <w:r w:rsidRPr="007B5C85">
              <w:rPr>
                <w:b/>
                <w:bCs/>
                <w:color w:val="000000"/>
              </w:rPr>
              <w:t>Paenasti</w:t>
            </w:r>
            <w:proofErr w:type="spellEnd"/>
            <w:r w:rsidR="00365EE5">
              <w:rPr>
                <w:b/>
                <w:bCs/>
                <w:color w:val="000000"/>
              </w:rPr>
              <w:t xml:space="preserve"> küla,</w:t>
            </w:r>
            <w:r w:rsidRPr="007B5C85">
              <w:rPr>
                <w:b/>
                <w:bCs/>
                <w:color w:val="000000"/>
              </w:rPr>
              <w:t xml:space="preserve"> Lageda </w:t>
            </w:r>
            <w:r w:rsidRPr="00D36967">
              <w:rPr>
                <w:color w:val="000000"/>
              </w:rPr>
              <w:t xml:space="preserve">(11.03.25 </w:t>
            </w:r>
            <w:r w:rsidR="00D36967">
              <w:rPr>
                <w:color w:val="000000"/>
              </w:rPr>
              <w:t xml:space="preserve">kiri </w:t>
            </w:r>
            <w:proofErr w:type="spellStart"/>
            <w:r w:rsidR="00D36967">
              <w:rPr>
                <w:color w:val="000000"/>
              </w:rPr>
              <w:t>reg</w:t>
            </w:r>
            <w:proofErr w:type="spellEnd"/>
            <w:r w:rsidR="00D36967">
              <w:rPr>
                <w:color w:val="000000"/>
              </w:rPr>
              <w:t xml:space="preserve"> </w:t>
            </w:r>
            <w:r w:rsidRPr="00D36967">
              <w:rPr>
                <w:color w:val="000000"/>
              </w:rPr>
              <w:t>nr 7-1/12-67)</w:t>
            </w:r>
          </w:p>
        </w:tc>
        <w:tc>
          <w:tcPr>
            <w:tcW w:w="7088" w:type="dxa"/>
            <w:tcBorders>
              <w:left w:val="nil"/>
            </w:tcBorders>
          </w:tcPr>
          <w:p w14:paraId="4CA0BACA" w14:textId="77777777" w:rsidR="0064413E" w:rsidRPr="006734D2" w:rsidRDefault="0064413E" w:rsidP="00852A5A">
            <w:pPr>
              <w:rPr>
                <w:rFonts w:ascii="Times New Roman" w:hAnsi="Times New Roman" w:cs="Times New Roman"/>
                <w:sz w:val="24"/>
                <w:szCs w:val="24"/>
              </w:rPr>
            </w:pPr>
          </w:p>
        </w:tc>
      </w:tr>
      <w:tr w:rsidR="0064413E" w14:paraId="0CD360BD" w14:textId="77777777" w:rsidTr="009D6A25">
        <w:tc>
          <w:tcPr>
            <w:tcW w:w="6799" w:type="dxa"/>
            <w:tcBorders>
              <w:bottom w:val="single" w:sz="4" w:space="0" w:color="auto"/>
            </w:tcBorders>
          </w:tcPr>
          <w:p w14:paraId="7A8FE15B" w14:textId="77777777" w:rsidR="0064413E" w:rsidRPr="004D1352" w:rsidRDefault="0064413E" w:rsidP="00852A5A">
            <w:pPr>
              <w:pStyle w:val="Normaallaadveeb"/>
              <w:spacing w:before="0" w:beforeAutospacing="0" w:after="0" w:afterAutospacing="0"/>
              <w:jc w:val="both"/>
              <w:rPr>
                <w:rStyle w:val="markedcontent"/>
                <w:shd w:val="clear" w:color="auto" w:fill="FFFFFF"/>
              </w:rPr>
            </w:pPr>
            <w:r w:rsidRPr="004D1352">
              <w:rPr>
                <w:rStyle w:val="markedcontent"/>
                <w:shd w:val="clear" w:color="auto" w:fill="FFFFFF"/>
              </w:rPr>
              <w:t xml:space="preserve">Meie pere, kelle kinnistu asub </w:t>
            </w:r>
            <w:proofErr w:type="spellStart"/>
            <w:r w:rsidRPr="004D1352">
              <w:rPr>
                <w:rStyle w:val="markedcontent"/>
                <w:shd w:val="clear" w:color="auto" w:fill="FFFFFF"/>
              </w:rPr>
              <w:t>Paenasti</w:t>
            </w:r>
            <w:proofErr w:type="spellEnd"/>
            <w:r w:rsidRPr="004D1352">
              <w:rPr>
                <w:rStyle w:val="markedcontent"/>
                <w:shd w:val="clear" w:color="auto" w:fill="FFFFFF"/>
              </w:rPr>
              <w:t xml:space="preserve"> külas, on kindlalt vastu tuulepargi rajamisele </w:t>
            </w:r>
            <w:proofErr w:type="spellStart"/>
            <w:r w:rsidRPr="004D1352">
              <w:rPr>
                <w:rStyle w:val="markedcontent"/>
                <w:shd w:val="clear" w:color="auto" w:fill="FFFFFF"/>
              </w:rPr>
              <w:t>Unakvere</w:t>
            </w:r>
            <w:proofErr w:type="spellEnd"/>
            <w:r w:rsidRPr="004D1352">
              <w:rPr>
                <w:rStyle w:val="markedcontent"/>
                <w:shd w:val="clear" w:color="auto" w:fill="FFFFFF"/>
              </w:rPr>
              <w:t xml:space="preserve"> külla ligikaudu 23,5 km² suurusel alal. Kavandatud üle 250meetri kõrguste tuulegeneraatorite vähim kaugus elu- või ühiskondlikest hoonetest oleks 1000 meetrit, </w:t>
            </w:r>
            <w:r w:rsidRPr="004D1352">
              <w:rPr>
                <w:shd w:val="clear" w:color="auto" w:fill="FFFFFF"/>
              </w:rPr>
              <w:br/>
            </w:r>
            <w:r w:rsidRPr="004D1352">
              <w:rPr>
                <w:rStyle w:val="markedcontent"/>
                <w:shd w:val="clear" w:color="auto" w:fill="FFFFFF"/>
              </w:rPr>
              <w:t>mis on ilmselgelt liiga lühike vahemaa, arvestades võimalikke tervise- ja keskkonnamõjusid.</w:t>
            </w:r>
          </w:p>
          <w:p w14:paraId="7CC56CD8" w14:textId="77777777" w:rsidR="0064413E" w:rsidRDefault="0064413E" w:rsidP="00852A5A">
            <w:pPr>
              <w:pStyle w:val="Normaallaadveeb"/>
              <w:spacing w:before="0" w:beforeAutospacing="0" w:after="0" w:afterAutospacing="0"/>
              <w:jc w:val="both"/>
              <w:rPr>
                <w:rStyle w:val="markedcontent"/>
                <w:shd w:val="clear" w:color="auto" w:fill="FFFFFF"/>
              </w:rPr>
            </w:pPr>
            <w:r w:rsidRPr="004D1352">
              <w:rPr>
                <w:rStyle w:val="markedcontent"/>
                <w:shd w:val="clear" w:color="auto" w:fill="FFFFFF"/>
              </w:rPr>
              <w:lastRenderedPageBreak/>
              <w:t xml:space="preserve"> </w:t>
            </w:r>
            <w:r w:rsidRPr="004D1352">
              <w:rPr>
                <w:shd w:val="clear" w:color="auto" w:fill="FFFFFF"/>
              </w:rPr>
              <w:br/>
            </w:r>
            <w:r w:rsidRPr="004D1352">
              <w:rPr>
                <w:rStyle w:val="markedcontent"/>
                <w:shd w:val="clear" w:color="auto" w:fill="FFFFFF"/>
              </w:rPr>
              <w:t>Tuulikute tekitatud vibratsioon ja madalsageduslik müra võivad tundlikumatele</w:t>
            </w:r>
            <w:r>
              <w:rPr>
                <w:rStyle w:val="markedcontent"/>
                <w:shd w:val="clear" w:color="auto" w:fill="FFFFFF"/>
              </w:rPr>
              <w:t xml:space="preserve"> </w:t>
            </w:r>
            <w:r w:rsidRPr="004D1352">
              <w:rPr>
                <w:rStyle w:val="markedcontent"/>
                <w:shd w:val="clear" w:color="auto" w:fill="FFFFFF"/>
              </w:rPr>
              <w:t xml:space="preserve">inimestele mõjuda negatiivselt, põhjustades unehäireid, peavalusid ja kroonilist stressi. Meie pere on teadlikult valinud paralleelseks elupaigaks looduspuhta ja vaikse </w:t>
            </w:r>
            <w:r w:rsidRPr="004D1352">
              <w:rPr>
                <w:shd w:val="clear" w:color="auto" w:fill="FFFFFF"/>
              </w:rPr>
              <w:br/>
            </w:r>
            <w:r w:rsidRPr="004D1352">
              <w:rPr>
                <w:rStyle w:val="markedcontent"/>
                <w:shd w:val="clear" w:color="auto" w:fill="FFFFFF"/>
              </w:rPr>
              <w:t xml:space="preserve">piirkonna, kus on võimalik kogeda rahu ja looduse lähedust. Tuulepargi rajamine rikuks pöördumatult seda elukeskkonda. Lisaks mõjutaks tuulepark oluliselt piirkonna kinnisvaraväärtust — kellelgi ei ole huvi investeerida kodusse, mille ümber domineerivad </w:t>
            </w:r>
            <w:r w:rsidRPr="004D1352">
              <w:rPr>
                <w:shd w:val="clear" w:color="auto" w:fill="FFFFFF"/>
              </w:rPr>
              <w:br/>
            </w:r>
            <w:r w:rsidRPr="004D1352">
              <w:rPr>
                <w:rStyle w:val="markedcontent"/>
                <w:shd w:val="clear" w:color="auto" w:fill="FFFFFF"/>
              </w:rPr>
              <w:t>kõrged, pidevalt mürisevad tuulikud. Samuti on murettekitav, et vald pole aastate</w:t>
            </w:r>
            <w:r>
              <w:rPr>
                <w:rStyle w:val="markedcontent"/>
                <w:shd w:val="clear" w:color="auto" w:fill="FFFFFF"/>
              </w:rPr>
              <w:t xml:space="preserve"> </w:t>
            </w:r>
            <w:r w:rsidRPr="004D1352">
              <w:rPr>
                <w:rStyle w:val="markedcontent"/>
                <w:shd w:val="clear" w:color="auto" w:fill="FFFFFF"/>
              </w:rPr>
              <w:t xml:space="preserve">jooksul panustanud piirkonna arengusse ega toetanud jätkusuutlike projektide elluviimist, kuid nüüd on valmis tegema otsuseid, mis kahandavad elukvaliteeti veelgi. </w:t>
            </w:r>
            <w:r w:rsidRPr="004D1352">
              <w:rPr>
                <w:shd w:val="clear" w:color="auto" w:fill="FFFFFF"/>
              </w:rPr>
              <w:br/>
            </w:r>
            <w:proofErr w:type="spellStart"/>
            <w:r w:rsidRPr="004D1352">
              <w:rPr>
                <w:rStyle w:val="markedcontent"/>
                <w:shd w:val="clear" w:color="auto" w:fill="FFFFFF"/>
              </w:rPr>
              <w:t>Paenasti</w:t>
            </w:r>
            <w:proofErr w:type="spellEnd"/>
            <w:r w:rsidRPr="004D1352">
              <w:rPr>
                <w:rStyle w:val="markedcontent"/>
                <w:shd w:val="clear" w:color="auto" w:fill="FFFFFF"/>
              </w:rPr>
              <w:t xml:space="preserve"> küla teed on endiselt halvas seisukorras, paljud majapidamised on ilma puhta joogiveeta — need on esmavajalikud investeeringute rahastused, mida inimesed vajaks. Antud tuulikute ehitusest ei saa piirkonna külade elanikud täna mingisuguseid hüve. </w:t>
            </w:r>
            <w:r w:rsidRPr="004D1352">
              <w:rPr>
                <w:shd w:val="clear" w:color="auto" w:fill="FFFFFF"/>
              </w:rPr>
              <w:br/>
            </w:r>
          </w:p>
          <w:p w14:paraId="3CEDA65C" w14:textId="77777777" w:rsidR="0064413E" w:rsidRPr="004D1352" w:rsidRDefault="0064413E" w:rsidP="00852A5A">
            <w:pPr>
              <w:pStyle w:val="Normaallaadveeb"/>
              <w:spacing w:before="0" w:beforeAutospacing="0" w:after="0" w:afterAutospacing="0"/>
              <w:jc w:val="both"/>
              <w:rPr>
                <w:color w:val="000000"/>
              </w:rPr>
            </w:pPr>
            <w:r w:rsidRPr="004D1352">
              <w:rPr>
                <w:rStyle w:val="markedcontent"/>
                <w:shd w:val="clear" w:color="auto" w:fill="FFFFFF"/>
              </w:rPr>
              <w:t xml:space="preserve">Keskkonnamõjud on ulatuslikud: te ise nõustute, et tuuleparkide rajamine võib ohustada Natura 2000 alasid ja kaitse-eesmärke. Ohustatud on haruldased liigid nagu väike konnakotkas, merikotkas, must-toonekurg ja metsis, kelle pesitsusalad ja rändeteed jäävad vahetusse lähedusse. Samuti on piirkonnas rohkesti nahkhiiri, kes on looduskaitse all ja kelle eluviise võivad tuulikud häirida. Nad suudavad täna piirata paljude majanduslikult oluliste putukate arvukust, mis on põllumajanduses väga oluline. Eriplaneeringu dokumendid viitavad ka sellele, et tuuleparkide negatiivset mõju </w:t>
            </w:r>
            <w:r w:rsidRPr="004D1352">
              <w:rPr>
                <w:shd w:val="clear" w:color="auto" w:fill="FFFFFF"/>
              </w:rPr>
              <w:br/>
            </w:r>
            <w:r w:rsidRPr="004D1352">
              <w:rPr>
                <w:rStyle w:val="markedcontent"/>
                <w:shd w:val="clear" w:color="auto" w:fill="FFFFFF"/>
              </w:rPr>
              <w:t xml:space="preserve">Maalasti loodusalale, </w:t>
            </w:r>
            <w:proofErr w:type="spellStart"/>
            <w:r w:rsidRPr="004D1352">
              <w:rPr>
                <w:rStyle w:val="markedcontent"/>
                <w:shd w:val="clear" w:color="auto" w:fill="FFFFFF"/>
              </w:rPr>
              <w:t>Parika</w:t>
            </w:r>
            <w:proofErr w:type="spellEnd"/>
            <w:r w:rsidRPr="004D1352">
              <w:rPr>
                <w:rStyle w:val="markedcontent"/>
                <w:shd w:val="clear" w:color="auto" w:fill="FFFFFF"/>
              </w:rPr>
              <w:t xml:space="preserve"> ja Alam-Pedja linnualadele pole võimalik välistada. Sellises olukorras on vastutustundetu liikuda edasi eriplaneeringuga ilma põhjaliku</w:t>
            </w:r>
            <w:r>
              <w:rPr>
                <w:rStyle w:val="markedcontent"/>
                <w:shd w:val="clear" w:color="auto" w:fill="FFFFFF"/>
              </w:rPr>
              <w:t xml:space="preserve"> </w:t>
            </w:r>
            <w:r w:rsidRPr="004D1352">
              <w:rPr>
                <w:rStyle w:val="markedcontent"/>
                <w:shd w:val="clear" w:color="auto" w:fill="FFFFFF"/>
              </w:rPr>
              <w:t xml:space="preserve">keskkonnamõjude hindamiseta. Oluline on mõista, et maapiirkondade elujõulisus sõltub tugevalt kogukonnast ja järjepidevusest. Viimastel aastatel on paljud </w:t>
            </w:r>
            <w:r w:rsidRPr="004D1352">
              <w:rPr>
                <w:rStyle w:val="markedcontent"/>
                <w:shd w:val="clear" w:color="auto" w:fill="FFFFFF"/>
              </w:rPr>
              <w:lastRenderedPageBreak/>
              <w:t xml:space="preserve">noored pered valinud maale kolimise ja investeerinud oma säästud kohaliku elu edendamisse. Kui keskkond ja elukvaliteet </w:t>
            </w:r>
            <w:r w:rsidRPr="004D1352">
              <w:rPr>
                <w:shd w:val="clear" w:color="auto" w:fill="FFFFFF"/>
              </w:rPr>
              <w:br/>
            </w:r>
            <w:r w:rsidRPr="004D1352">
              <w:rPr>
                <w:rStyle w:val="markedcontent"/>
                <w:shd w:val="clear" w:color="auto" w:fill="FFFFFF"/>
              </w:rPr>
              <w:t xml:space="preserve">halvenevad, kaotab see piirkond oma võlu ning noorte perede voog võib peatuda. Külad peaksid säilima, et tagada järjepidevus. </w:t>
            </w:r>
            <w:r w:rsidRPr="004D1352">
              <w:rPr>
                <w:shd w:val="clear" w:color="auto" w:fill="FFFFFF"/>
              </w:rPr>
              <w:br/>
            </w:r>
            <w:r w:rsidRPr="004D1352">
              <w:rPr>
                <w:rStyle w:val="markedcontent"/>
                <w:shd w:val="clear" w:color="auto" w:fill="FFFFFF"/>
              </w:rPr>
              <w:t xml:space="preserve">Kokkuvõttes leiame, et </w:t>
            </w:r>
            <w:proofErr w:type="spellStart"/>
            <w:r w:rsidRPr="004D1352">
              <w:rPr>
                <w:rStyle w:val="markedcontent"/>
                <w:shd w:val="clear" w:color="auto" w:fill="FFFFFF"/>
              </w:rPr>
              <w:t>Unakvere</w:t>
            </w:r>
            <w:proofErr w:type="spellEnd"/>
            <w:r w:rsidRPr="004D1352">
              <w:rPr>
                <w:rStyle w:val="markedcontent"/>
                <w:shd w:val="clear" w:color="auto" w:fill="FFFFFF"/>
              </w:rPr>
              <w:t xml:space="preserve"> küla ja selle ümbruskonna suurim väärtus on puutumatu loodus, vaikus ja elurikkus. Need väärtused kaotaksid tuulepargi rajamisega jäädavalt. Kutsume otsustajaid üles arvestama kohalike elanike, looduse ja tulevaste põlvkondade huvidega ning loobuma </w:t>
            </w:r>
            <w:proofErr w:type="spellStart"/>
            <w:r w:rsidRPr="004D1352">
              <w:rPr>
                <w:rStyle w:val="markedcontent"/>
                <w:shd w:val="clear" w:color="auto" w:fill="FFFFFF"/>
              </w:rPr>
              <w:t>Unakverre</w:t>
            </w:r>
            <w:proofErr w:type="spellEnd"/>
            <w:r w:rsidRPr="004D1352">
              <w:rPr>
                <w:rStyle w:val="markedcontent"/>
                <w:shd w:val="clear" w:color="auto" w:fill="FFFFFF"/>
              </w:rPr>
              <w:t xml:space="preserve"> planeeritavast tuulepargist.</w:t>
            </w:r>
          </w:p>
        </w:tc>
        <w:tc>
          <w:tcPr>
            <w:tcW w:w="7088" w:type="dxa"/>
            <w:tcBorders>
              <w:bottom w:val="single" w:sz="4" w:space="0" w:color="auto"/>
            </w:tcBorders>
          </w:tcPr>
          <w:p w14:paraId="54A16261" w14:textId="78DF2781" w:rsidR="00577EFA" w:rsidRDefault="00D36967" w:rsidP="00577EFA">
            <w:pPr>
              <w:jc w:val="both"/>
              <w:rPr>
                <w:rFonts w:ascii="Times New Roman" w:hAnsi="Times New Roman" w:cs="Times New Roman"/>
                <w:sz w:val="24"/>
                <w:szCs w:val="24"/>
              </w:rPr>
            </w:pPr>
            <w:r>
              <w:rPr>
                <w:rFonts w:ascii="Times New Roman" w:hAnsi="Times New Roman" w:cs="Times New Roman"/>
                <w:sz w:val="24"/>
                <w:szCs w:val="24"/>
              </w:rPr>
              <w:lastRenderedPageBreak/>
              <w:t>Täname arvamuse eest.</w:t>
            </w:r>
            <w:r w:rsidR="00B928DB" w:rsidRPr="00B928DB">
              <w:rPr>
                <w:rFonts w:ascii="Times New Roman" w:hAnsi="Times New Roman" w:cs="Times New Roman"/>
                <w:sz w:val="24"/>
                <w:szCs w:val="24"/>
              </w:rPr>
              <w:t xml:space="preserve"> </w:t>
            </w:r>
            <w:r w:rsidR="00337DEF">
              <w:rPr>
                <w:rFonts w:ascii="Times New Roman" w:hAnsi="Times New Roman" w:cs="Times New Roman"/>
                <w:sz w:val="24"/>
                <w:szCs w:val="24"/>
              </w:rPr>
              <w:t xml:space="preserve">Arvamus </w:t>
            </w:r>
            <w:r w:rsidR="00577EFA">
              <w:rPr>
                <w:rFonts w:ascii="Times New Roman" w:hAnsi="Times New Roman" w:cs="Times New Roman"/>
                <w:sz w:val="24"/>
                <w:szCs w:val="24"/>
              </w:rPr>
              <w:t>on sisendiks otsuse tegemisel.</w:t>
            </w:r>
          </w:p>
          <w:p w14:paraId="2A00F843" w14:textId="77777777" w:rsidR="00D36967" w:rsidRDefault="00D36967" w:rsidP="00E6211E">
            <w:pPr>
              <w:jc w:val="both"/>
              <w:rPr>
                <w:rFonts w:ascii="Times New Roman" w:hAnsi="Times New Roman" w:cs="Times New Roman"/>
                <w:sz w:val="24"/>
                <w:szCs w:val="24"/>
              </w:rPr>
            </w:pPr>
          </w:p>
          <w:p w14:paraId="10ED12C6" w14:textId="6F73012C" w:rsidR="00B928DB" w:rsidRDefault="00B928DB" w:rsidP="00E6211E">
            <w:pPr>
              <w:jc w:val="both"/>
              <w:rPr>
                <w:rFonts w:ascii="Times New Roman" w:hAnsi="Times New Roman" w:cs="Times New Roman"/>
                <w:sz w:val="24"/>
                <w:szCs w:val="24"/>
              </w:rPr>
            </w:pPr>
            <w:r w:rsidRPr="00B928DB">
              <w:rPr>
                <w:rFonts w:ascii="Times New Roman" w:hAnsi="Times New Roman" w:cs="Times New Roman"/>
                <w:sz w:val="24"/>
                <w:szCs w:val="24"/>
              </w:rPr>
              <w:t xml:space="preserve">Anname alljärgnevalt vastused </w:t>
            </w:r>
            <w:r w:rsidR="000E7C40">
              <w:rPr>
                <w:rFonts w:ascii="Times New Roman" w:hAnsi="Times New Roman" w:cs="Times New Roman"/>
                <w:sz w:val="24"/>
                <w:szCs w:val="24"/>
              </w:rPr>
              <w:t>teemade kaupa.</w:t>
            </w:r>
          </w:p>
          <w:p w14:paraId="71F5F95D" w14:textId="214F0C96" w:rsidR="00B928DB" w:rsidRDefault="00B928DB" w:rsidP="00E6211E">
            <w:pPr>
              <w:jc w:val="both"/>
              <w:rPr>
                <w:rFonts w:ascii="Times New Roman" w:hAnsi="Times New Roman" w:cs="Times New Roman"/>
                <w:b/>
                <w:bCs/>
                <w:sz w:val="24"/>
                <w:szCs w:val="24"/>
              </w:rPr>
            </w:pPr>
            <w:r w:rsidRPr="00B928DB">
              <w:rPr>
                <w:rFonts w:ascii="Times New Roman" w:hAnsi="Times New Roman" w:cs="Times New Roman"/>
                <w:b/>
                <w:bCs/>
                <w:sz w:val="24"/>
                <w:szCs w:val="24"/>
              </w:rPr>
              <w:t>1. Tuulikute kaugus elamutest ja ühiskondlikest hoonetest</w:t>
            </w:r>
          </w:p>
          <w:p w14:paraId="4530C129" w14:textId="4358E86A" w:rsidR="00D36967" w:rsidRPr="00E914E9" w:rsidRDefault="00D36967" w:rsidP="00E6211E">
            <w:pPr>
              <w:jc w:val="both"/>
              <w:rPr>
                <w:rFonts w:ascii="Times New Roman" w:hAnsi="Times New Roman" w:cs="Times New Roman"/>
                <w:b/>
                <w:bCs/>
                <w:i/>
                <w:iCs/>
                <w:sz w:val="24"/>
                <w:szCs w:val="24"/>
              </w:rPr>
            </w:pPr>
            <w:r w:rsidRPr="00362800">
              <w:rPr>
                <w:rFonts w:ascii="Times New Roman" w:hAnsi="Times New Roman" w:cs="Times New Roman"/>
                <w:sz w:val="24"/>
                <w:szCs w:val="24"/>
              </w:rPr>
              <w:t xml:space="preserve">Lähtuvalt esitatud arvamustest muudetakse planeeringulahendus üldplaneeringu kohaseks ja jäetakse ära üldplaneeringu muutmine. </w:t>
            </w:r>
            <w:r w:rsidRPr="00362800">
              <w:rPr>
                <w:rFonts w:ascii="Times New Roman" w:hAnsi="Times New Roman" w:cs="Times New Roman"/>
                <w:sz w:val="24"/>
                <w:szCs w:val="24"/>
              </w:rPr>
              <w:lastRenderedPageBreak/>
              <w:t xml:space="preserve">Planeeringulahendus muudetakse selliseks, et enam kui 150 meetri kõrgune elektrituulik peab olema elamust ja ühiskondlikust hoonest vähemalt 1500 m kaugusel, kui elamu või ühiskondliku hoone omanikuga ei lepita kokku teisiti. </w:t>
            </w:r>
          </w:p>
          <w:p w14:paraId="4723A197" w14:textId="77777777" w:rsidR="00D36967" w:rsidRDefault="00D36967" w:rsidP="00E6211E">
            <w:pPr>
              <w:jc w:val="both"/>
              <w:rPr>
                <w:rFonts w:ascii="Times New Roman" w:hAnsi="Times New Roman" w:cs="Times New Roman"/>
                <w:b/>
                <w:bCs/>
                <w:sz w:val="24"/>
                <w:szCs w:val="24"/>
              </w:rPr>
            </w:pPr>
          </w:p>
          <w:p w14:paraId="427F6590" w14:textId="54C29038" w:rsidR="00B928DB" w:rsidRDefault="00B928DB" w:rsidP="00E6211E">
            <w:pPr>
              <w:jc w:val="both"/>
              <w:rPr>
                <w:rFonts w:ascii="Times New Roman" w:hAnsi="Times New Roman" w:cs="Times New Roman"/>
                <w:b/>
                <w:bCs/>
                <w:sz w:val="24"/>
                <w:szCs w:val="24"/>
              </w:rPr>
            </w:pPr>
            <w:r w:rsidRPr="00B928DB">
              <w:rPr>
                <w:rFonts w:ascii="Times New Roman" w:hAnsi="Times New Roman" w:cs="Times New Roman"/>
                <w:b/>
                <w:bCs/>
                <w:sz w:val="24"/>
                <w:szCs w:val="24"/>
              </w:rPr>
              <w:t xml:space="preserve">2. Tervisemõjud (müra, </w:t>
            </w:r>
            <w:proofErr w:type="spellStart"/>
            <w:r w:rsidRPr="00B928DB">
              <w:rPr>
                <w:rFonts w:ascii="Times New Roman" w:hAnsi="Times New Roman" w:cs="Times New Roman"/>
                <w:b/>
                <w:bCs/>
                <w:sz w:val="24"/>
                <w:szCs w:val="24"/>
              </w:rPr>
              <w:t>infraheli</w:t>
            </w:r>
            <w:proofErr w:type="spellEnd"/>
            <w:r w:rsidRPr="00B928DB">
              <w:rPr>
                <w:rFonts w:ascii="Times New Roman" w:hAnsi="Times New Roman" w:cs="Times New Roman"/>
                <w:b/>
                <w:bCs/>
                <w:sz w:val="24"/>
                <w:szCs w:val="24"/>
              </w:rPr>
              <w:t>, vibratsioon)</w:t>
            </w:r>
          </w:p>
          <w:p w14:paraId="22EAC6DA" w14:textId="77777777" w:rsidR="00BF23FD" w:rsidRPr="008B4446" w:rsidRDefault="00BF23FD" w:rsidP="00E6211E">
            <w:pPr>
              <w:jc w:val="both"/>
              <w:rPr>
                <w:rFonts w:ascii="Times New Roman" w:hAnsi="Times New Roman" w:cs="Times New Roman"/>
                <w:sz w:val="24"/>
                <w:szCs w:val="24"/>
              </w:rPr>
            </w:pPr>
            <w:r w:rsidRPr="008B4446">
              <w:rPr>
                <w:rFonts w:ascii="Times New Roman" w:hAnsi="Times New Roman" w:cs="Times New Roman"/>
                <w:sz w:val="24"/>
                <w:szCs w:val="24"/>
              </w:rPr>
              <w:t xml:space="preserve">Tuulepargi mõju inimese heaolule, sh vaimsele tervisele, käsitletakse KSH-s mitmekülgselt. Müra, vibratsioon ja visuaalsed häiringud on </w:t>
            </w:r>
            <w:r>
              <w:rPr>
                <w:rFonts w:ascii="Times New Roman" w:hAnsi="Times New Roman" w:cs="Times New Roman"/>
                <w:sz w:val="24"/>
                <w:szCs w:val="24"/>
              </w:rPr>
              <w:t>KSH aruandes hinnatud</w:t>
            </w:r>
            <w:r w:rsidRPr="008B4446">
              <w:rPr>
                <w:rFonts w:ascii="Times New Roman" w:hAnsi="Times New Roman" w:cs="Times New Roman"/>
                <w:sz w:val="24"/>
                <w:szCs w:val="24"/>
              </w:rPr>
              <w:t xml:space="preserve"> ning tulemuste põhjal </w:t>
            </w:r>
            <w:r>
              <w:rPr>
                <w:rFonts w:ascii="Times New Roman" w:hAnsi="Times New Roman" w:cs="Times New Roman"/>
                <w:sz w:val="24"/>
                <w:szCs w:val="24"/>
              </w:rPr>
              <w:t>on seatud</w:t>
            </w:r>
            <w:r w:rsidRPr="008B4446">
              <w:rPr>
                <w:rFonts w:ascii="Times New Roman" w:hAnsi="Times New Roman" w:cs="Times New Roman"/>
                <w:sz w:val="24"/>
                <w:szCs w:val="24"/>
              </w:rPr>
              <w:t xml:space="preserve"> vajadusel leevendusmeetmeid.</w:t>
            </w:r>
          </w:p>
          <w:p w14:paraId="7C477C6F" w14:textId="239E604B" w:rsidR="00B928DB" w:rsidRDefault="00BF23FD" w:rsidP="00E6211E">
            <w:pPr>
              <w:jc w:val="both"/>
              <w:rPr>
                <w:rFonts w:ascii="Times New Roman" w:hAnsi="Times New Roman" w:cs="Times New Roman"/>
                <w:sz w:val="24"/>
                <w:szCs w:val="24"/>
              </w:rPr>
            </w:pPr>
            <w:r w:rsidRPr="008B4446">
              <w:rPr>
                <w:rFonts w:ascii="Times New Roman" w:hAnsi="Times New Roman" w:cs="Times New Roman"/>
                <w:sz w:val="24"/>
                <w:szCs w:val="24"/>
              </w:rPr>
              <w:t xml:space="preserve">Täpsem teave: </w:t>
            </w:r>
            <w:r w:rsidRPr="008273A9">
              <w:rPr>
                <w:rFonts w:ascii="Times New Roman" w:hAnsi="Times New Roman" w:cs="Times New Roman"/>
                <w:sz w:val="24"/>
                <w:szCs w:val="24"/>
              </w:rPr>
              <w:t xml:space="preserve">KSH aruanne, </w:t>
            </w:r>
            <w:proofErr w:type="spellStart"/>
            <w:r w:rsidRPr="008273A9">
              <w:rPr>
                <w:rFonts w:ascii="Times New Roman" w:hAnsi="Times New Roman" w:cs="Times New Roman"/>
                <w:sz w:val="24"/>
                <w:szCs w:val="24"/>
              </w:rPr>
              <w:t>ptk</w:t>
            </w:r>
            <w:proofErr w:type="spellEnd"/>
            <w:r w:rsidRPr="008273A9">
              <w:rPr>
                <w:rFonts w:ascii="Times New Roman" w:hAnsi="Times New Roman" w:cs="Times New Roman"/>
                <w:sz w:val="24"/>
                <w:szCs w:val="24"/>
              </w:rPr>
              <w:t xml:space="preserve"> 4.6.1 „Müra“, 4.6.2. „Varjutus“, 4.6.3 „Muud võimalikud mõjud tervisele“</w:t>
            </w:r>
          </w:p>
          <w:p w14:paraId="00356AF5" w14:textId="77777777" w:rsidR="00D36967" w:rsidRDefault="00D36967" w:rsidP="00E6211E">
            <w:pPr>
              <w:jc w:val="both"/>
              <w:rPr>
                <w:rFonts w:ascii="Times New Roman" w:hAnsi="Times New Roman" w:cs="Times New Roman"/>
                <w:sz w:val="24"/>
                <w:szCs w:val="24"/>
              </w:rPr>
            </w:pPr>
            <w:r>
              <w:rPr>
                <w:rFonts w:ascii="Times New Roman" w:hAnsi="Times New Roman" w:cs="Times New Roman"/>
                <w:sz w:val="24"/>
                <w:szCs w:val="24"/>
              </w:rPr>
              <w:t>Planeering on kooskõlastatud Terviseameti poolt, mis tähendab, et planeering vastab valdkondlikele õigusaktidele ja seega ei ole ohtlik inimese tervisele.</w:t>
            </w:r>
          </w:p>
          <w:p w14:paraId="736B8E0D" w14:textId="77777777" w:rsidR="00D36967" w:rsidRPr="00B928DB" w:rsidRDefault="00D36967" w:rsidP="00E6211E">
            <w:pPr>
              <w:jc w:val="both"/>
              <w:rPr>
                <w:rFonts w:ascii="Times New Roman" w:hAnsi="Times New Roman" w:cs="Times New Roman"/>
                <w:sz w:val="24"/>
                <w:szCs w:val="24"/>
              </w:rPr>
            </w:pPr>
          </w:p>
          <w:p w14:paraId="5D7D9AE5" w14:textId="77777777" w:rsidR="00B928DB" w:rsidRPr="00B928DB" w:rsidRDefault="00B928DB" w:rsidP="00E6211E">
            <w:pPr>
              <w:jc w:val="both"/>
              <w:rPr>
                <w:rFonts w:ascii="Times New Roman" w:hAnsi="Times New Roman" w:cs="Times New Roman"/>
                <w:b/>
                <w:bCs/>
                <w:sz w:val="24"/>
                <w:szCs w:val="24"/>
              </w:rPr>
            </w:pPr>
            <w:r w:rsidRPr="00B928DB">
              <w:rPr>
                <w:rFonts w:ascii="Times New Roman" w:hAnsi="Times New Roman" w:cs="Times New Roman"/>
                <w:b/>
                <w:bCs/>
                <w:sz w:val="24"/>
                <w:szCs w:val="24"/>
              </w:rPr>
              <w:t>3. Kinnisvaraväärtus ja elukvaliteet</w:t>
            </w:r>
          </w:p>
          <w:p w14:paraId="0873DC44" w14:textId="77777777" w:rsidR="00C13DDD" w:rsidRDefault="0076554C" w:rsidP="00E6211E">
            <w:pPr>
              <w:jc w:val="both"/>
              <w:rPr>
                <w:rFonts w:ascii="Times New Roman" w:hAnsi="Times New Roman" w:cs="Times New Roman"/>
                <w:sz w:val="24"/>
                <w:szCs w:val="24"/>
              </w:rPr>
            </w:pPr>
            <w:r w:rsidRPr="008B4446">
              <w:rPr>
                <w:rFonts w:ascii="Times New Roman" w:hAnsi="Times New Roman" w:cs="Times New Roman"/>
                <w:sz w:val="24"/>
                <w:szCs w:val="24"/>
              </w:rPr>
              <w:t>KSH hindab võimalikku mõju kinnisvara väärtusele ja sotsiaalsele keskkonnale. Tuulepargi mõju kinnisvarale sõltub mitmest tegurist</w:t>
            </w:r>
            <w:r>
              <w:rPr>
                <w:rFonts w:ascii="Times New Roman" w:hAnsi="Times New Roman" w:cs="Times New Roman"/>
                <w:sz w:val="24"/>
                <w:szCs w:val="24"/>
              </w:rPr>
              <w:t>, eeskätt tuulepargi nähtavusest</w:t>
            </w:r>
            <w:r w:rsidRPr="008B4446">
              <w:rPr>
                <w:rFonts w:ascii="Times New Roman" w:hAnsi="Times New Roman" w:cs="Times New Roman"/>
                <w:sz w:val="24"/>
                <w:szCs w:val="24"/>
              </w:rPr>
              <w:t>.</w:t>
            </w:r>
            <w:r w:rsidR="00C13DDD">
              <w:rPr>
                <w:rFonts w:ascii="Times New Roman" w:hAnsi="Times New Roman" w:cs="Times New Roman"/>
                <w:sz w:val="24"/>
                <w:szCs w:val="24"/>
              </w:rPr>
              <w:t xml:space="preserve"> </w:t>
            </w:r>
          </w:p>
          <w:p w14:paraId="5FD5CB9B" w14:textId="3CCDF351" w:rsidR="00C13DDD" w:rsidRDefault="0076554C" w:rsidP="00E6211E">
            <w:pPr>
              <w:jc w:val="both"/>
              <w:rPr>
                <w:rFonts w:ascii="Times New Roman" w:hAnsi="Times New Roman" w:cs="Times New Roman"/>
                <w:sz w:val="24"/>
                <w:szCs w:val="24"/>
              </w:rPr>
            </w:pPr>
            <w:r w:rsidRPr="008B4446">
              <w:rPr>
                <w:rFonts w:ascii="Times New Roman" w:hAnsi="Times New Roman" w:cs="Times New Roman"/>
                <w:sz w:val="24"/>
                <w:szCs w:val="24"/>
              </w:rPr>
              <w:t xml:space="preserve"> </w:t>
            </w:r>
            <w:r w:rsidR="00C13DDD">
              <w:rPr>
                <w:rFonts w:ascii="Times New Roman" w:hAnsi="Times New Roman" w:cs="Times New Roman"/>
                <w:sz w:val="24"/>
                <w:szCs w:val="24"/>
              </w:rPr>
              <w:t xml:space="preserve">KSH aruande </w:t>
            </w:r>
            <w:proofErr w:type="spellStart"/>
            <w:r w:rsidR="00C13DDD">
              <w:rPr>
                <w:rFonts w:ascii="Times New Roman" w:hAnsi="Times New Roman" w:cs="Times New Roman"/>
                <w:sz w:val="24"/>
                <w:szCs w:val="24"/>
              </w:rPr>
              <w:t>ptk</w:t>
            </w:r>
            <w:proofErr w:type="spellEnd"/>
            <w:r w:rsidR="00C13DDD">
              <w:rPr>
                <w:rFonts w:ascii="Times New Roman" w:hAnsi="Times New Roman" w:cs="Times New Roman"/>
                <w:sz w:val="24"/>
                <w:szCs w:val="24"/>
              </w:rPr>
              <w:t xml:space="preserve"> 4.6.4.2 on käsitlenud kinnisvara hinnaga seonduvat ja toonud välja erinevate uuringute tulemused. </w:t>
            </w:r>
            <w:r w:rsidR="00C13DDD" w:rsidRPr="00DE36B8">
              <w:rPr>
                <w:rFonts w:ascii="Times New Roman" w:hAnsi="Times New Roman" w:cs="Times New Roman"/>
                <w:sz w:val="24"/>
                <w:szCs w:val="24"/>
              </w:rPr>
              <w:t>Kinnisvara väärtuse muutuse uurimistulemuste kokkuvõtteks saab öelda, et tuulepargi arendusega</w:t>
            </w:r>
            <w:r w:rsidR="00C13DDD">
              <w:rPr>
                <w:rFonts w:ascii="Times New Roman" w:hAnsi="Times New Roman" w:cs="Times New Roman"/>
                <w:sz w:val="24"/>
                <w:szCs w:val="24"/>
              </w:rPr>
              <w:t xml:space="preserve"> </w:t>
            </w:r>
            <w:r w:rsidR="00C13DDD" w:rsidRPr="00DE36B8">
              <w:rPr>
                <w:rFonts w:ascii="Times New Roman" w:hAnsi="Times New Roman" w:cs="Times New Roman"/>
                <w:sz w:val="24"/>
                <w:szCs w:val="24"/>
              </w:rPr>
              <w:t>võib kaasneda negatiivne mõju kinnisvara hindadele. Enim võivad mõjutatud olla elamu</w:t>
            </w:r>
            <w:r w:rsidR="00C13DDD">
              <w:rPr>
                <w:rFonts w:ascii="Times New Roman" w:hAnsi="Times New Roman" w:cs="Times New Roman"/>
                <w:sz w:val="24"/>
                <w:szCs w:val="24"/>
              </w:rPr>
              <w:t xml:space="preserve">maa </w:t>
            </w:r>
            <w:r w:rsidR="00C13DDD" w:rsidRPr="00DE36B8">
              <w:rPr>
                <w:rFonts w:ascii="Times New Roman" w:hAnsi="Times New Roman" w:cs="Times New Roman"/>
                <w:sz w:val="24"/>
                <w:szCs w:val="24"/>
              </w:rPr>
              <w:t>kinnistud, mille</w:t>
            </w:r>
            <w:r w:rsidR="00C13DDD">
              <w:rPr>
                <w:rFonts w:ascii="Times New Roman" w:hAnsi="Times New Roman" w:cs="Times New Roman"/>
                <w:sz w:val="24"/>
                <w:szCs w:val="24"/>
              </w:rPr>
              <w:t xml:space="preserve"> </w:t>
            </w:r>
            <w:r w:rsidR="00C13DDD" w:rsidRPr="00DE36B8">
              <w:rPr>
                <w:rFonts w:ascii="Times New Roman" w:hAnsi="Times New Roman" w:cs="Times New Roman"/>
                <w:sz w:val="24"/>
                <w:szCs w:val="24"/>
              </w:rPr>
              <w:t>asukohast jäävad tuulikud nähtavaks.</w:t>
            </w:r>
          </w:p>
          <w:p w14:paraId="27F0EE46" w14:textId="58EEC284" w:rsidR="00C13DDD" w:rsidRDefault="00C13DDD" w:rsidP="00E6211E">
            <w:pPr>
              <w:jc w:val="both"/>
              <w:rPr>
                <w:rFonts w:ascii="Times New Roman" w:hAnsi="Times New Roman" w:cs="Times New Roman"/>
                <w:sz w:val="24"/>
                <w:szCs w:val="24"/>
              </w:rPr>
            </w:pPr>
            <w:r>
              <w:rPr>
                <w:rFonts w:ascii="Times New Roman" w:hAnsi="Times New Roman" w:cs="Times New Roman"/>
                <w:sz w:val="24"/>
                <w:szCs w:val="24"/>
              </w:rPr>
              <w:t>Võimalikku rahalist kaotust saab kompenseerida talumistasu</w:t>
            </w:r>
            <w:r w:rsidR="007327FC">
              <w:rPr>
                <w:rFonts w:ascii="Times New Roman" w:hAnsi="Times New Roman" w:cs="Times New Roman"/>
                <w:sz w:val="24"/>
                <w:szCs w:val="24"/>
              </w:rPr>
              <w:t>.</w:t>
            </w:r>
          </w:p>
          <w:p w14:paraId="0507C064" w14:textId="3771A03E" w:rsidR="00B928DB" w:rsidRPr="00B928DB" w:rsidRDefault="0076554C" w:rsidP="00E6211E">
            <w:pPr>
              <w:jc w:val="both"/>
              <w:rPr>
                <w:rFonts w:ascii="Times New Roman" w:hAnsi="Times New Roman" w:cs="Times New Roman"/>
                <w:sz w:val="24"/>
                <w:szCs w:val="24"/>
              </w:rPr>
            </w:pPr>
            <w:r>
              <w:rPr>
                <w:rFonts w:ascii="Times New Roman" w:hAnsi="Times New Roman" w:cs="Times New Roman"/>
                <w:sz w:val="24"/>
                <w:szCs w:val="24"/>
              </w:rPr>
              <w:t>T</w:t>
            </w:r>
            <w:r w:rsidRPr="008B4446">
              <w:rPr>
                <w:rFonts w:ascii="Times New Roman" w:hAnsi="Times New Roman" w:cs="Times New Roman"/>
                <w:sz w:val="24"/>
                <w:szCs w:val="24"/>
              </w:rPr>
              <w:t xml:space="preserve">äpsem teave: </w:t>
            </w:r>
            <w:r w:rsidRPr="008273A9">
              <w:rPr>
                <w:rFonts w:ascii="Times New Roman" w:hAnsi="Times New Roman" w:cs="Times New Roman"/>
                <w:sz w:val="24"/>
                <w:szCs w:val="24"/>
              </w:rPr>
              <w:t xml:space="preserve">KSH aruanne, </w:t>
            </w:r>
            <w:proofErr w:type="spellStart"/>
            <w:r w:rsidRPr="008273A9">
              <w:rPr>
                <w:rFonts w:ascii="Times New Roman" w:hAnsi="Times New Roman" w:cs="Times New Roman"/>
                <w:sz w:val="24"/>
                <w:szCs w:val="24"/>
              </w:rPr>
              <w:t>ptk</w:t>
            </w:r>
            <w:proofErr w:type="spellEnd"/>
            <w:r w:rsidRPr="008273A9">
              <w:rPr>
                <w:rFonts w:ascii="Times New Roman" w:hAnsi="Times New Roman" w:cs="Times New Roman"/>
                <w:sz w:val="24"/>
                <w:szCs w:val="24"/>
              </w:rPr>
              <w:t xml:space="preserve"> 4.6.4 „Mõju sotsiaalsetele vajadusele ja varale“</w:t>
            </w:r>
            <w:r w:rsidR="00365EE5">
              <w:rPr>
                <w:rFonts w:ascii="Times New Roman" w:hAnsi="Times New Roman" w:cs="Times New Roman"/>
                <w:sz w:val="24"/>
                <w:szCs w:val="24"/>
              </w:rPr>
              <w:t>.</w:t>
            </w:r>
          </w:p>
          <w:p w14:paraId="3F04BFB0" w14:textId="77777777" w:rsidR="00C13DDD" w:rsidRDefault="00C13DDD" w:rsidP="00E6211E">
            <w:pPr>
              <w:jc w:val="both"/>
              <w:rPr>
                <w:rFonts w:ascii="Times New Roman" w:hAnsi="Times New Roman" w:cs="Times New Roman"/>
                <w:b/>
                <w:bCs/>
                <w:sz w:val="24"/>
                <w:szCs w:val="24"/>
              </w:rPr>
            </w:pPr>
          </w:p>
          <w:p w14:paraId="156C7101" w14:textId="43FC3EDF" w:rsidR="00B928DB" w:rsidRPr="00E6211E" w:rsidRDefault="00B928DB" w:rsidP="00E6211E">
            <w:pPr>
              <w:jc w:val="both"/>
              <w:rPr>
                <w:rFonts w:ascii="Times New Roman" w:hAnsi="Times New Roman" w:cs="Times New Roman"/>
                <w:b/>
                <w:bCs/>
                <w:sz w:val="24"/>
                <w:szCs w:val="24"/>
              </w:rPr>
            </w:pPr>
            <w:r w:rsidRPr="00B928DB">
              <w:rPr>
                <w:rFonts w:ascii="Times New Roman" w:hAnsi="Times New Roman" w:cs="Times New Roman"/>
                <w:b/>
                <w:bCs/>
                <w:sz w:val="24"/>
                <w:szCs w:val="24"/>
              </w:rPr>
              <w:t xml:space="preserve">4. Teede seisukord ja </w:t>
            </w:r>
            <w:r w:rsidRPr="00E6211E">
              <w:rPr>
                <w:rFonts w:ascii="Times New Roman" w:hAnsi="Times New Roman" w:cs="Times New Roman"/>
                <w:b/>
                <w:bCs/>
                <w:sz w:val="24"/>
                <w:szCs w:val="24"/>
              </w:rPr>
              <w:t>joogivee puudus</w:t>
            </w:r>
          </w:p>
          <w:p w14:paraId="7C38016F" w14:textId="5F5D87BB" w:rsidR="00B928DB" w:rsidRPr="00E6211E" w:rsidRDefault="0076554C" w:rsidP="00E6211E">
            <w:pPr>
              <w:jc w:val="both"/>
              <w:rPr>
                <w:rFonts w:ascii="Times New Roman" w:hAnsi="Times New Roman" w:cs="Times New Roman"/>
                <w:sz w:val="24"/>
                <w:szCs w:val="24"/>
              </w:rPr>
            </w:pPr>
            <w:r w:rsidRPr="00E6211E">
              <w:rPr>
                <w:rFonts w:ascii="Times New Roman" w:hAnsi="Times New Roman" w:cs="Times New Roman"/>
                <w:sz w:val="24"/>
                <w:szCs w:val="24"/>
              </w:rPr>
              <w:lastRenderedPageBreak/>
              <w:t>Võtame teadmiseks</w:t>
            </w:r>
            <w:r w:rsidR="00B928DB" w:rsidRPr="00E6211E">
              <w:rPr>
                <w:rFonts w:ascii="Times New Roman" w:hAnsi="Times New Roman" w:cs="Times New Roman"/>
                <w:sz w:val="24"/>
                <w:szCs w:val="24"/>
              </w:rPr>
              <w:t xml:space="preserve"> viidatud mured piirkonna infrastruktuuri </w:t>
            </w:r>
            <w:r w:rsidR="00C13DDD" w:rsidRPr="00E6211E">
              <w:rPr>
                <w:rFonts w:ascii="Times New Roman" w:hAnsi="Times New Roman" w:cs="Times New Roman"/>
                <w:sz w:val="24"/>
                <w:szCs w:val="24"/>
              </w:rPr>
              <w:t xml:space="preserve">ja joogivee </w:t>
            </w:r>
            <w:r w:rsidR="00B928DB" w:rsidRPr="00E6211E">
              <w:rPr>
                <w:rFonts w:ascii="Times New Roman" w:hAnsi="Times New Roman" w:cs="Times New Roman"/>
                <w:sz w:val="24"/>
                <w:szCs w:val="24"/>
              </w:rPr>
              <w:t xml:space="preserve">kohta. </w:t>
            </w:r>
            <w:r w:rsidR="00C13DDD" w:rsidRPr="00E6211E">
              <w:rPr>
                <w:rFonts w:ascii="Times New Roman" w:hAnsi="Times New Roman" w:cs="Times New Roman"/>
                <w:sz w:val="24"/>
                <w:szCs w:val="24"/>
              </w:rPr>
              <w:t>T</w:t>
            </w:r>
            <w:r w:rsidR="00B928DB" w:rsidRPr="00E6211E">
              <w:rPr>
                <w:rFonts w:ascii="Times New Roman" w:hAnsi="Times New Roman" w:cs="Times New Roman"/>
                <w:sz w:val="24"/>
                <w:szCs w:val="24"/>
              </w:rPr>
              <w:t xml:space="preserve">uulepargiga kaasnev </w:t>
            </w:r>
            <w:r w:rsidR="00C13DDD" w:rsidRPr="00E6211E">
              <w:rPr>
                <w:rFonts w:ascii="Times New Roman" w:hAnsi="Times New Roman" w:cs="Times New Roman"/>
                <w:sz w:val="24"/>
                <w:szCs w:val="24"/>
              </w:rPr>
              <w:t xml:space="preserve">tulu valla eelarvesse võib </w:t>
            </w:r>
            <w:r w:rsidR="00B928DB" w:rsidRPr="00E6211E">
              <w:rPr>
                <w:rFonts w:ascii="Times New Roman" w:hAnsi="Times New Roman" w:cs="Times New Roman"/>
                <w:sz w:val="24"/>
                <w:szCs w:val="24"/>
              </w:rPr>
              <w:t>tuua kasu ka piirkonna arengule, kui see suunatakse kogukonnale oluliste projektide toetuseks.</w:t>
            </w:r>
          </w:p>
          <w:p w14:paraId="042B1E97" w14:textId="77777777" w:rsidR="00C13DDD" w:rsidRPr="00E6211E" w:rsidRDefault="00C13DDD" w:rsidP="00E6211E">
            <w:pPr>
              <w:jc w:val="both"/>
              <w:rPr>
                <w:rFonts w:ascii="Times New Roman" w:hAnsi="Times New Roman" w:cs="Times New Roman"/>
                <w:b/>
                <w:bCs/>
                <w:sz w:val="24"/>
                <w:szCs w:val="24"/>
              </w:rPr>
            </w:pPr>
          </w:p>
          <w:p w14:paraId="7C335DF0" w14:textId="38B49E56" w:rsidR="00B928DB" w:rsidRPr="00B928DB" w:rsidRDefault="00B928DB" w:rsidP="00E6211E">
            <w:pPr>
              <w:jc w:val="both"/>
              <w:rPr>
                <w:rFonts w:ascii="Times New Roman" w:hAnsi="Times New Roman" w:cs="Times New Roman"/>
                <w:b/>
                <w:bCs/>
                <w:sz w:val="24"/>
                <w:szCs w:val="24"/>
              </w:rPr>
            </w:pPr>
            <w:r w:rsidRPr="00B928DB">
              <w:rPr>
                <w:rFonts w:ascii="Times New Roman" w:hAnsi="Times New Roman" w:cs="Times New Roman"/>
                <w:b/>
                <w:bCs/>
                <w:sz w:val="24"/>
                <w:szCs w:val="24"/>
              </w:rPr>
              <w:t>5. Keskkonnamõjud, sh Natura 2000 ja ohustatud liigid</w:t>
            </w:r>
          </w:p>
          <w:p w14:paraId="59A7CDA7" w14:textId="343A9223" w:rsidR="00B928DB" w:rsidRPr="00B928DB" w:rsidRDefault="008D4333" w:rsidP="00E6211E">
            <w:pPr>
              <w:numPr>
                <w:ilvl w:val="0"/>
                <w:numId w:val="19"/>
              </w:numPr>
              <w:jc w:val="both"/>
              <w:rPr>
                <w:rFonts w:ascii="Times New Roman" w:hAnsi="Times New Roman" w:cs="Times New Roman"/>
                <w:sz w:val="24"/>
                <w:szCs w:val="24"/>
              </w:rPr>
            </w:pPr>
            <w:r w:rsidRPr="00AB5C2D">
              <w:rPr>
                <w:rFonts w:ascii="Times New Roman" w:hAnsi="Times New Roman" w:cs="Times New Roman"/>
                <w:sz w:val="24"/>
                <w:szCs w:val="24"/>
              </w:rPr>
              <w:t>KSH aruandes on esitatud järeldused, mille kohaselt olemasoleva info alusel ei sa</w:t>
            </w:r>
            <w:r w:rsidR="00C13DDD">
              <w:rPr>
                <w:rFonts w:ascii="Times New Roman" w:hAnsi="Times New Roman" w:cs="Times New Roman"/>
                <w:sz w:val="24"/>
                <w:szCs w:val="24"/>
              </w:rPr>
              <w:t>a</w:t>
            </w:r>
            <w:r w:rsidRPr="00AB5C2D">
              <w:rPr>
                <w:rFonts w:ascii="Times New Roman" w:hAnsi="Times New Roman" w:cs="Times New Roman"/>
                <w:sz w:val="24"/>
                <w:szCs w:val="24"/>
              </w:rPr>
              <w:t xml:space="preserve"> m</w:t>
            </w:r>
            <w:r w:rsidR="00B928DB" w:rsidRPr="00B928DB">
              <w:rPr>
                <w:rFonts w:ascii="Times New Roman" w:hAnsi="Times New Roman" w:cs="Times New Roman"/>
                <w:sz w:val="24"/>
                <w:szCs w:val="24"/>
              </w:rPr>
              <w:t>õju Natura aladele täielikult välista</w:t>
            </w:r>
            <w:r w:rsidRPr="00AB5C2D">
              <w:rPr>
                <w:rFonts w:ascii="Times New Roman" w:hAnsi="Times New Roman" w:cs="Times New Roman"/>
                <w:sz w:val="24"/>
                <w:szCs w:val="24"/>
              </w:rPr>
              <w:t>da</w:t>
            </w:r>
            <w:r w:rsidR="00B928DB" w:rsidRPr="00B928DB">
              <w:rPr>
                <w:rFonts w:ascii="Times New Roman" w:hAnsi="Times New Roman" w:cs="Times New Roman"/>
                <w:sz w:val="24"/>
                <w:szCs w:val="24"/>
              </w:rPr>
              <w:t xml:space="preserve">, mistõttu </w:t>
            </w:r>
            <w:r w:rsidR="00AB5C2D">
              <w:rPr>
                <w:rFonts w:ascii="Times New Roman" w:hAnsi="Times New Roman" w:cs="Times New Roman"/>
                <w:sz w:val="24"/>
                <w:szCs w:val="24"/>
              </w:rPr>
              <w:t>on vajalik teha täiendavaid linnustiku uuringuid ning koostada ka planeeringu detailse lahenduse etapp</w:t>
            </w:r>
            <w:r w:rsidR="00B928DB" w:rsidRPr="00B928DB">
              <w:rPr>
                <w:rFonts w:ascii="Times New Roman" w:hAnsi="Times New Roman" w:cs="Times New Roman"/>
                <w:sz w:val="24"/>
                <w:szCs w:val="24"/>
              </w:rPr>
              <w:t>.</w:t>
            </w:r>
          </w:p>
          <w:p w14:paraId="1589571D" w14:textId="7B5C3D33" w:rsidR="00B928DB" w:rsidRPr="00B928DB" w:rsidRDefault="00AB5C2D" w:rsidP="00E6211E">
            <w:pPr>
              <w:numPr>
                <w:ilvl w:val="0"/>
                <w:numId w:val="19"/>
              </w:numPr>
              <w:jc w:val="both"/>
              <w:rPr>
                <w:rFonts w:ascii="Times New Roman" w:hAnsi="Times New Roman" w:cs="Times New Roman"/>
                <w:sz w:val="24"/>
                <w:szCs w:val="24"/>
              </w:rPr>
            </w:pPr>
            <w:r>
              <w:rPr>
                <w:rFonts w:ascii="Times New Roman" w:hAnsi="Times New Roman" w:cs="Times New Roman"/>
                <w:sz w:val="24"/>
                <w:szCs w:val="24"/>
              </w:rPr>
              <w:t>Asukohavaliku ala on võrreldes esialgse potentsiaalselt sobiliku alaga oluliselt kitsendatud</w:t>
            </w:r>
            <w:r w:rsidR="00541344">
              <w:rPr>
                <w:rFonts w:ascii="Times New Roman" w:hAnsi="Times New Roman" w:cs="Times New Roman"/>
                <w:sz w:val="24"/>
                <w:szCs w:val="24"/>
              </w:rPr>
              <w:t xml:space="preserve"> lähtudes looduskeskkonnast tulenevatest aspektidest. </w:t>
            </w:r>
          </w:p>
          <w:p w14:paraId="50DFA609" w14:textId="05E0FB91" w:rsidR="00B928DB" w:rsidRPr="00B928DB" w:rsidRDefault="00B928DB" w:rsidP="00E6211E">
            <w:pPr>
              <w:numPr>
                <w:ilvl w:val="0"/>
                <w:numId w:val="19"/>
              </w:numPr>
              <w:jc w:val="both"/>
              <w:rPr>
                <w:rFonts w:ascii="Times New Roman" w:hAnsi="Times New Roman" w:cs="Times New Roman"/>
                <w:sz w:val="24"/>
                <w:szCs w:val="24"/>
              </w:rPr>
            </w:pPr>
            <w:r w:rsidRPr="008273A9">
              <w:rPr>
                <w:rFonts w:ascii="Times New Roman" w:hAnsi="Times New Roman" w:cs="Times New Roman"/>
                <w:sz w:val="24"/>
                <w:szCs w:val="24"/>
              </w:rPr>
              <w:t xml:space="preserve">Nahkhiirte ja linnustiku </w:t>
            </w:r>
            <w:r w:rsidR="00541344" w:rsidRPr="008273A9">
              <w:rPr>
                <w:rFonts w:ascii="Times New Roman" w:hAnsi="Times New Roman" w:cs="Times New Roman"/>
                <w:sz w:val="24"/>
                <w:szCs w:val="24"/>
              </w:rPr>
              <w:t xml:space="preserve">esialgsed </w:t>
            </w:r>
            <w:r w:rsidRPr="008273A9">
              <w:rPr>
                <w:rFonts w:ascii="Times New Roman" w:hAnsi="Times New Roman" w:cs="Times New Roman"/>
                <w:sz w:val="24"/>
                <w:szCs w:val="24"/>
              </w:rPr>
              <w:t xml:space="preserve">uuringud on </w:t>
            </w:r>
            <w:r w:rsidRPr="00B928DB">
              <w:rPr>
                <w:rFonts w:ascii="Times New Roman" w:hAnsi="Times New Roman" w:cs="Times New Roman"/>
                <w:sz w:val="24"/>
                <w:szCs w:val="24"/>
              </w:rPr>
              <w:t>eraldi läbi viidud ning arvesse on võetud rohevõrgustiku säilitamise vajadust.</w:t>
            </w:r>
            <w:r w:rsidR="00541344">
              <w:rPr>
                <w:rFonts w:ascii="Times New Roman" w:hAnsi="Times New Roman" w:cs="Times New Roman"/>
                <w:sz w:val="24"/>
                <w:szCs w:val="24"/>
              </w:rPr>
              <w:t xml:space="preserve"> Planeeringu detailse lahenduse koostamis</w:t>
            </w:r>
            <w:r w:rsidR="00B05A25">
              <w:rPr>
                <w:rFonts w:ascii="Times New Roman" w:hAnsi="Times New Roman" w:cs="Times New Roman"/>
                <w:sz w:val="24"/>
                <w:szCs w:val="24"/>
              </w:rPr>
              <w:t xml:space="preserve">eks on ette nähtud detailsed linnustiku ja nahkhiirte uuringud. </w:t>
            </w:r>
          </w:p>
          <w:p w14:paraId="31DE059B" w14:textId="51D6CE49" w:rsidR="00B928DB" w:rsidRPr="00B928DB" w:rsidRDefault="00B928DB" w:rsidP="00E6211E">
            <w:pPr>
              <w:ind w:left="360"/>
              <w:jc w:val="both"/>
              <w:rPr>
                <w:rFonts w:ascii="Times New Roman" w:hAnsi="Times New Roman" w:cs="Times New Roman"/>
                <w:sz w:val="24"/>
                <w:szCs w:val="24"/>
              </w:rPr>
            </w:pPr>
          </w:p>
          <w:p w14:paraId="355EEE16" w14:textId="02D1B75F" w:rsidR="005044A8" w:rsidRPr="003E1204" w:rsidRDefault="005044A8" w:rsidP="00E6211E">
            <w:pPr>
              <w:jc w:val="both"/>
              <w:rPr>
                <w:rFonts w:ascii="Times New Roman" w:hAnsi="Times New Roman" w:cs="Times New Roman"/>
                <w:sz w:val="24"/>
                <w:szCs w:val="24"/>
              </w:rPr>
            </w:pPr>
            <w:r w:rsidRPr="003E1204">
              <w:rPr>
                <w:rFonts w:ascii="Times New Roman" w:hAnsi="Times New Roman" w:cs="Times New Roman"/>
                <w:b/>
                <w:bCs/>
                <w:sz w:val="24"/>
                <w:szCs w:val="24"/>
              </w:rPr>
              <w:t>Kokkuvõtteks</w:t>
            </w:r>
          </w:p>
          <w:p w14:paraId="1F41B41B" w14:textId="7844B1A7" w:rsidR="00E6211E" w:rsidRDefault="00E6211E" w:rsidP="00E6211E">
            <w:pPr>
              <w:jc w:val="both"/>
              <w:rPr>
                <w:rFonts w:ascii="Times New Roman" w:hAnsi="Times New Roman" w:cs="Times New Roman"/>
                <w:sz w:val="24"/>
                <w:szCs w:val="24"/>
              </w:rPr>
            </w:pPr>
            <w:r>
              <w:rPr>
                <w:rFonts w:ascii="Times New Roman" w:hAnsi="Times New Roman" w:cs="Times New Roman"/>
                <w:sz w:val="24"/>
                <w:szCs w:val="24"/>
              </w:rPr>
              <w:t>Planeeringu asukoha eelvaliku vastuvõtmise või sellest keeldumise otsuse teeb Põhja-Sakala Vallavolikogu võttes arvesse planeeringu koostamisel teatavaks saanud infot, laekunud arvamusi ning kaaludes erinevaid huve. Vastava otsuse tegemiseks on vajalik läbida eriplaneeringu avalikustamise</w:t>
            </w:r>
            <w:r w:rsidR="00365EE5">
              <w:rPr>
                <w:rFonts w:ascii="Times New Roman" w:hAnsi="Times New Roman" w:cs="Times New Roman"/>
                <w:sz w:val="24"/>
                <w:szCs w:val="24"/>
              </w:rPr>
              <w:t>, sh arutelu</w:t>
            </w:r>
            <w:r>
              <w:rPr>
                <w:rFonts w:ascii="Times New Roman" w:hAnsi="Times New Roman" w:cs="Times New Roman"/>
                <w:sz w:val="24"/>
                <w:szCs w:val="24"/>
              </w:rPr>
              <w:t xml:space="preserve"> etapp.</w:t>
            </w:r>
          </w:p>
          <w:p w14:paraId="0413F60F" w14:textId="44188E2C" w:rsidR="0064413E" w:rsidRPr="006734D2" w:rsidRDefault="005044A8" w:rsidP="00E6211E">
            <w:pPr>
              <w:jc w:val="both"/>
              <w:rPr>
                <w:rFonts w:ascii="Times New Roman" w:hAnsi="Times New Roman" w:cs="Times New Roman"/>
                <w:sz w:val="24"/>
                <w:szCs w:val="24"/>
              </w:rPr>
            </w:pPr>
            <w:r w:rsidRPr="003E1204">
              <w:rPr>
                <w:rFonts w:ascii="Times New Roman" w:hAnsi="Times New Roman" w:cs="Times New Roman"/>
                <w:sz w:val="24"/>
                <w:szCs w:val="24"/>
              </w:rPr>
              <w:t>Planeeringu kehtestamise eelduseks on, et negatiivsed mõjud inimestele, loodusele ja elukeskkonnale oleksid piisavalt maandatud või välditud</w:t>
            </w:r>
            <w:r w:rsidR="00E6211E">
              <w:rPr>
                <w:rFonts w:ascii="Times New Roman" w:hAnsi="Times New Roman" w:cs="Times New Roman"/>
                <w:sz w:val="24"/>
                <w:szCs w:val="24"/>
              </w:rPr>
              <w:t>.</w:t>
            </w:r>
          </w:p>
        </w:tc>
      </w:tr>
      <w:tr w:rsidR="0064413E" w14:paraId="34C41304" w14:textId="77777777" w:rsidTr="009D6A25">
        <w:tc>
          <w:tcPr>
            <w:tcW w:w="6799" w:type="dxa"/>
            <w:tcBorders>
              <w:right w:val="nil"/>
            </w:tcBorders>
          </w:tcPr>
          <w:p w14:paraId="2432EA7C" w14:textId="58F65F92" w:rsidR="0064413E" w:rsidRPr="00A90749" w:rsidRDefault="0064413E" w:rsidP="000B606A">
            <w:pPr>
              <w:pStyle w:val="Normaallaadveeb"/>
              <w:numPr>
                <w:ilvl w:val="0"/>
                <w:numId w:val="4"/>
              </w:numPr>
              <w:spacing w:before="0" w:beforeAutospacing="0" w:after="0" w:afterAutospacing="0"/>
              <w:jc w:val="both"/>
              <w:rPr>
                <w:rStyle w:val="markedcontent"/>
                <w:b/>
                <w:bCs/>
                <w:shd w:val="clear" w:color="auto" w:fill="FFFFFF"/>
              </w:rPr>
            </w:pPr>
            <w:r w:rsidRPr="00A90749">
              <w:rPr>
                <w:rStyle w:val="markedcontent"/>
                <w:b/>
                <w:bCs/>
                <w:shd w:val="clear" w:color="auto" w:fill="FFFFFF"/>
              </w:rPr>
              <w:lastRenderedPageBreak/>
              <w:t xml:space="preserve">Eraisik </w:t>
            </w:r>
            <w:proofErr w:type="spellStart"/>
            <w:r w:rsidRPr="00A90749">
              <w:rPr>
                <w:rStyle w:val="markedcontent"/>
                <w:b/>
                <w:bCs/>
                <w:shd w:val="clear" w:color="auto" w:fill="FFFFFF"/>
              </w:rPr>
              <w:t>Paenasti</w:t>
            </w:r>
            <w:proofErr w:type="spellEnd"/>
            <w:r w:rsidRPr="00A90749">
              <w:rPr>
                <w:rStyle w:val="markedcontent"/>
                <w:b/>
                <w:bCs/>
                <w:shd w:val="clear" w:color="auto" w:fill="FFFFFF"/>
              </w:rPr>
              <w:t xml:space="preserve"> </w:t>
            </w:r>
            <w:r w:rsidR="00B04649">
              <w:rPr>
                <w:rStyle w:val="markedcontent"/>
                <w:b/>
                <w:bCs/>
                <w:shd w:val="clear" w:color="auto" w:fill="FFFFFF"/>
              </w:rPr>
              <w:t>k</w:t>
            </w:r>
            <w:r w:rsidR="00B04649" w:rsidRPr="00B04649">
              <w:rPr>
                <w:rStyle w:val="markedcontent"/>
                <w:b/>
                <w:bCs/>
                <w:shd w:val="clear" w:color="auto" w:fill="FFFFFF"/>
              </w:rPr>
              <w:t>üla</w:t>
            </w:r>
            <w:r w:rsidR="00B04649">
              <w:rPr>
                <w:rStyle w:val="markedcontent"/>
                <w:shd w:val="clear" w:color="auto" w:fill="FFFFFF"/>
              </w:rPr>
              <w:t xml:space="preserve">, </w:t>
            </w:r>
            <w:r w:rsidRPr="00A90749">
              <w:rPr>
                <w:rStyle w:val="markedcontent"/>
                <w:b/>
                <w:bCs/>
                <w:shd w:val="clear" w:color="auto" w:fill="FFFFFF"/>
              </w:rPr>
              <w:t xml:space="preserve">Nurme </w:t>
            </w:r>
            <w:r w:rsidRPr="00E6211E">
              <w:rPr>
                <w:rStyle w:val="markedcontent"/>
                <w:shd w:val="clear" w:color="auto" w:fill="FFFFFF"/>
              </w:rPr>
              <w:t xml:space="preserve">(13.03.25 </w:t>
            </w:r>
            <w:r w:rsidR="00E6211E">
              <w:rPr>
                <w:rStyle w:val="markedcontent"/>
                <w:shd w:val="clear" w:color="auto" w:fill="FFFFFF"/>
              </w:rPr>
              <w:t xml:space="preserve">kiri </w:t>
            </w:r>
            <w:proofErr w:type="spellStart"/>
            <w:r w:rsidR="00E6211E">
              <w:rPr>
                <w:rStyle w:val="markedcontent"/>
                <w:shd w:val="clear" w:color="auto" w:fill="FFFFFF"/>
              </w:rPr>
              <w:t>reg</w:t>
            </w:r>
            <w:proofErr w:type="spellEnd"/>
            <w:r w:rsidR="00E6211E">
              <w:rPr>
                <w:rStyle w:val="markedcontent"/>
                <w:shd w:val="clear" w:color="auto" w:fill="FFFFFF"/>
              </w:rPr>
              <w:t xml:space="preserve"> </w:t>
            </w:r>
            <w:r w:rsidRPr="00E6211E">
              <w:rPr>
                <w:rStyle w:val="markedcontent"/>
                <w:shd w:val="clear" w:color="auto" w:fill="FFFFFF"/>
              </w:rPr>
              <w:t>nr 7-1/12-68)</w:t>
            </w:r>
          </w:p>
        </w:tc>
        <w:tc>
          <w:tcPr>
            <w:tcW w:w="7088" w:type="dxa"/>
            <w:tcBorders>
              <w:left w:val="nil"/>
            </w:tcBorders>
          </w:tcPr>
          <w:p w14:paraId="505A56E3" w14:textId="77777777" w:rsidR="0064413E" w:rsidRPr="006734D2" w:rsidRDefault="0064413E" w:rsidP="00852A5A">
            <w:pPr>
              <w:rPr>
                <w:rFonts w:ascii="Times New Roman" w:hAnsi="Times New Roman" w:cs="Times New Roman"/>
                <w:sz w:val="24"/>
                <w:szCs w:val="24"/>
              </w:rPr>
            </w:pPr>
          </w:p>
        </w:tc>
      </w:tr>
      <w:tr w:rsidR="0064413E" w14:paraId="7771DFFA" w14:textId="77777777" w:rsidTr="009D6A25">
        <w:tc>
          <w:tcPr>
            <w:tcW w:w="6799" w:type="dxa"/>
            <w:tcBorders>
              <w:bottom w:val="single" w:sz="4" w:space="0" w:color="auto"/>
            </w:tcBorders>
          </w:tcPr>
          <w:p w14:paraId="611A3E0B" w14:textId="77777777" w:rsidR="0064413E" w:rsidRPr="00CC5220" w:rsidRDefault="0064413E" w:rsidP="00852A5A">
            <w:pPr>
              <w:pStyle w:val="Normaallaadveeb"/>
              <w:spacing w:before="0" w:beforeAutospacing="0" w:after="0" w:afterAutospacing="0"/>
              <w:jc w:val="both"/>
              <w:rPr>
                <w:rStyle w:val="markedcontent"/>
                <w:shd w:val="clear" w:color="auto" w:fill="FFFFFF"/>
              </w:rPr>
            </w:pPr>
            <w:r w:rsidRPr="00CC5220">
              <w:rPr>
                <w:color w:val="000000"/>
              </w:rPr>
              <w:t xml:space="preserve">Kirjutan seoses </w:t>
            </w:r>
            <w:proofErr w:type="spellStart"/>
            <w:r w:rsidRPr="00CC5220">
              <w:rPr>
                <w:color w:val="000000"/>
              </w:rPr>
              <w:t>Unakvere</w:t>
            </w:r>
            <w:proofErr w:type="spellEnd"/>
            <w:r w:rsidRPr="00CC5220">
              <w:rPr>
                <w:color w:val="000000"/>
              </w:rPr>
              <w:t xml:space="preserve"> EP Tuulikupargi rajamisega. Me ei soovi ühtegi tuulegeneraatorit lähemale kui 3 km. Seega kindel ei Planeeringualale TU1, kuna see mõjutab liiga tugevalt meie pere elukes</w:t>
            </w:r>
            <w:r>
              <w:rPr>
                <w:color w:val="000000"/>
              </w:rPr>
              <w:t>k</w:t>
            </w:r>
            <w:r w:rsidRPr="00CC5220">
              <w:rPr>
                <w:color w:val="000000"/>
              </w:rPr>
              <w:t>konda.</w:t>
            </w:r>
            <w:r w:rsidRPr="00CC5220">
              <w:rPr>
                <w:color w:val="000000"/>
              </w:rPr>
              <w:br/>
            </w:r>
            <w:r w:rsidRPr="00CC5220">
              <w:rPr>
                <w:color w:val="000000"/>
              </w:rPr>
              <w:lastRenderedPageBreak/>
              <w:br/>
              <w:t>1. Kõrged tuulikud hakkavad varjutama päikest ja tekitavad hoovis ning akendel päikesevalguse "vilkumist". See segab inimesi, valvekaamerate ja päikesepaneelide tööd. Ainus avar lõunasse olev vaade saab rikutud.</w:t>
            </w:r>
            <w:r w:rsidRPr="00CC5220">
              <w:rPr>
                <w:color w:val="000000"/>
              </w:rPr>
              <w:br/>
              <w:t>2. See on haruldaselt vaikne nurk Eestis ja müra hakkab kindlasti segama. Sõna otse</w:t>
            </w:r>
            <w:r>
              <w:rPr>
                <w:color w:val="000000"/>
              </w:rPr>
              <w:t>se</w:t>
            </w:r>
            <w:r w:rsidRPr="00CC5220">
              <w:rPr>
                <w:color w:val="000000"/>
              </w:rPr>
              <w:t>s mõttes hoovis kuuleb praegu nõela kukkumist.</w:t>
            </w:r>
            <w:r w:rsidRPr="00CC5220">
              <w:rPr>
                <w:color w:val="000000"/>
              </w:rPr>
              <w:br/>
              <w:t>3. Vibratsioon on ohuks elamutele kuna meie külas on säilinud 90 aasta vanused savist elamud, kus inimesed elavad. Samuti  kardan, et vibratsioon segab tavaelu ja und.</w:t>
            </w:r>
            <w:r w:rsidRPr="00CC5220">
              <w:rPr>
                <w:color w:val="000000"/>
              </w:rPr>
              <w:br/>
              <w:t xml:space="preserve">4. Tuulikute rajamise tõttu loobun mõttest müüa talvel oma Tallinna kodu ja kolida perega </w:t>
            </w:r>
            <w:proofErr w:type="spellStart"/>
            <w:r w:rsidRPr="00CC5220">
              <w:rPr>
                <w:color w:val="000000"/>
              </w:rPr>
              <w:t>Paenasti</w:t>
            </w:r>
            <w:proofErr w:type="spellEnd"/>
            <w:r w:rsidRPr="00CC5220">
              <w:rPr>
                <w:color w:val="000000"/>
              </w:rPr>
              <w:t xml:space="preserve"> külla Põhja-Sakala valda. Kaalume siis loobuda hoopis oma maakodust, kui tuulikud tulevad.</w:t>
            </w:r>
            <w:r w:rsidRPr="00CC5220">
              <w:rPr>
                <w:color w:val="000000"/>
              </w:rPr>
              <w:br/>
              <w:t>5. Jätan pooleli projekti, mille rahastus on olemas ja töökohtade loomine maale jääb praegu ootele.</w:t>
            </w:r>
            <w:r w:rsidRPr="00CC5220">
              <w:rPr>
                <w:color w:val="000000"/>
              </w:rPr>
              <w:br/>
              <w:t>6. Kusagil ligiduses pesitseb vähemalt 4 paari kotkaid ja meil ning naabrite juures talvituvad nahkhiired. See kõik on ohus.</w:t>
            </w:r>
            <w:r w:rsidRPr="00CC5220">
              <w:rPr>
                <w:color w:val="000000"/>
              </w:rPr>
              <w:br/>
            </w:r>
            <w:r w:rsidRPr="00CC5220">
              <w:rPr>
                <w:color w:val="000000"/>
              </w:rPr>
              <w:br/>
              <w:t>Palun ärge rikkuge seda haruldast looduse- ja elukes</w:t>
            </w:r>
            <w:r>
              <w:rPr>
                <w:color w:val="000000"/>
              </w:rPr>
              <w:t>k</w:t>
            </w:r>
            <w:r w:rsidRPr="00CC5220">
              <w:rPr>
                <w:color w:val="000000"/>
              </w:rPr>
              <w:t>konda. Olen tohutult vaeva näinud oma ostetud talu päästmiseks ja säilitamiseks ning see kõik vaev läheb tühja.</w:t>
            </w:r>
            <w:r w:rsidRPr="00CC5220">
              <w:rPr>
                <w:color w:val="000000"/>
              </w:rPr>
              <w:br/>
              <w:t>Lisan manuses ka eskiisi tuuliku ja talvise päikese kõrguse kohta ning oma asukoha muudetud 23036ÜP3_PSakala_EP_eelvalik_põhijoonis</w:t>
            </w:r>
          </w:p>
        </w:tc>
        <w:tc>
          <w:tcPr>
            <w:tcW w:w="7088" w:type="dxa"/>
            <w:tcBorders>
              <w:bottom w:val="single" w:sz="4" w:space="0" w:color="auto"/>
            </w:tcBorders>
          </w:tcPr>
          <w:p w14:paraId="3F4E0DAA" w14:textId="21CAE27C" w:rsidR="00577EFA" w:rsidRDefault="00E6211E" w:rsidP="00577EFA">
            <w:pPr>
              <w:jc w:val="both"/>
              <w:rPr>
                <w:rFonts w:ascii="Times New Roman" w:hAnsi="Times New Roman" w:cs="Times New Roman"/>
                <w:sz w:val="24"/>
                <w:szCs w:val="24"/>
              </w:rPr>
            </w:pPr>
            <w:r w:rsidRPr="008B4446">
              <w:rPr>
                <w:rFonts w:ascii="Times New Roman" w:hAnsi="Times New Roman" w:cs="Times New Roman"/>
                <w:sz w:val="24"/>
                <w:szCs w:val="24"/>
              </w:rPr>
              <w:lastRenderedPageBreak/>
              <w:t xml:space="preserve">Täname </w:t>
            </w:r>
            <w:r>
              <w:rPr>
                <w:rFonts w:ascii="Times New Roman" w:hAnsi="Times New Roman" w:cs="Times New Roman"/>
                <w:sz w:val="24"/>
                <w:szCs w:val="24"/>
              </w:rPr>
              <w:t>arvamuse eest</w:t>
            </w:r>
            <w:r w:rsidRPr="008B4446">
              <w:rPr>
                <w:rFonts w:ascii="Times New Roman" w:hAnsi="Times New Roman" w:cs="Times New Roman"/>
                <w:sz w:val="24"/>
                <w:szCs w:val="24"/>
              </w:rPr>
              <w:t xml:space="preserve">. </w:t>
            </w:r>
            <w:r w:rsidR="00337DEF">
              <w:rPr>
                <w:rFonts w:ascii="Times New Roman" w:hAnsi="Times New Roman" w:cs="Times New Roman"/>
                <w:sz w:val="24"/>
                <w:szCs w:val="24"/>
              </w:rPr>
              <w:t>Arvamus</w:t>
            </w:r>
            <w:r w:rsidR="00577EFA">
              <w:rPr>
                <w:rFonts w:ascii="Times New Roman" w:hAnsi="Times New Roman" w:cs="Times New Roman"/>
                <w:sz w:val="24"/>
                <w:szCs w:val="24"/>
              </w:rPr>
              <w:t xml:space="preserve"> on sisendiks otsuse tegemisel.</w:t>
            </w:r>
          </w:p>
          <w:p w14:paraId="08C3BEA4" w14:textId="77777777" w:rsidR="00E6211E" w:rsidRDefault="00E6211E" w:rsidP="00E61FA5">
            <w:pPr>
              <w:rPr>
                <w:rFonts w:ascii="Times New Roman" w:hAnsi="Times New Roman" w:cs="Times New Roman"/>
                <w:sz w:val="24"/>
                <w:szCs w:val="24"/>
              </w:rPr>
            </w:pPr>
          </w:p>
          <w:p w14:paraId="27CC1BBE" w14:textId="44D8FDC1" w:rsidR="00E6211E" w:rsidRDefault="00E6211E" w:rsidP="00DE3C51">
            <w:pPr>
              <w:jc w:val="both"/>
              <w:rPr>
                <w:rFonts w:ascii="Times New Roman" w:hAnsi="Times New Roman" w:cs="Times New Roman"/>
                <w:sz w:val="24"/>
                <w:szCs w:val="24"/>
              </w:rPr>
            </w:pPr>
            <w:r w:rsidRPr="00362800">
              <w:rPr>
                <w:rFonts w:ascii="Times New Roman" w:hAnsi="Times New Roman" w:cs="Times New Roman"/>
                <w:sz w:val="24"/>
                <w:szCs w:val="24"/>
              </w:rPr>
              <w:t xml:space="preserve">Lähtuvalt esitatud arvamustest muudetakse planeeringulahendus üldplaneeringu kohaseks ja jäetakse ära üldplaneeringu muutmine. </w:t>
            </w:r>
            <w:r w:rsidRPr="00362800">
              <w:rPr>
                <w:rFonts w:ascii="Times New Roman" w:hAnsi="Times New Roman" w:cs="Times New Roman"/>
                <w:sz w:val="24"/>
                <w:szCs w:val="24"/>
              </w:rPr>
              <w:lastRenderedPageBreak/>
              <w:t xml:space="preserve">Planeeringulahendus muudetakse selliseks, et enam kui 150 meetri kõrgune elektrituulik peab olema elamust ja ühiskondlikust hoonest vähemalt 1500 m kaugusel, kui elamu või ühiskondliku hoone omanikuga ei lepita kokku teisiti. </w:t>
            </w:r>
          </w:p>
          <w:p w14:paraId="2FA14560" w14:textId="77777777" w:rsidR="00DE3C51" w:rsidRDefault="00DE3C51" w:rsidP="00DE3C51">
            <w:pPr>
              <w:jc w:val="both"/>
              <w:rPr>
                <w:rFonts w:ascii="Times New Roman" w:hAnsi="Times New Roman" w:cs="Times New Roman"/>
                <w:sz w:val="24"/>
                <w:szCs w:val="24"/>
              </w:rPr>
            </w:pPr>
          </w:p>
          <w:p w14:paraId="3142461C" w14:textId="77777777" w:rsidR="00E61FA5" w:rsidRPr="00E61FA5" w:rsidRDefault="00E61FA5" w:rsidP="00365EE5">
            <w:pPr>
              <w:jc w:val="both"/>
              <w:rPr>
                <w:rFonts w:ascii="Times New Roman" w:hAnsi="Times New Roman" w:cs="Times New Roman"/>
                <w:sz w:val="24"/>
                <w:szCs w:val="24"/>
              </w:rPr>
            </w:pPr>
            <w:r w:rsidRPr="008273A9">
              <w:rPr>
                <w:rFonts w:ascii="Times New Roman" w:hAnsi="Times New Roman" w:cs="Times New Roman"/>
                <w:sz w:val="24"/>
                <w:szCs w:val="24"/>
              </w:rPr>
              <w:t>Teie toodud keskkonna- ja looduskaitselised küsimused</w:t>
            </w:r>
            <w:r w:rsidRPr="00E61FA5">
              <w:rPr>
                <w:rFonts w:ascii="Times New Roman" w:hAnsi="Times New Roman" w:cs="Times New Roman"/>
                <w:sz w:val="24"/>
                <w:szCs w:val="24"/>
              </w:rPr>
              <w:t>, sh mure kotkaste, nahkhiirte ja muude kaitsealuste liikide pärast, on käsitletud planeeringu keskkonnamõju strateegilise hindamise (KSH) aruandes. Näiteks:</w:t>
            </w:r>
          </w:p>
          <w:p w14:paraId="56885F8F" w14:textId="7BDB46F5" w:rsidR="00E61FA5" w:rsidRPr="001A1A8B" w:rsidRDefault="00D82E85" w:rsidP="00365EE5">
            <w:pPr>
              <w:numPr>
                <w:ilvl w:val="0"/>
                <w:numId w:val="22"/>
              </w:numPr>
              <w:tabs>
                <w:tab w:val="clear" w:pos="720"/>
                <w:tab w:val="num" w:pos="458"/>
              </w:tabs>
              <w:ind w:left="317" w:hanging="284"/>
              <w:jc w:val="both"/>
              <w:rPr>
                <w:rFonts w:ascii="Times New Roman" w:hAnsi="Times New Roman" w:cs="Times New Roman"/>
                <w:sz w:val="24"/>
                <w:szCs w:val="24"/>
              </w:rPr>
            </w:pPr>
            <w:r>
              <w:rPr>
                <w:rFonts w:ascii="Times New Roman" w:hAnsi="Times New Roman" w:cs="Times New Roman"/>
                <w:i/>
                <w:iCs/>
                <w:sz w:val="24"/>
                <w:szCs w:val="24"/>
              </w:rPr>
              <w:t>l</w:t>
            </w:r>
            <w:r w:rsidR="00E61FA5" w:rsidRPr="00E61FA5">
              <w:rPr>
                <w:rFonts w:ascii="Times New Roman" w:hAnsi="Times New Roman" w:cs="Times New Roman"/>
                <w:i/>
                <w:iCs/>
                <w:sz w:val="24"/>
                <w:szCs w:val="24"/>
              </w:rPr>
              <w:t>indude rände ja elupaikade säilitamise</w:t>
            </w:r>
            <w:r w:rsidR="00E61FA5" w:rsidRPr="00E61FA5">
              <w:rPr>
                <w:rFonts w:ascii="Times New Roman" w:hAnsi="Times New Roman" w:cs="Times New Roman"/>
                <w:sz w:val="24"/>
                <w:szCs w:val="24"/>
              </w:rPr>
              <w:t xml:space="preserve"> teemal on põhjalik ülevaade KSH </w:t>
            </w:r>
            <w:r w:rsidR="00E61FA5" w:rsidRPr="001A1A8B">
              <w:rPr>
                <w:rFonts w:ascii="Times New Roman" w:hAnsi="Times New Roman" w:cs="Times New Roman"/>
                <w:sz w:val="24"/>
                <w:szCs w:val="24"/>
              </w:rPr>
              <w:t xml:space="preserve">aruande peatükis </w:t>
            </w:r>
            <w:r w:rsidR="002D19CB" w:rsidRPr="001A1A8B">
              <w:rPr>
                <w:rFonts w:ascii="Times New Roman" w:hAnsi="Times New Roman" w:cs="Times New Roman"/>
                <w:sz w:val="24"/>
                <w:szCs w:val="24"/>
              </w:rPr>
              <w:t>4.1.2</w:t>
            </w:r>
            <w:r w:rsidR="00E61FA5" w:rsidRPr="001A1A8B">
              <w:rPr>
                <w:rFonts w:ascii="Times New Roman" w:hAnsi="Times New Roman" w:cs="Times New Roman"/>
                <w:sz w:val="24"/>
                <w:szCs w:val="24"/>
              </w:rPr>
              <w:t>, kus hinnatakse tuulepargi võimalikku mõju rändlindudele ja kaitsealustele liikidele</w:t>
            </w:r>
            <w:r w:rsidRPr="001A1A8B">
              <w:rPr>
                <w:rFonts w:ascii="Times New Roman" w:hAnsi="Times New Roman" w:cs="Times New Roman"/>
                <w:sz w:val="24"/>
                <w:szCs w:val="24"/>
              </w:rPr>
              <w:t>;</w:t>
            </w:r>
          </w:p>
          <w:p w14:paraId="48C6E46A" w14:textId="3A0F0973" w:rsidR="00E61FA5" w:rsidRPr="001A1A8B" w:rsidRDefault="00D82E85" w:rsidP="00365EE5">
            <w:pPr>
              <w:numPr>
                <w:ilvl w:val="0"/>
                <w:numId w:val="22"/>
              </w:numPr>
              <w:tabs>
                <w:tab w:val="clear" w:pos="720"/>
                <w:tab w:val="num" w:pos="458"/>
              </w:tabs>
              <w:ind w:left="317" w:hanging="284"/>
              <w:jc w:val="both"/>
              <w:rPr>
                <w:rFonts w:ascii="Times New Roman" w:hAnsi="Times New Roman" w:cs="Times New Roman"/>
                <w:sz w:val="24"/>
                <w:szCs w:val="24"/>
              </w:rPr>
            </w:pPr>
            <w:r w:rsidRPr="001A1A8B">
              <w:rPr>
                <w:rFonts w:ascii="Times New Roman" w:hAnsi="Times New Roman" w:cs="Times New Roman"/>
                <w:i/>
                <w:iCs/>
                <w:sz w:val="24"/>
                <w:szCs w:val="24"/>
              </w:rPr>
              <w:t>n</w:t>
            </w:r>
            <w:r w:rsidR="00E61FA5" w:rsidRPr="001A1A8B">
              <w:rPr>
                <w:rFonts w:ascii="Times New Roman" w:hAnsi="Times New Roman" w:cs="Times New Roman"/>
                <w:i/>
                <w:iCs/>
                <w:sz w:val="24"/>
                <w:szCs w:val="24"/>
              </w:rPr>
              <w:t>ahkhiirte</w:t>
            </w:r>
            <w:r w:rsidR="00E61FA5" w:rsidRPr="001A1A8B">
              <w:rPr>
                <w:rFonts w:ascii="Times New Roman" w:hAnsi="Times New Roman" w:cs="Times New Roman"/>
                <w:sz w:val="24"/>
                <w:szCs w:val="24"/>
              </w:rPr>
              <w:t xml:space="preserve"> osas kajastatakse mõju KSH peatükis </w:t>
            </w:r>
            <w:r w:rsidR="002D19CB" w:rsidRPr="001A1A8B">
              <w:rPr>
                <w:rFonts w:ascii="Times New Roman" w:hAnsi="Times New Roman" w:cs="Times New Roman"/>
                <w:sz w:val="24"/>
                <w:szCs w:val="24"/>
              </w:rPr>
              <w:t>4.1.3</w:t>
            </w:r>
            <w:r w:rsidR="00E61FA5" w:rsidRPr="001A1A8B">
              <w:rPr>
                <w:rFonts w:ascii="Times New Roman" w:hAnsi="Times New Roman" w:cs="Times New Roman"/>
                <w:sz w:val="24"/>
                <w:szCs w:val="24"/>
              </w:rPr>
              <w:t>.</w:t>
            </w:r>
          </w:p>
          <w:p w14:paraId="35050399" w14:textId="77777777" w:rsidR="00A34DBA" w:rsidRDefault="00A34DBA" w:rsidP="00365EE5">
            <w:pPr>
              <w:jc w:val="both"/>
              <w:rPr>
                <w:rFonts w:ascii="Times New Roman" w:hAnsi="Times New Roman" w:cs="Times New Roman"/>
                <w:sz w:val="24"/>
                <w:szCs w:val="24"/>
              </w:rPr>
            </w:pPr>
          </w:p>
          <w:p w14:paraId="4E685E15" w14:textId="19A39E85" w:rsidR="00E61FA5" w:rsidRPr="00E61FA5" w:rsidRDefault="00E61FA5" w:rsidP="00365EE5">
            <w:pPr>
              <w:jc w:val="both"/>
              <w:rPr>
                <w:rFonts w:ascii="Times New Roman" w:hAnsi="Times New Roman" w:cs="Times New Roman"/>
                <w:sz w:val="24"/>
                <w:szCs w:val="24"/>
              </w:rPr>
            </w:pPr>
            <w:r w:rsidRPr="001A1A8B">
              <w:rPr>
                <w:rFonts w:ascii="Times New Roman" w:hAnsi="Times New Roman" w:cs="Times New Roman"/>
                <w:sz w:val="24"/>
                <w:szCs w:val="24"/>
              </w:rPr>
              <w:t>Tervisemõjude osas kinnitab</w:t>
            </w:r>
            <w:r w:rsidRPr="00E61FA5">
              <w:rPr>
                <w:rFonts w:ascii="Times New Roman" w:hAnsi="Times New Roman" w:cs="Times New Roman"/>
                <w:sz w:val="24"/>
                <w:szCs w:val="24"/>
              </w:rPr>
              <w:t xml:space="preserve"> </w:t>
            </w:r>
            <w:r w:rsidRPr="00A34DBA">
              <w:rPr>
                <w:rFonts w:ascii="Times New Roman" w:hAnsi="Times New Roman" w:cs="Times New Roman"/>
                <w:sz w:val="24"/>
                <w:szCs w:val="24"/>
              </w:rPr>
              <w:t>Sotsiaalministeeriumi ja Terviseameti</w:t>
            </w:r>
            <w:r w:rsidRPr="00E61FA5">
              <w:rPr>
                <w:rFonts w:ascii="Times New Roman" w:hAnsi="Times New Roman" w:cs="Times New Roman"/>
                <w:sz w:val="24"/>
                <w:szCs w:val="24"/>
              </w:rPr>
              <w:t xml:space="preserve"> ühine analüüs (märts 2025), et:</w:t>
            </w:r>
          </w:p>
          <w:p w14:paraId="14EE26E5" w14:textId="7F888011" w:rsidR="00E61FA5" w:rsidRPr="001A1A8B" w:rsidRDefault="00D82E85" w:rsidP="00365EE5">
            <w:pPr>
              <w:numPr>
                <w:ilvl w:val="0"/>
                <w:numId w:val="23"/>
              </w:numPr>
              <w:tabs>
                <w:tab w:val="clear" w:pos="720"/>
                <w:tab w:val="num" w:pos="360"/>
              </w:tabs>
              <w:ind w:left="317" w:hanging="284"/>
              <w:jc w:val="both"/>
              <w:rPr>
                <w:rFonts w:ascii="Times New Roman" w:hAnsi="Times New Roman" w:cs="Times New Roman"/>
                <w:sz w:val="24"/>
                <w:szCs w:val="24"/>
              </w:rPr>
            </w:pPr>
            <w:r>
              <w:rPr>
                <w:rFonts w:ascii="Times New Roman" w:hAnsi="Times New Roman" w:cs="Times New Roman"/>
                <w:sz w:val="24"/>
                <w:szCs w:val="24"/>
              </w:rPr>
              <w:t>t</w:t>
            </w:r>
            <w:r w:rsidR="00E61FA5" w:rsidRPr="00E61FA5">
              <w:rPr>
                <w:rFonts w:ascii="Times New Roman" w:hAnsi="Times New Roman" w:cs="Times New Roman"/>
                <w:sz w:val="24"/>
                <w:szCs w:val="24"/>
              </w:rPr>
              <w:t xml:space="preserve">uulikute </w:t>
            </w:r>
            <w:proofErr w:type="spellStart"/>
            <w:r w:rsidR="00E61FA5" w:rsidRPr="00E61FA5">
              <w:rPr>
                <w:rFonts w:ascii="Times New Roman" w:hAnsi="Times New Roman" w:cs="Times New Roman"/>
                <w:sz w:val="24"/>
                <w:szCs w:val="24"/>
              </w:rPr>
              <w:t>infraheli</w:t>
            </w:r>
            <w:proofErr w:type="spellEnd"/>
            <w:r w:rsidR="00E61FA5" w:rsidRPr="00E61FA5">
              <w:rPr>
                <w:rFonts w:ascii="Times New Roman" w:hAnsi="Times New Roman" w:cs="Times New Roman"/>
                <w:sz w:val="24"/>
                <w:szCs w:val="24"/>
              </w:rPr>
              <w:t xml:space="preserve"> ja </w:t>
            </w:r>
            <w:r w:rsidR="00E61FA5" w:rsidRPr="001A1A8B">
              <w:rPr>
                <w:rFonts w:ascii="Times New Roman" w:hAnsi="Times New Roman" w:cs="Times New Roman"/>
                <w:sz w:val="24"/>
                <w:szCs w:val="24"/>
              </w:rPr>
              <w:t>madalsageduslik müra ei kujuta endast ohtu inimeste tervisele, jäädes mõõdetud tasemel selgelt allapoole ohutuse piirmäärasid</w:t>
            </w:r>
            <w:r w:rsidRPr="001A1A8B">
              <w:rPr>
                <w:rFonts w:ascii="Times New Roman" w:hAnsi="Times New Roman" w:cs="Times New Roman"/>
                <w:sz w:val="24"/>
                <w:szCs w:val="24"/>
              </w:rPr>
              <w:t>;</w:t>
            </w:r>
          </w:p>
          <w:p w14:paraId="7585AF3F" w14:textId="647DD808" w:rsidR="00DD7B3D" w:rsidRDefault="00D82E85" w:rsidP="00365EE5">
            <w:pPr>
              <w:numPr>
                <w:ilvl w:val="0"/>
                <w:numId w:val="23"/>
              </w:numPr>
              <w:tabs>
                <w:tab w:val="clear" w:pos="720"/>
                <w:tab w:val="num" w:pos="360"/>
              </w:tabs>
              <w:ind w:left="317" w:hanging="284"/>
              <w:jc w:val="both"/>
              <w:rPr>
                <w:rFonts w:ascii="Times New Roman" w:hAnsi="Times New Roman" w:cs="Times New Roman"/>
                <w:sz w:val="24"/>
                <w:szCs w:val="24"/>
              </w:rPr>
            </w:pPr>
            <w:r w:rsidRPr="001A1A8B">
              <w:rPr>
                <w:rFonts w:ascii="Times New Roman" w:hAnsi="Times New Roman" w:cs="Times New Roman"/>
                <w:sz w:val="24"/>
                <w:szCs w:val="24"/>
              </w:rPr>
              <w:t>t</w:t>
            </w:r>
            <w:r w:rsidR="00305D7F" w:rsidRPr="001A1A8B">
              <w:rPr>
                <w:rFonts w:ascii="Times New Roman" w:hAnsi="Times New Roman" w:cs="Times New Roman"/>
                <w:sz w:val="24"/>
                <w:szCs w:val="24"/>
              </w:rPr>
              <w:t>uulikute põhjustatav v</w:t>
            </w:r>
            <w:r w:rsidR="00E61FA5" w:rsidRPr="001A1A8B">
              <w:rPr>
                <w:rFonts w:ascii="Times New Roman" w:hAnsi="Times New Roman" w:cs="Times New Roman"/>
                <w:sz w:val="24"/>
                <w:szCs w:val="24"/>
              </w:rPr>
              <w:t xml:space="preserve">ibratsioon ei ületa </w:t>
            </w:r>
            <w:r w:rsidR="00305D7F" w:rsidRPr="001A1A8B">
              <w:rPr>
                <w:rFonts w:ascii="Times New Roman" w:hAnsi="Times New Roman" w:cs="Times New Roman"/>
                <w:sz w:val="24"/>
                <w:szCs w:val="24"/>
              </w:rPr>
              <w:t xml:space="preserve">inimese </w:t>
            </w:r>
            <w:r w:rsidR="00E61FA5" w:rsidRPr="001A1A8B">
              <w:rPr>
                <w:rFonts w:ascii="Times New Roman" w:hAnsi="Times New Roman" w:cs="Times New Roman"/>
                <w:sz w:val="24"/>
                <w:szCs w:val="24"/>
              </w:rPr>
              <w:t>tajuläve juba 300 meetri kaugusel tuulikust ega</w:t>
            </w:r>
            <w:r w:rsidR="00E61FA5" w:rsidRPr="00E61FA5">
              <w:rPr>
                <w:rFonts w:ascii="Times New Roman" w:hAnsi="Times New Roman" w:cs="Times New Roman"/>
                <w:sz w:val="24"/>
                <w:szCs w:val="24"/>
              </w:rPr>
              <w:t xml:space="preserve"> kujuta endast ohtu elamutele ega nende elanikele​</w:t>
            </w:r>
            <w:r>
              <w:rPr>
                <w:rFonts w:ascii="Times New Roman" w:hAnsi="Times New Roman" w:cs="Times New Roman"/>
                <w:sz w:val="24"/>
                <w:szCs w:val="24"/>
              </w:rPr>
              <w:t>;</w:t>
            </w:r>
          </w:p>
          <w:p w14:paraId="77F53298" w14:textId="2D8F5344" w:rsidR="00DD7B3D" w:rsidRPr="001A1A8B" w:rsidRDefault="00D82E85" w:rsidP="00365EE5">
            <w:pPr>
              <w:numPr>
                <w:ilvl w:val="0"/>
                <w:numId w:val="23"/>
              </w:numPr>
              <w:tabs>
                <w:tab w:val="clear" w:pos="720"/>
                <w:tab w:val="num" w:pos="360"/>
              </w:tabs>
              <w:ind w:left="317" w:hanging="284"/>
              <w:jc w:val="both"/>
              <w:rPr>
                <w:rFonts w:ascii="Times New Roman" w:hAnsi="Times New Roman" w:cs="Times New Roman"/>
                <w:sz w:val="24"/>
                <w:szCs w:val="24"/>
              </w:rPr>
            </w:pPr>
            <w:r>
              <w:rPr>
                <w:rFonts w:ascii="Times New Roman" w:hAnsi="Times New Roman" w:cs="Times New Roman"/>
                <w:sz w:val="24"/>
                <w:szCs w:val="24"/>
              </w:rPr>
              <w:t>t</w:t>
            </w:r>
            <w:r w:rsidR="00DD7B3D" w:rsidRPr="008B4446">
              <w:rPr>
                <w:rFonts w:ascii="Times New Roman" w:hAnsi="Times New Roman" w:cs="Times New Roman"/>
                <w:sz w:val="24"/>
                <w:szCs w:val="24"/>
              </w:rPr>
              <w:t xml:space="preserve">äpsem </w:t>
            </w:r>
            <w:r w:rsidR="00DD7B3D" w:rsidRPr="001A1A8B">
              <w:rPr>
                <w:rFonts w:ascii="Times New Roman" w:hAnsi="Times New Roman" w:cs="Times New Roman"/>
                <w:sz w:val="24"/>
                <w:szCs w:val="24"/>
              </w:rPr>
              <w:t xml:space="preserve">teave: KSH aruanne, </w:t>
            </w:r>
            <w:proofErr w:type="spellStart"/>
            <w:r w:rsidR="00DD7B3D" w:rsidRPr="001A1A8B">
              <w:rPr>
                <w:rFonts w:ascii="Times New Roman" w:hAnsi="Times New Roman" w:cs="Times New Roman"/>
                <w:sz w:val="24"/>
                <w:szCs w:val="24"/>
              </w:rPr>
              <w:t>ptk</w:t>
            </w:r>
            <w:proofErr w:type="spellEnd"/>
            <w:r w:rsidR="00DD7B3D" w:rsidRPr="001A1A8B">
              <w:rPr>
                <w:rFonts w:ascii="Times New Roman" w:hAnsi="Times New Roman" w:cs="Times New Roman"/>
                <w:sz w:val="24"/>
                <w:szCs w:val="24"/>
              </w:rPr>
              <w:t xml:space="preserve"> 4.6.1 „Müra“, 4.6.2. „Varjutus“, 4.6.3 „Muud võimalikud mõjud tervisele“</w:t>
            </w:r>
            <w:r w:rsidR="009A7780" w:rsidRPr="001A1A8B">
              <w:rPr>
                <w:rFonts w:ascii="Times New Roman" w:hAnsi="Times New Roman" w:cs="Times New Roman"/>
                <w:sz w:val="24"/>
                <w:szCs w:val="24"/>
              </w:rPr>
              <w:t>.</w:t>
            </w:r>
          </w:p>
          <w:p w14:paraId="08CF740C" w14:textId="77777777" w:rsidR="00A34DBA" w:rsidRDefault="00A34DBA" w:rsidP="00365EE5">
            <w:pPr>
              <w:jc w:val="both"/>
              <w:rPr>
                <w:rFonts w:ascii="Times New Roman" w:hAnsi="Times New Roman" w:cs="Times New Roman"/>
                <w:sz w:val="24"/>
                <w:szCs w:val="24"/>
              </w:rPr>
            </w:pPr>
          </w:p>
          <w:p w14:paraId="389F1C45" w14:textId="77777777" w:rsidR="00A34DBA" w:rsidRDefault="00A34DBA" w:rsidP="00365EE5">
            <w:pPr>
              <w:jc w:val="both"/>
              <w:rPr>
                <w:rFonts w:ascii="Times New Roman" w:hAnsi="Times New Roman" w:cs="Times New Roman"/>
                <w:sz w:val="24"/>
                <w:szCs w:val="24"/>
              </w:rPr>
            </w:pPr>
            <w:r>
              <w:rPr>
                <w:rFonts w:ascii="Times New Roman" w:hAnsi="Times New Roman" w:cs="Times New Roman"/>
                <w:sz w:val="24"/>
                <w:szCs w:val="24"/>
              </w:rPr>
              <w:t>Planeeringu koostamisel on tehtud koostööd erinevate riigiasutustega, sh Keskkonnaametiga ja Terviseametiga, mis mõlemad on planeeringu avalikustatud versiooni kooskõlastanud. Kooskõlastamine tähendab, et planeering vastab valdkondlikele õigusaktidele ja seega ei ole ohtlik inimestele ega looduskeskkonnale.</w:t>
            </w:r>
          </w:p>
          <w:p w14:paraId="0DE1C729" w14:textId="77777777" w:rsidR="00A34DBA" w:rsidRDefault="00A34DBA" w:rsidP="00365EE5">
            <w:pPr>
              <w:jc w:val="both"/>
              <w:rPr>
                <w:rFonts w:ascii="Times New Roman" w:hAnsi="Times New Roman" w:cs="Times New Roman"/>
                <w:sz w:val="24"/>
                <w:szCs w:val="24"/>
              </w:rPr>
            </w:pPr>
          </w:p>
          <w:p w14:paraId="30C429AE" w14:textId="7E7AFEA6" w:rsidR="00E61FA5" w:rsidRPr="00E61FA5" w:rsidRDefault="00E61FA5" w:rsidP="00365EE5">
            <w:pPr>
              <w:jc w:val="both"/>
              <w:rPr>
                <w:rFonts w:ascii="Times New Roman" w:hAnsi="Times New Roman" w:cs="Times New Roman"/>
                <w:sz w:val="24"/>
                <w:szCs w:val="24"/>
              </w:rPr>
            </w:pPr>
            <w:r w:rsidRPr="00E61FA5">
              <w:rPr>
                <w:rFonts w:ascii="Times New Roman" w:hAnsi="Times New Roman" w:cs="Times New Roman"/>
                <w:sz w:val="24"/>
                <w:szCs w:val="24"/>
              </w:rPr>
              <w:lastRenderedPageBreak/>
              <w:t>Mõistame soovi elada rahulikus ja looduslähedases keskkonnas. Samal ajal peab omavalitsus</w:t>
            </w:r>
            <w:r w:rsidR="00C15575">
              <w:rPr>
                <w:rFonts w:ascii="Times New Roman" w:hAnsi="Times New Roman" w:cs="Times New Roman"/>
                <w:sz w:val="24"/>
                <w:szCs w:val="24"/>
              </w:rPr>
              <w:t xml:space="preserve"> kaaluma erinevaid huve, sh ettevõtja huve ning </w:t>
            </w:r>
            <w:r w:rsidRPr="00E61FA5">
              <w:rPr>
                <w:rFonts w:ascii="Times New Roman" w:hAnsi="Times New Roman" w:cs="Times New Roman"/>
                <w:sz w:val="24"/>
                <w:szCs w:val="24"/>
              </w:rPr>
              <w:t xml:space="preserve"> </w:t>
            </w:r>
            <w:r w:rsidR="00A34DBA">
              <w:rPr>
                <w:rFonts w:ascii="Times New Roman" w:hAnsi="Times New Roman" w:cs="Times New Roman"/>
                <w:sz w:val="24"/>
                <w:szCs w:val="24"/>
              </w:rPr>
              <w:t xml:space="preserve">kaasa </w:t>
            </w:r>
            <w:r w:rsidR="00A60C7A">
              <w:rPr>
                <w:rFonts w:ascii="Times New Roman" w:hAnsi="Times New Roman" w:cs="Times New Roman"/>
                <w:sz w:val="24"/>
                <w:szCs w:val="24"/>
              </w:rPr>
              <w:t xml:space="preserve">aitama </w:t>
            </w:r>
            <w:r w:rsidRPr="00E61FA5">
              <w:rPr>
                <w:rFonts w:ascii="Times New Roman" w:hAnsi="Times New Roman" w:cs="Times New Roman"/>
                <w:sz w:val="24"/>
                <w:szCs w:val="24"/>
              </w:rPr>
              <w:t>riiklikult seatud taastuvenergia eesmärkide täitmise</w:t>
            </w:r>
            <w:r w:rsidR="00A34DBA">
              <w:rPr>
                <w:rFonts w:ascii="Times New Roman" w:hAnsi="Times New Roman" w:cs="Times New Roman"/>
                <w:sz w:val="24"/>
                <w:szCs w:val="24"/>
              </w:rPr>
              <w:t>le</w:t>
            </w:r>
            <w:r w:rsidRPr="00E61FA5">
              <w:rPr>
                <w:rFonts w:ascii="Times New Roman" w:hAnsi="Times New Roman" w:cs="Times New Roman"/>
                <w:sz w:val="24"/>
                <w:szCs w:val="24"/>
              </w:rPr>
              <w:t xml:space="preserve">. </w:t>
            </w:r>
          </w:p>
          <w:p w14:paraId="4BFAE2A1" w14:textId="77FFDA4E" w:rsidR="00E6211E" w:rsidRDefault="00E6211E" w:rsidP="00365EE5">
            <w:pPr>
              <w:jc w:val="both"/>
              <w:rPr>
                <w:rFonts w:ascii="Times New Roman" w:hAnsi="Times New Roman" w:cs="Times New Roman"/>
                <w:sz w:val="24"/>
                <w:szCs w:val="24"/>
              </w:rPr>
            </w:pPr>
          </w:p>
          <w:p w14:paraId="596DF5DC" w14:textId="63B4644D" w:rsidR="00E6211E" w:rsidRDefault="00E6211E" w:rsidP="00365EE5">
            <w:pPr>
              <w:jc w:val="both"/>
              <w:rPr>
                <w:rFonts w:ascii="Times New Roman" w:hAnsi="Times New Roman" w:cs="Times New Roman"/>
                <w:sz w:val="24"/>
                <w:szCs w:val="24"/>
              </w:rPr>
            </w:pPr>
            <w:r>
              <w:rPr>
                <w:rFonts w:ascii="Times New Roman" w:hAnsi="Times New Roman" w:cs="Times New Roman"/>
                <w:sz w:val="24"/>
                <w:szCs w:val="24"/>
              </w:rPr>
              <w:t>Planeeringu asukoha eelvaliku vastuvõtmise või sellest keeldumise otsuse teeb Põhja-Sakala Vallavolikogu võttes arvesse planeeringu koostamisel teatavaks saanud infot, laekunud arvamusi ning kaaludes erinevaid huve. Vastava otsuse tegemiseks on vajalik läbida eriplaneeringu avalikustamise</w:t>
            </w:r>
            <w:r w:rsidR="00485619">
              <w:rPr>
                <w:rFonts w:ascii="Times New Roman" w:hAnsi="Times New Roman" w:cs="Times New Roman"/>
                <w:sz w:val="24"/>
                <w:szCs w:val="24"/>
              </w:rPr>
              <w:t>, sh arutelu</w:t>
            </w:r>
            <w:r>
              <w:rPr>
                <w:rFonts w:ascii="Times New Roman" w:hAnsi="Times New Roman" w:cs="Times New Roman"/>
                <w:sz w:val="24"/>
                <w:szCs w:val="24"/>
              </w:rPr>
              <w:t xml:space="preserve"> etapp.</w:t>
            </w:r>
          </w:p>
          <w:p w14:paraId="46CB11AC" w14:textId="4162CB63" w:rsidR="0064413E" w:rsidRPr="006734D2" w:rsidRDefault="00804257" w:rsidP="00A34DBA">
            <w:pPr>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B04649" w14:paraId="6874F894" w14:textId="77777777" w:rsidTr="00D57042">
        <w:tc>
          <w:tcPr>
            <w:tcW w:w="13887" w:type="dxa"/>
            <w:gridSpan w:val="2"/>
          </w:tcPr>
          <w:p w14:paraId="352F08E5" w14:textId="0249A4C6" w:rsidR="00B04649" w:rsidRPr="00B04649" w:rsidRDefault="00B04649" w:rsidP="00B04649">
            <w:pPr>
              <w:pStyle w:val="Loendilik"/>
              <w:numPr>
                <w:ilvl w:val="0"/>
                <w:numId w:val="4"/>
              </w:numPr>
              <w:rPr>
                <w:rFonts w:ascii="Times New Roman" w:hAnsi="Times New Roman" w:cs="Times New Roman"/>
                <w:sz w:val="24"/>
                <w:szCs w:val="24"/>
              </w:rPr>
            </w:pPr>
            <w:r w:rsidRPr="00B04649">
              <w:rPr>
                <w:rFonts w:ascii="Times New Roman" w:hAnsi="Times New Roman" w:cs="Times New Roman"/>
                <w:b/>
                <w:bCs/>
                <w:color w:val="000000"/>
                <w:sz w:val="24"/>
                <w:szCs w:val="24"/>
              </w:rPr>
              <w:lastRenderedPageBreak/>
              <w:t xml:space="preserve">Eraisik </w:t>
            </w:r>
            <w:proofErr w:type="spellStart"/>
            <w:r w:rsidRPr="00B04649">
              <w:rPr>
                <w:rFonts w:ascii="Times New Roman" w:hAnsi="Times New Roman" w:cs="Times New Roman"/>
                <w:b/>
                <w:bCs/>
                <w:color w:val="000000"/>
                <w:sz w:val="24"/>
                <w:szCs w:val="24"/>
              </w:rPr>
              <w:t>Unakvere</w:t>
            </w:r>
            <w:proofErr w:type="spellEnd"/>
            <w:r w:rsidRPr="00B04649">
              <w:rPr>
                <w:rFonts w:ascii="Times New Roman" w:hAnsi="Times New Roman" w:cs="Times New Roman"/>
                <w:b/>
                <w:bCs/>
                <w:color w:val="000000"/>
                <w:sz w:val="24"/>
                <w:szCs w:val="24"/>
              </w:rPr>
              <w:t xml:space="preserve"> küla, Marimetsa </w:t>
            </w:r>
            <w:r w:rsidRPr="00B04649">
              <w:rPr>
                <w:rFonts w:ascii="Times New Roman" w:hAnsi="Times New Roman" w:cs="Times New Roman"/>
                <w:color w:val="000000"/>
                <w:sz w:val="24"/>
                <w:szCs w:val="24"/>
              </w:rPr>
              <w:t xml:space="preserve">(13.03.25 kiri </w:t>
            </w:r>
            <w:proofErr w:type="spellStart"/>
            <w:r w:rsidRPr="00B04649">
              <w:rPr>
                <w:rFonts w:ascii="Times New Roman" w:hAnsi="Times New Roman" w:cs="Times New Roman"/>
                <w:color w:val="000000"/>
                <w:sz w:val="24"/>
                <w:szCs w:val="24"/>
              </w:rPr>
              <w:t>reg</w:t>
            </w:r>
            <w:proofErr w:type="spellEnd"/>
            <w:r w:rsidRPr="00B04649">
              <w:rPr>
                <w:rFonts w:ascii="Times New Roman" w:hAnsi="Times New Roman" w:cs="Times New Roman"/>
                <w:color w:val="000000"/>
                <w:sz w:val="24"/>
                <w:szCs w:val="24"/>
              </w:rPr>
              <w:t xml:space="preserve"> nr 7-1/12-69)</w:t>
            </w:r>
          </w:p>
        </w:tc>
      </w:tr>
      <w:tr w:rsidR="0064413E" w:rsidRPr="00806948" w14:paraId="5AB2432E" w14:textId="77777777" w:rsidTr="009D6A25">
        <w:tc>
          <w:tcPr>
            <w:tcW w:w="6799" w:type="dxa"/>
            <w:tcBorders>
              <w:bottom w:val="single" w:sz="4" w:space="0" w:color="auto"/>
            </w:tcBorders>
          </w:tcPr>
          <w:p w14:paraId="6A71393A" w14:textId="77777777" w:rsidR="0064413E" w:rsidRPr="00806948" w:rsidRDefault="0064413E" w:rsidP="00B04649">
            <w:pPr>
              <w:pStyle w:val="Normaallaadveeb"/>
              <w:spacing w:before="0" w:beforeAutospacing="0" w:after="0" w:afterAutospacing="0"/>
              <w:rPr>
                <w:color w:val="000000"/>
              </w:rPr>
            </w:pPr>
            <w:r w:rsidRPr="00806948">
              <w:rPr>
                <w:color w:val="000000"/>
              </w:rPr>
              <w:t xml:space="preserve">Kirjutan Teile seoses planeeritava tuulepargiga </w:t>
            </w:r>
            <w:proofErr w:type="spellStart"/>
            <w:r w:rsidRPr="00806948">
              <w:rPr>
                <w:color w:val="000000"/>
              </w:rPr>
              <w:t>Unakvere</w:t>
            </w:r>
            <w:proofErr w:type="spellEnd"/>
            <w:r w:rsidRPr="00806948">
              <w:rPr>
                <w:color w:val="000000"/>
              </w:rPr>
              <w:t xml:space="preserve"> külas, mis eriplaneeringu järgi saab tõenäoliselt asuma minu kinnistu </w:t>
            </w:r>
            <w:r>
              <w:rPr>
                <w:color w:val="000000"/>
              </w:rPr>
              <w:t>M</w:t>
            </w:r>
            <w:r w:rsidRPr="00806948">
              <w:rPr>
                <w:color w:val="000000"/>
              </w:rPr>
              <w:t xml:space="preserve">arimetsa </w:t>
            </w:r>
            <w:proofErr w:type="spellStart"/>
            <w:r w:rsidRPr="00806948">
              <w:rPr>
                <w:color w:val="000000"/>
              </w:rPr>
              <w:t>Unakvere</w:t>
            </w:r>
            <w:proofErr w:type="spellEnd"/>
            <w:r w:rsidRPr="00806948">
              <w:rPr>
                <w:color w:val="000000"/>
              </w:rPr>
              <w:t xml:space="preserve"> küla, Põhja-Sakala vald lähi raadiuses.</w:t>
            </w:r>
            <w:r w:rsidRPr="00806948">
              <w:rPr>
                <w:color w:val="000000"/>
              </w:rPr>
              <w:br/>
              <w:t>Eriplaneering sisaldab üldplaneeringu muutmise ettepanekut. Üldplaneeringust esitatust erinevalt kavandatakse tuulegeneraatoreid selliselt, et nende vähim kaugus elu- või ühiskondlik</w:t>
            </w:r>
            <w:r>
              <w:rPr>
                <w:color w:val="000000"/>
              </w:rPr>
              <w:t>u</w:t>
            </w:r>
            <w:r w:rsidRPr="00806948">
              <w:rPr>
                <w:color w:val="000000"/>
              </w:rPr>
              <w:t>st hoonest oleks 1000 meetrit.</w:t>
            </w:r>
            <w:r>
              <w:rPr>
                <w:color w:val="000000"/>
              </w:rPr>
              <w:t xml:space="preserve"> </w:t>
            </w:r>
            <w:r w:rsidRPr="00806948">
              <w:rPr>
                <w:color w:val="000000"/>
              </w:rPr>
              <w:t>Soovin väljendada oma seisukohta seoses projekti mõju ja paiknemisega, kuna leian, et tuulikute selline lähedus minu kodule on ebasobiv ning tekitab mulle olulist kahju.</w:t>
            </w:r>
            <w:r w:rsidRPr="00806948">
              <w:rPr>
                <w:color w:val="000000"/>
              </w:rPr>
              <w:br/>
            </w:r>
            <w:r w:rsidRPr="00806948">
              <w:rPr>
                <w:color w:val="000000"/>
              </w:rPr>
              <w:br/>
              <w:t>Peamised murekohad:</w:t>
            </w:r>
            <w:r>
              <w:rPr>
                <w:color w:val="000000"/>
              </w:rPr>
              <w:t xml:space="preserve"> </w:t>
            </w:r>
            <w:r w:rsidRPr="00806948">
              <w:rPr>
                <w:color w:val="000000"/>
              </w:rPr>
              <w:br/>
              <w:t>-Kinnisvara väärtuse vähenemine:</w:t>
            </w:r>
            <w:r w:rsidRPr="00806948">
              <w:rPr>
                <w:color w:val="000000"/>
              </w:rPr>
              <w:br/>
              <w:t>Tuulepargi rajamine nii lähedale elamule mõjutab negatiivselt kinnisvara turuväärtust.</w:t>
            </w:r>
            <w:r w:rsidRPr="00806948">
              <w:rPr>
                <w:color w:val="000000"/>
              </w:rPr>
              <w:br/>
            </w:r>
            <w:r w:rsidRPr="00806948">
              <w:rPr>
                <w:color w:val="000000"/>
              </w:rPr>
              <w:br/>
              <w:t>-Elukeskkonna halvenemine:</w:t>
            </w:r>
            <w:r w:rsidRPr="00806948">
              <w:rPr>
                <w:color w:val="000000"/>
              </w:rPr>
              <w:br/>
              <w:t>Tuulepargist tulenev müra ja vibratsioon häirib rahu ja vaikust, mis on oluline osa minu kodukeskkonna kvaliteedist.</w:t>
            </w:r>
            <w:r w:rsidRPr="00806948">
              <w:rPr>
                <w:color w:val="000000"/>
              </w:rPr>
              <w:br/>
              <w:t>Varjutõkke efekt (</w:t>
            </w:r>
            <w:proofErr w:type="spellStart"/>
            <w:r w:rsidRPr="00806948">
              <w:rPr>
                <w:color w:val="000000"/>
              </w:rPr>
              <w:t>shadow</w:t>
            </w:r>
            <w:proofErr w:type="spellEnd"/>
            <w:r w:rsidRPr="00806948">
              <w:rPr>
                <w:color w:val="000000"/>
              </w:rPr>
              <w:t xml:space="preserve"> </w:t>
            </w:r>
            <w:proofErr w:type="spellStart"/>
            <w:r w:rsidRPr="00806948">
              <w:rPr>
                <w:color w:val="000000"/>
              </w:rPr>
              <w:t>flicker</w:t>
            </w:r>
            <w:proofErr w:type="spellEnd"/>
            <w:r w:rsidRPr="00806948">
              <w:rPr>
                <w:color w:val="000000"/>
              </w:rPr>
              <w:t>), mida tuulikud tekitavad, toob kaasa päevavalguse vähenemise ja visuaalset ebamugavust.</w:t>
            </w:r>
            <w:r w:rsidRPr="00806948">
              <w:rPr>
                <w:color w:val="000000"/>
              </w:rPr>
              <w:br/>
            </w:r>
            <w:r w:rsidRPr="00806948">
              <w:rPr>
                <w:color w:val="000000"/>
              </w:rPr>
              <w:lastRenderedPageBreak/>
              <w:br/>
              <w:t>-Tervisemõjud:</w:t>
            </w:r>
            <w:r w:rsidRPr="00806948">
              <w:rPr>
                <w:color w:val="000000"/>
              </w:rPr>
              <w:br/>
              <w:t>Tuulikute poolt toodetud madalsageduslik müra mõjutab inimeste tervist, sealhulgas une kvaliteeti ja vaimset heaolu.</w:t>
            </w:r>
            <w:r w:rsidRPr="00806948">
              <w:rPr>
                <w:color w:val="000000"/>
              </w:rPr>
              <w:br/>
            </w:r>
            <w:r w:rsidRPr="00806948">
              <w:rPr>
                <w:color w:val="000000"/>
              </w:rPr>
              <w:br/>
              <w:t>Leian, et tuulikute kaugus minu elamust peab olema minimaalselt 1500 meetrit, et vähendada nende negatiivset mõju elukvaliteedile ja kinnisvarale. See on kooskõlas mitmete Euroopa riikide regulatsioonidega ning Põhja- Sakala valla kehtiva üldplaneeringuga.</w:t>
            </w:r>
            <w:r w:rsidRPr="00806948">
              <w:rPr>
                <w:color w:val="000000"/>
              </w:rPr>
              <w:br/>
            </w:r>
            <w:r w:rsidRPr="00806948">
              <w:rPr>
                <w:color w:val="000000"/>
              </w:rPr>
              <w:br/>
              <w:t>Ootus kompensatsioonile:</w:t>
            </w:r>
            <w:r w:rsidRPr="00806948">
              <w:rPr>
                <w:color w:val="000000"/>
              </w:rPr>
              <w:br/>
              <w:t>Olen valmis kaaluma oma seisukoha muutmist, kui arendaja on valmis rakendama kompensatsioonimehhanismi. </w:t>
            </w:r>
            <w:r w:rsidRPr="00806948">
              <w:rPr>
                <w:color w:val="000000"/>
              </w:rPr>
              <w:br/>
              <w:t>Seniks on minu seisukoht, et ei luba rajada tuulikuid  lähemale kui 1500meetrit minu eluhoonest.  </w:t>
            </w:r>
          </w:p>
        </w:tc>
        <w:tc>
          <w:tcPr>
            <w:tcW w:w="7088" w:type="dxa"/>
            <w:tcBorders>
              <w:bottom w:val="single" w:sz="4" w:space="0" w:color="auto"/>
            </w:tcBorders>
          </w:tcPr>
          <w:p w14:paraId="521FE159" w14:textId="46586467" w:rsidR="00577EFA" w:rsidRDefault="001C3F14" w:rsidP="00577EFA">
            <w:pPr>
              <w:jc w:val="both"/>
              <w:rPr>
                <w:rFonts w:ascii="Times New Roman" w:hAnsi="Times New Roman" w:cs="Times New Roman"/>
                <w:sz w:val="24"/>
                <w:szCs w:val="24"/>
              </w:rPr>
            </w:pPr>
            <w:r w:rsidRPr="001C3F14">
              <w:rPr>
                <w:rFonts w:ascii="Times New Roman" w:hAnsi="Times New Roman" w:cs="Times New Roman"/>
                <w:sz w:val="24"/>
                <w:szCs w:val="24"/>
              </w:rPr>
              <w:lastRenderedPageBreak/>
              <w:t xml:space="preserve">Täname </w:t>
            </w:r>
            <w:r w:rsidR="00B04649">
              <w:rPr>
                <w:rFonts w:ascii="Times New Roman" w:hAnsi="Times New Roman" w:cs="Times New Roman"/>
                <w:sz w:val="24"/>
                <w:szCs w:val="24"/>
              </w:rPr>
              <w:t xml:space="preserve">arvamuse eest. </w:t>
            </w:r>
            <w:r w:rsidR="00485619">
              <w:rPr>
                <w:rFonts w:ascii="Times New Roman" w:hAnsi="Times New Roman" w:cs="Times New Roman"/>
                <w:sz w:val="24"/>
                <w:szCs w:val="24"/>
              </w:rPr>
              <w:t xml:space="preserve">Arvamus on </w:t>
            </w:r>
            <w:r w:rsidR="00577EFA">
              <w:rPr>
                <w:rFonts w:ascii="Times New Roman" w:hAnsi="Times New Roman" w:cs="Times New Roman"/>
                <w:sz w:val="24"/>
                <w:szCs w:val="24"/>
              </w:rPr>
              <w:t>sisendiks otsuse tegemisel.</w:t>
            </w:r>
          </w:p>
          <w:p w14:paraId="6D646B37" w14:textId="77777777" w:rsidR="007327FC" w:rsidRDefault="007327FC" w:rsidP="001C3F14">
            <w:pPr>
              <w:rPr>
                <w:rFonts w:ascii="Times New Roman" w:hAnsi="Times New Roman" w:cs="Times New Roman"/>
                <w:b/>
                <w:bCs/>
                <w:sz w:val="24"/>
                <w:szCs w:val="24"/>
              </w:rPr>
            </w:pPr>
          </w:p>
          <w:p w14:paraId="6807580B" w14:textId="6BD325BF" w:rsidR="001C3F14" w:rsidRPr="001C3F14" w:rsidRDefault="001C3F14" w:rsidP="001C3F14">
            <w:pPr>
              <w:rPr>
                <w:rFonts w:ascii="Times New Roman" w:hAnsi="Times New Roman" w:cs="Times New Roman"/>
                <w:b/>
                <w:bCs/>
                <w:sz w:val="24"/>
                <w:szCs w:val="24"/>
              </w:rPr>
            </w:pPr>
            <w:r w:rsidRPr="001C3F14">
              <w:rPr>
                <w:rFonts w:ascii="Times New Roman" w:hAnsi="Times New Roman" w:cs="Times New Roman"/>
                <w:b/>
                <w:bCs/>
                <w:sz w:val="24"/>
                <w:szCs w:val="24"/>
              </w:rPr>
              <w:t>Kaugus elamust</w:t>
            </w:r>
          </w:p>
          <w:p w14:paraId="25E1176E" w14:textId="58EF477E" w:rsidR="007327FC" w:rsidRPr="008B66B2" w:rsidRDefault="007327FC" w:rsidP="008B66B2">
            <w:pPr>
              <w:jc w:val="both"/>
              <w:rPr>
                <w:rFonts w:ascii="Times New Roman" w:hAnsi="Times New Roman" w:cs="Times New Roman"/>
                <w:b/>
                <w:bCs/>
                <w:i/>
                <w:iCs/>
                <w:sz w:val="24"/>
                <w:szCs w:val="24"/>
              </w:rPr>
            </w:pPr>
            <w:r w:rsidRPr="00362800">
              <w:rPr>
                <w:rFonts w:ascii="Times New Roman" w:hAnsi="Times New Roman" w:cs="Times New Roman"/>
                <w:sz w:val="24"/>
                <w:szCs w:val="24"/>
              </w:rPr>
              <w:t xml:space="preserve">Lähtuvalt esitatud arvamustest muudetakse planeeringulahendus üldplaneeringu kohaseks ja jäetakse ära üldplaneeringu muutmine. Planeeringulahendus muudetakse selliseks, et enam kui 150 meetri kõrgune elektrituulik peab olema elamust ja ühiskondlikust hoonest vähemalt 1500 m kaugusel, kui elamu või ühiskondliku hoone omanikuga ei lepita kokku teisiti. </w:t>
            </w:r>
          </w:p>
          <w:p w14:paraId="4278E71C" w14:textId="77777777" w:rsidR="00485619" w:rsidRDefault="00485619" w:rsidP="007327FC">
            <w:pPr>
              <w:rPr>
                <w:rFonts w:ascii="Times New Roman" w:hAnsi="Times New Roman" w:cs="Times New Roman"/>
                <w:b/>
                <w:bCs/>
                <w:sz w:val="24"/>
                <w:szCs w:val="24"/>
              </w:rPr>
            </w:pPr>
          </w:p>
          <w:p w14:paraId="5BA5775D" w14:textId="4810AAE5" w:rsidR="001C3F14" w:rsidRDefault="001C3F14" w:rsidP="007327FC">
            <w:pPr>
              <w:rPr>
                <w:rFonts w:ascii="Times New Roman" w:hAnsi="Times New Roman" w:cs="Times New Roman"/>
                <w:b/>
                <w:bCs/>
                <w:sz w:val="24"/>
                <w:szCs w:val="24"/>
              </w:rPr>
            </w:pPr>
            <w:r w:rsidRPr="001C3F14">
              <w:rPr>
                <w:rFonts w:ascii="Times New Roman" w:hAnsi="Times New Roman" w:cs="Times New Roman"/>
                <w:b/>
                <w:bCs/>
                <w:sz w:val="24"/>
                <w:szCs w:val="24"/>
              </w:rPr>
              <w:t xml:space="preserve">Mõju kinnisvarale </w:t>
            </w:r>
          </w:p>
          <w:p w14:paraId="5CAE393F" w14:textId="3F122D45" w:rsidR="007327FC" w:rsidRDefault="007327FC" w:rsidP="007327FC">
            <w:pPr>
              <w:jc w:val="both"/>
              <w:rPr>
                <w:rFonts w:ascii="Times New Roman" w:hAnsi="Times New Roman" w:cs="Times New Roman"/>
                <w:sz w:val="24"/>
                <w:szCs w:val="24"/>
              </w:rPr>
            </w:pPr>
            <w:r w:rsidRPr="008B4446">
              <w:rPr>
                <w:rFonts w:ascii="Times New Roman" w:hAnsi="Times New Roman" w:cs="Times New Roman"/>
                <w:sz w:val="24"/>
                <w:szCs w:val="24"/>
              </w:rPr>
              <w:t xml:space="preserve">KSH hindab võimalikku mõju kinnisvara väärtusele ja sotsiaalsele keskkonnale. </w:t>
            </w:r>
          </w:p>
          <w:p w14:paraId="22D70965" w14:textId="375F91D9" w:rsidR="007327FC" w:rsidRDefault="007327FC" w:rsidP="007327FC">
            <w:pPr>
              <w:jc w:val="both"/>
              <w:rPr>
                <w:rFonts w:ascii="Times New Roman" w:hAnsi="Times New Roman" w:cs="Times New Roman"/>
                <w:sz w:val="24"/>
                <w:szCs w:val="24"/>
              </w:rPr>
            </w:pPr>
            <w:r>
              <w:rPr>
                <w:rFonts w:ascii="Times New Roman" w:hAnsi="Times New Roman" w:cs="Times New Roman"/>
                <w:sz w:val="24"/>
                <w:szCs w:val="24"/>
              </w:rPr>
              <w:t xml:space="preserve">KSH aruande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4.6.4.2 on käsitlenud kinnisvara hinnaga seonduvat ja toonud välja erinevate uuringute tulemused. </w:t>
            </w:r>
            <w:r w:rsidRPr="00DE36B8">
              <w:rPr>
                <w:rFonts w:ascii="Times New Roman" w:hAnsi="Times New Roman" w:cs="Times New Roman"/>
                <w:sz w:val="24"/>
                <w:szCs w:val="24"/>
              </w:rPr>
              <w:t>Kinnisvara väärtuse muutuse uurimistulemuste kokkuvõtteks saab öelda, et tuulepargi arendusega</w:t>
            </w:r>
            <w:r>
              <w:rPr>
                <w:rFonts w:ascii="Times New Roman" w:hAnsi="Times New Roman" w:cs="Times New Roman"/>
                <w:sz w:val="24"/>
                <w:szCs w:val="24"/>
              </w:rPr>
              <w:t xml:space="preserve"> </w:t>
            </w:r>
            <w:r w:rsidRPr="00DE36B8">
              <w:rPr>
                <w:rFonts w:ascii="Times New Roman" w:hAnsi="Times New Roman" w:cs="Times New Roman"/>
                <w:sz w:val="24"/>
                <w:szCs w:val="24"/>
              </w:rPr>
              <w:t>võib kaasneda negatiivne mõju kinnisvara hindadele. Enim võivad mõjutatud olla elamu</w:t>
            </w:r>
            <w:r>
              <w:rPr>
                <w:rFonts w:ascii="Times New Roman" w:hAnsi="Times New Roman" w:cs="Times New Roman"/>
                <w:sz w:val="24"/>
                <w:szCs w:val="24"/>
              </w:rPr>
              <w:t xml:space="preserve">maa </w:t>
            </w:r>
            <w:r w:rsidRPr="00DE36B8">
              <w:rPr>
                <w:rFonts w:ascii="Times New Roman" w:hAnsi="Times New Roman" w:cs="Times New Roman"/>
                <w:sz w:val="24"/>
                <w:szCs w:val="24"/>
              </w:rPr>
              <w:t>kinnistud, mille</w:t>
            </w:r>
            <w:r>
              <w:rPr>
                <w:rFonts w:ascii="Times New Roman" w:hAnsi="Times New Roman" w:cs="Times New Roman"/>
                <w:sz w:val="24"/>
                <w:szCs w:val="24"/>
              </w:rPr>
              <w:t xml:space="preserve"> </w:t>
            </w:r>
            <w:r w:rsidRPr="00DE36B8">
              <w:rPr>
                <w:rFonts w:ascii="Times New Roman" w:hAnsi="Times New Roman" w:cs="Times New Roman"/>
                <w:sz w:val="24"/>
                <w:szCs w:val="24"/>
              </w:rPr>
              <w:t>asukohast jäävad tuulikud nähtavaks.</w:t>
            </w:r>
          </w:p>
          <w:p w14:paraId="36994A02" w14:textId="39C16590" w:rsidR="007327FC" w:rsidRPr="008B66B2" w:rsidRDefault="007327FC" w:rsidP="008B66B2">
            <w:pPr>
              <w:jc w:val="both"/>
              <w:rPr>
                <w:rFonts w:ascii="Times New Roman" w:hAnsi="Times New Roman" w:cs="Times New Roman"/>
                <w:sz w:val="24"/>
                <w:szCs w:val="24"/>
              </w:rPr>
            </w:pPr>
            <w:r>
              <w:rPr>
                <w:rFonts w:ascii="Times New Roman" w:hAnsi="Times New Roman" w:cs="Times New Roman"/>
                <w:sz w:val="24"/>
                <w:szCs w:val="24"/>
              </w:rPr>
              <w:t>Võimalikku rahalist kaotust saab kompenseerida talumistasu.</w:t>
            </w:r>
          </w:p>
          <w:p w14:paraId="4702E2CB" w14:textId="77777777" w:rsidR="00485619" w:rsidRDefault="00485619" w:rsidP="008B66B2">
            <w:pPr>
              <w:jc w:val="both"/>
              <w:rPr>
                <w:rFonts w:ascii="Times New Roman" w:hAnsi="Times New Roman" w:cs="Times New Roman"/>
                <w:b/>
                <w:bCs/>
                <w:sz w:val="24"/>
                <w:szCs w:val="24"/>
              </w:rPr>
            </w:pPr>
          </w:p>
          <w:p w14:paraId="55BC4B02" w14:textId="334707CC" w:rsidR="001C3F14" w:rsidRDefault="001C3F14" w:rsidP="008B66B2">
            <w:pPr>
              <w:jc w:val="both"/>
              <w:rPr>
                <w:rFonts w:ascii="Times New Roman" w:hAnsi="Times New Roman" w:cs="Times New Roman"/>
                <w:b/>
                <w:bCs/>
                <w:sz w:val="24"/>
                <w:szCs w:val="24"/>
              </w:rPr>
            </w:pPr>
            <w:r w:rsidRPr="001C3F14">
              <w:rPr>
                <w:rFonts w:ascii="Times New Roman" w:hAnsi="Times New Roman" w:cs="Times New Roman"/>
                <w:b/>
                <w:bCs/>
                <w:sz w:val="24"/>
                <w:szCs w:val="24"/>
              </w:rPr>
              <w:lastRenderedPageBreak/>
              <w:t>Tervise</w:t>
            </w:r>
            <w:r w:rsidR="008B66B2">
              <w:rPr>
                <w:rFonts w:ascii="Times New Roman" w:hAnsi="Times New Roman" w:cs="Times New Roman"/>
                <w:b/>
                <w:bCs/>
                <w:sz w:val="24"/>
                <w:szCs w:val="24"/>
              </w:rPr>
              <w:t>mõjud</w:t>
            </w:r>
            <w:r w:rsidRPr="001C3F14">
              <w:rPr>
                <w:rFonts w:ascii="Times New Roman" w:hAnsi="Times New Roman" w:cs="Times New Roman"/>
                <w:b/>
                <w:bCs/>
                <w:sz w:val="24"/>
                <w:szCs w:val="24"/>
              </w:rPr>
              <w:t xml:space="preserve"> ja madalsageduslik müra</w:t>
            </w:r>
          </w:p>
          <w:p w14:paraId="0DC2E767" w14:textId="77777777" w:rsidR="008B66B2" w:rsidRPr="008B4446" w:rsidRDefault="008B66B2" w:rsidP="008B66B2">
            <w:pPr>
              <w:jc w:val="both"/>
              <w:rPr>
                <w:rFonts w:ascii="Times New Roman" w:hAnsi="Times New Roman" w:cs="Times New Roman"/>
                <w:sz w:val="24"/>
                <w:szCs w:val="24"/>
              </w:rPr>
            </w:pPr>
            <w:r w:rsidRPr="008B4446">
              <w:rPr>
                <w:rFonts w:ascii="Times New Roman" w:hAnsi="Times New Roman" w:cs="Times New Roman"/>
                <w:sz w:val="24"/>
                <w:szCs w:val="24"/>
              </w:rPr>
              <w:t xml:space="preserve">Tuulepargi mõju inimese heaolule, sh vaimsele tervisele, käsitletakse KSH-s mitmekülgselt. Müra, vibratsioon ja visuaalsed häiringud on </w:t>
            </w:r>
            <w:r>
              <w:rPr>
                <w:rFonts w:ascii="Times New Roman" w:hAnsi="Times New Roman" w:cs="Times New Roman"/>
                <w:sz w:val="24"/>
                <w:szCs w:val="24"/>
              </w:rPr>
              <w:t>KSH aruandes hinnatud</w:t>
            </w:r>
            <w:r w:rsidRPr="008B4446">
              <w:rPr>
                <w:rFonts w:ascii="Times New Roman" w:hAnsi="Times New Roman" w:cs="Times New Roman"/>
                <w:sz w:val="24"/>
                <w:szCs w:val="24"/>
              </w:rPr>
              <w:t xml:space="preserve"> ning tulemuste põhjal </w:t>
            </w:r>
            <w:r>
              <w:rPr>
                <w:rFonts w:ascii="Times New Roman" w:hAnsi="Times New Roman" w:cs="Times New Roman"/>
                <w:sz w:val="24"/>
                <w:szCs w:val="24"/>
              </w:rPr>
              <w:t>on seatud</w:t>
            </w:r>
            <w:r w:rsidRPr="008B4446">
              <w:rPr>
                <w:rFonts w:ascii="Times New Roman" w:hAnsi="Times New Roman" w:cs="Times New Roman"/>
                <w:sz w:val="24"/>
                <w:szCs w:val="24"/>
              </w:rPr>
              <w:t xml:space="preserve"> vajadusel leevendusmeetmeid.</w:t>
            </w:r>
          </w:p>
          <w:p w14:paraId="0934153E" w14:textId="77777777" w:rsidR="008B66B2" w:rsidRDefault="008B66B2" w:rsidP="008B66B2">
            <w:pPr>
              <w:jc w:val="both"/>
              <w:rPr>
                <w:rFonts w:ascii="Times New Roman" w:hAnsi="Times New Roman" w:cs="Times New Roman"/>
                <w:sz w:val="24"/>
                <w:szCs w:val="24"/>
              </w:rPr>
            </w:pPr>
            <w:r w:rsidRPr="008B4446">
              <w:rPr>
                <w:rFonts w:ascii="Times New Roman" w:hAnsi="Times New Roman" w:cs="Times New Roman"/>
                <w:sz w:val="24"/>
                <w:szCs w:val="24"/>
              </w:rPr>
              <w:t xml:space="preserve">Täpsem teave: </w:t>
            </w:r>
            <w:r w:rsidRPr="008273A9">
              <w:rPr>
                <w:rFonts w:ascii="Times New Roman" w:hAnsi="Times New Roman" w:cs="Times New Roman"/>
                <w:sz w:val="24"/>
                <w:szCs w:val="24"/>
              </w:rPr>
              <w:t xml:space="preserve">KSH aruanne, </w:t>
            </w:r>
            <w:proofErr w:type="spellStart"/>
            <w:r w:rsidRPr="008273A9">
              <w:rPr>
                <w:rFonts w:ascii="Times New Roman" w:hAnsi="Times New Roman" w:cs="Times New Roman"/>
                <w:sz w:val="24"/>
                <w:szCs w:val="24"/>
              </w:rPr>
              <w:t>ptk</w:t>
            </w:r>
            <w:proofErr w:type="spellEnd"/>
            <w:r w:rsidRPr="008273A9">
              <w:rPr>
                <w:rFonts w:ascii="Times New Roman" w:hAnsi="Times New Roman" w:cs="Times New Roman"/>
                <w:sz w:val="24"/>
                <w:szCs w:val="24"/>
              </w:rPr>
              <w:t xml:space="preserve"> 4.6.1 „Müra“, 4.6.2. „Varjutus“, 4.6.3 „Muud võimalikud mõjud tervisele“</w:t>
            </w:r>
          </w:p>
          <w:p w14:paraId="2E1F8F31" w14:textId="77777777" w:rsidR="008B66B2" w:rsidRDefault="008B66B2" w:rsidP="008B66B2">
            <w:pPr>
              <w:jc w:val="both"/>
              <w:rPr>
                <w:rFonts w:ascii="Times New Roman" w:hAnsi="Times New Roman" w:cs="Times New Roman"/>
                <w:sz w:val="24"/>
                <w:szCs w:val="24"/>
              </w:rPr>
            </w:pPr>
            <w:r>
              <w:rPr>
                <w:rFonts w:ascii="Times New Roman" w:hAnsi="Times New Roman" w:cs="Times New Roman"/>
                <w:sz w:val="24"/>
                <w:szCs w:val="24"/>
              </w:rPr>
              <w:t>Planeering on kooskõlastatud Terviseameti poolt, mis tähendab, et planeering vastab valdkondlikele õigusaktidele ja seega ei ole ohtlik inimese tervisele.</w:t>
            </w:r>
          </w:p>
          <w:p w14:paraId="01429FCE" w14:textId="77777777" w:rsidR="00485619" w:rsidRDefault="00485619" w:rsidP="008B66B2">
            <w:pPr>
              <w:jc w:val="both"/>
              <w:rPr>
                <w:rFonts w:ascii="Times New Roman" w:hAnsi="Times New Roman" w:cs="Times New Roman"/>
                <w:b/>
                <w:bCs/>
                <w:sz w:val="24"/>
                <w:szCs w:val="24"/>
              </w:rPr>
            </w:pPr>
          </w:p>
          <w:p w14:paraId="0A31C2A9" w14:textId="5C20E4DF" w:rsidR="001C3F14" w:rsidRPr="001C3F14" w:rsidRDefault="001C3F14" w:rsidP="008B66B2">
            <w:pPr>
              <w:jc w:val="both"/>
              <w:rPr>
                <w:rFonts w:ascii="Times New Roman" w:hAnsi="Times New Roman" w:cs="Times New Roman"/>
                <w:b/>
                <w:bCs/>
                <w:sz w:val="24"/>
                <w:szCs w:val="24"/>
              </w:rPr>
            </w:pPr>
            <w:r w:rsidRPr="001C3F14">
              <w:rPr>
                <w:rFonts w:ascii="Times New Roman" w:hAnsi="Times New Roman" w:cs="Times New Roman"/>
                <w:b/>
                <w:bCs/>
                <w:sz w:val="24"/>
                <w:szCs w:val="24"/>
              </w:rPr>
              <w:t>Varjutus</w:t>
            </w:r>
          </w:p>
          <w:p w14:paraId="320590D5" w14:textId="54C35CBD" w:rsidR="001C3F14" w:rsidRPr="001C3F14" w:rsidRDefault="001C3F14" w:rsidP="008B66B2">
            <w:pPr>
              <w:jc w:val="both"/>
              <w:rPr>
                <w:rFonts w:ascii="Times New Roman" w:hAnsi="Times New Roman" w:cs="Times New Roman"/>
                <w:sz w:val="24"/>
                <w:szCs w:val="24"/>
              </w:rPr>
            </w:pPr>
            <w:r w:rsidRPr="001C3F14">
              <w:rPr>
                <w:rFonts w:ascii="Times New Roman" w:hAnsi="Times New Roman" w:cs="Times New Roman"/>
                <w:sz w:val="24"/>
                <w:szCs w:val="24"/>
              </w:rPr>
              <w:t xml:space="preserve">KSH raames on koostatud ka varjutuse analüüs, kus hinnatakse võimalikke piirkondi, kus võib esineda päikesevalguse vilkumist. </w:t>
            </w:r>
            <w:r w:rsidR="00B45088">
              <w:rPr>
                <w:rFonts w:ascii="Times New Roman" w:hAnsi="Times New Roman" w:cs="Times New Roman"/>
                <w:sz w:val="24"/>
                <w:szCs w:val="24"/>
              </w:rPr>
              <w:t>Planeeringus on seatud nõue, mille kohaselt ei tohi elamualadel varjutuse tase ületada aastas summaarselt 8 h/a</w:t>
            </w:r>
            <w:r w:rsidR="001A323F">
              <w:rPr>
                <w:rFonts w:ascii="Times New Roman" w:hAnsi="Times New Roman" w:cs="Times New Roman"/>
                <w:sz w:val="24"/>
                <w:szCs w:val="24"/>
              </w:rPr>
              <w:t>.</w:t>
            </w:r>
            <w:r w:rsidRPr="001C3F14">
              <w:rPr>
                <w:rFonts w:ascii="Times New Roman" w:hAnsi="Times New Roman" w:cs="Times New Roman"/>
                <w:sz w:val="24"/>
                <w:szCs w:val="24"/>
              </w:rPr>
              <w:t xml:space="preserve"> Vajadusel kehtestatakse</w:t>
            </w:r>
            <w:r w:rsidR="001A323F">
              <w:rPr>
                <w:rFonts w:ascii="Times New Roman" w:hAnsi="Times New Roman" w:cs="Times New Roman"/>
                <w:sz w:val="24"/>
                <w:szCs w:val="24"/>
              </w:rPr>
              <w:t xml:space="preserve"> antud normväärtuse täitmiseks</w:t>
            </w:r>
            <w:r w:rsidRPr="001C3F14">
              <w:rPr>
                <w:rFonts w:ascii="Times New Roman" w:hAnsi="Times New Roman" w:cs="Times New Roman"/>
                <w:sz w:val="24"/>
                <w:szCs w:val="24"/>
              </w:rPr>
              <w:t xml:space="preserve"> tuulikule tööpiirangud teatavatel kellaaegadel.</w:t>
            </w:r>
          </w:p>
          <w:p w14:paraId="6E4279AC" w14:textId="5BF5995F" w:rsidR="001C3F14" w:rsidRPr="001A1A8B" w:rsidRDefault="001A1A8B" w:rsidP="008B66B2">
            <w:pPr>
              <w:jc w:val="both"/>
              <w:rPr>
                <w:rFonts w:ascii="Times New Roman" w:hAnsi="Times New Roman" w:cs="Times New Roman"/>
                <w:sz w:val="24"/>
                <w:szCs w:val="24"/>
              </w:rPr>
            </w:pPr>
            <w:r w:rsidRPr="001A1A8B">
              <w:rPr>
                <w:rFonts w:ascii="Times New Roman" w:hAnsi="Times New Roman" w:cs="Times New Roman"/>
                <w:sz w:val="24"/>
                <w:szCs w:val="24"/>
              </w:rPr>
              <w:t xml:space="preserve">Vaata </w:t>
            </w:r>
            <w:r w:rsidR="001C3F14" w:rsidRPr="001A1A8B">
              <w:rPr>
                <w:rFonts w:ascii="Times New Roman" w:hAnsi="Times New Roman" w:cs="Times New Roman"/>
                <w:sz w:val="24"/>
                <w:szCs w:val="24"/>
              </w:rPr>
              <w:t xml:space="preserve">KSH aruanne, </w:t>
            </w:r>
            <w:proofErr w:type="spellStart"/>
            <w:r w:rsidR="001C3F14" w:rsidRPr="001A1A8B">
              <w:rPr>
                <w:rFonts w:ascii="Times New Roman" w:hAnsi="Times New Roman" w:cs="Times New Roman"/>
                <w:sz w:val="24"/>
                <w:szCs w:val="24"/>
              </w:rPr>
              <w:t>ptk</w:t>
            </w:r>
            <w:proofErr w:type="spellEnd"/>
            <w:r w:rsidR="001C3F14" w:rsidRPr="001A1A8B">
              <w:rPr>
                <w:rFonts w:ascii="Times New Roman" w:hAnsi="Times New Roman" w:cs="Times New Roman"/>
                <w:sz w:val="24"/>
                <w:szCs w:val="24"/>
              </w:rPr>
              <w:t xml:space="preserve"> 4.</w:t>
            </w:r>
            <w:r w:rsidR="0037781F" w:rsidRPr="001A1A8B">
              <w:rPr>
                <w:rFonts w:ascii="Times New Roman" w:hAnsi="Times New Roman" w:cs="Times New Roman"/>
                <w:sz w:val="24"/>
                <w:szCs w:val="24"/>
              </w:rPr>
              <w:t>6.2</w:t>
            </w:r>
            <w:r w:rsidR="001C3F14" w:rsidRPr="001A1A8B">
              <w:rPr>
                <w:rFonts w:ascii="Times New Roman" w:hAnsi="Times New Roman" w:cs="Times New Roman"/>
                <w:sz w:val="24"/>
                <w:szCs w:val="24"/>
              </w:rPr>
              <w:t xml:space="preserve"> „</w:t>
            </w:r>
            <w:r w:rsidR="0037781F" w:rsidRPr="001A1A8B">
              <w:rPr>
                <w:rFonts w:ascii="Times New Roman" w:hAnsi="Times New Roman" w:cs="Times New Roman"/>
                <w:sz w:val="24"/>
                <w:szCs w:val="24"/>
              </w:rPr>
              <w:t>Varjutus</w:t>
            </w:r>
            <w:r w:rsidR="001C3F14" w:rsidRPr="001A1A8B">
              <w:rPr>
                <w:rFonts w:ascii="Times New Roman" w:hAnsi="Times New Roman" w:cs="Times New Roman"/>
                <w:sz w:val="24"/>
                <w:szCs w:val="24"/>
              </w:rPr>
              <w:t>“</w:t>
            </w:r>
          </w:p>
          <w:p w14:paraId="13DC2DA1" w14:textId="77777777" w:rsidR="00485619" w:rsidRDefault="00485619" w:rsidP="008B66B2">
            <w:pPr>
              <w:jc w:val="both"/>
              <w:rPr>
                <w:rFonts w:ascii="Times New Roman" w:hAnsi="Times New Roman" w:cs="Times New Roman"/>
                <w:b/>
                <w:bCs/>
                <w:sz w:val="24"/>
                <w:szCs w:val="24"/>
              </w:rPr>
            </w:pPr>
          </w:p>
          <w:p w14:paraId="0742B326" w14:textId="00CF2C12" w:rsidR="001C3F14" w:rsidRPr="001C3F14" w:rsidRDefault="001C3F14" w:rsidP="008B66B2">
            <w:pPr>
              <w:jc w:val="both"/>
              <w:rPr>
                <w:rFonts w:ascii="Times New Roman" w:hAnsi="Times New Roman" w:cs="Times New Roman"/>
                <w:b/>
                <w:bCs/>
                <w:sz w:val="24"/>
                <w:szCs w:val="24"/>
              </w:rPr>
            </w:pPr>
            <w:r w:rsidRPr="001C3F14">
              <w:rPr>
                <w:rFonts w:ascii="Times New Roman" w:hAnsi="Times New Roman" w:cs="Times New Roman"/>
                <w:b/>
                <w:bCs/>
                <w:sz w:val="24"/>
                <w:szCs w:val="24"/>
              </w:rPr>
              <w:t>Kompensatsioonimehhanism</w:t>
            </w:r>
          </w:p>
          <w:p w14:paraId="24DF6F6E" w14:textId="62193703" w:rsidR="001C3F14" w:rsidRPr="001C3F14" w:rsidRDefault="00485619" w:rsidP="008B66B2">
            <w:pPr>
              <w:jc w:val="both"/>
              <w:rPr>
                <w:rFonts w:ascii="Times New Roman" w:hAnsi="Times New Roman" w:cs="Times New Roman"/>
                <w:sz w:val="24"/>
                <w:szCs w:val="24"/>
              </w:rPr>
            </w:pPr>
            <w:r>
              <w:rPr>
                <w:rFonts w:ascii="Times New Roman" w:hAnsi="Times New Roman" w:cs="Times New Roman"/>
                <w:sz w:val="24"/>
                <w:szCs w:val="24"/>
              </w:rPr>
              <w:t>K</w:t>
            </w:r>
            <w:r w:rsidR="00577EFA">
              <w:rPr>
                <w:rFonts w:ascii="Times New Roman" w:hAnsi="Times New Roman" w:cs="Times New Roman"/>
                <w:sz w:val="24"/>
                <w:szCs w:val="24"/>
              </w:rPr>
              <w:t xml:space="preserve">innisasja </w:t>
            </w:r>
            <w:r w:rsidR="001C3F14" w:rsidRPr="001C3F14">
              <w:rPr>
                <w:rFonts w:ascii="Times New Roman" w:hAnsi="Times New Roman" w:cs="Times New Roman"/>
                <w:sz w:val="24"/>
                <w:szCs w:val="24"/>
              </w:rPr>
              <w:t>omanikud võivad soovida kokkuleppeid arendaja</w:t>
            </w:r>
            <w:r w:rsidR="00577EFA">
              <w:rPr>
                <w:rFonts w:ascii="Times New Roman" w:hAnsi="Times New Roman" w:cs="Times New Roman"/>
                <w:sz w:val="24"/>
                <w:szCs w:val="24"/>
              </w:rPr>
              <w:t>ga</w:t>
            </w:r>
            <w:r w:rsidR="001C3F14" w:rsidRPr="001C3F14">
              <w:rPr>
                <w:rFonts w:ascii="Times New Roman" w:hAnsi="Times New Roman" w:cs="Times New Roman"/>
                <w:sz w:val="24"/>
                <w:szCs w:val="24"/>
              </w:rPr>
              <w:t xml:space="preserve"> kompensatsiooni </w:t>
            </w:r>
            <w:r w:rsidR="00577EFA">
              <w:rPr>
                <w:rFonts w:ascii="Times New Roman" w:hAnsi="Times New Roman" w:cs="Times New Roman"/>
                <w:sz w:val="24"/>
                <w:szCs w:val="24"/>
              </w:rPr>
              <w:t>osas</w:t>
            </w:r>
            <w:r w:rsidR="001C3F14" w:rsidRPr="001C3F14">
              <w:rPr>
                <w:rFonts w:ascii="Times New Roman" w:hAnsi="Times New Roman" w:cs="Times New Roman"/>
                <w:sz w:val="24"/>
                <w:szCs w:val="24"/>
              </w:rPr>
              <w:t xml:space="preserve">. Nende tingimuste määramine toimub valdavalt arendaja ja </w:t>
            </w:r>
            <w:r w:rsidR="00577EFA">
              <w:rPr>
                <w:rFonts w:ascii="Times New Roman" w:hAnsi="Times New Roman" w:cs="Times New Roman"/>
                <w:sz w:val="24"/>
                <w:szCs w:val="24"/>
              </w:rPr>
              <w:t>kinnisasja o</w:t>
            </w:r>
            <w:r w:rsidR="001C3F14" w:rsidRPr="001C3F14">
              <w:rPr>
                <w:rFonts w:ascii="Times New Roman" w:hAnsi="Times New Roman" w:cs="Times New Roman"/>
                <w:sz w:val="24"/>
                <w:szCs w:val="24"/>
              </w:rPr>
              <w:t>maniku vaheliste kokkulepetena. Vallavalitsus saab toetada info vahendamist ja vastastikuste huvide arutelu, kuid ei saa määrata ega kohustada kompensatsiooni suurust või vormi.</w:t>
            </w:r>
          </w:p>
          <w:p w14:paraId="1962F135" w14:textId="77777777" w:rsidR="00485619" w:rsidRDefault="00485619" w:rsidP="008B66B2">
            <w:pPr>
              <w:jc w:val="both"/>
              <w:rPr>
                <w:rFonts w:ascii="Times New Roman" w:hAnsi="Times New Roman" w:cs="Times New Roman"/>
                <w:b/>
                <w:bCs/>
                <w:sz w:val="24"/>
                <w:szCs w:val="24"/>
              </w:rPr>
            </w:pPr>
          </w:p>
          <w:p w14:paraId="057718D1" w14:textId="7C60672C" w:rsidR="001C3F14" w:rsidRPr="001C3F14" w:rsidRDefault="001C3F14" w:rsidP="008B66B2">
            <w:pPr>
              <w:jc w:val="both"/>
              <w:rPr>
                <w:rFonts w:ascii="Times New Roman" w:hAnsi="Times New Roman" w:cs="Times New Roman"/>
                <w:b/>
                <w:bCs/>
                <w:sz w:val="24"/>
                <w:szCs w:val="24"/>
              </w:rPr>
            </w:pPr>
            <w:r w:rsidRPr="001C3F14">
              <w:rPr>
                <w:rFonts w:ascii="Times New Roman" w:hAnsi="Times New Roman" w:cs="Times New Roman"/>
                <w:b/>
                <w:bCs/>
                <w:sz w:val="24"/>
                <w:szCs w:val="24"/>
              </w:rPr>
              <w:t>Kokkuvõte</w:t>
            </w:r>
          </w:p>
          <w:p w14:paraId="1FAFE3C3" w14:textId="483AB842" w:rsidR="008B66B2" w:rsidRDefault="008B66B2" w:rsidP="008B66B2">
            <w:pPr>
              <w:jc w:val="both"/>
              <w:rPr>
                <w:rFonts w:ascii="Times New Roman" w:hAnsi="Times New Roman" w:cs="Times New Roman"/>
                <w:sz w:val="24"/>
                <w:szCs w:val="24"/>
              </w:rPr>
            </w:pPr>
            <w:r>
              <w:rPr>
                <w:rFonts w:ascii="Times New Roman" w:hAnsi="Times New Roman" w:cs="Times New Roman"/>
                <w:sz w:val="24"/>
                <w:szCs w:val="24"/>
              </w:rPr>
              <w:t xml:space="preserve">Planeeringu asukoha eelvaliku vastuvõtmise või sellest keeldumise otsuse teeb Põhja-Sakala Vallavolikogu võttes arvesse planeeringu koostamisel teatavaks saanud infot, laekunud arvamusi ning kaaludes </w:t>
            </w:r>
            <w:r>
              <w:rPr>
                <w:rFonts w:ascii="Times New Roman" w:hAnsi="Times New Roman" w:cs="Times New Roman"/>
                <w:sz w:val="24"/>
                <w:szCs w:val="24"/>
              </w:rPr>
              <w:lastRenderedPageBreak/>
              <w:t>erinevaid huve. Vastava otsuse tegemiseks on vajalik läbida eriplaneeringu avalikustamise</w:t>
            </w:r>
            <w:r w:rsidR="00485619">
              <w:rPr>
                <w:rFonts w:ascii="Times New Roman" w:hAnsi="Times New Roman" w:cs="Times New Roman"/>
                <w:sz w:val="24"/>
                <w:szCs w:val="24"/>
              </w:rPr>
              <w:t>, sh arutelu</w:t>
            </w:r>
            <w:r>
              <w:rPr>
                <w:rFonts w:ascii="Times New Roman" w:hAnsi="Times New Roman" w:cs="Times New Roman"/>
                <w:sz w:val="24"/>
                <w:szCs w:val="24"/>
              </w:rPr>
              <w:t xml:space="preserve"> etapp.</w:t>
            </w:r>
          </w:p>
          <w:p w14:paraId="14AD62C1" w14:textId="3DA9A344" w:rsidR="0064413E" w:rsidRPr="00806948" w:rsidRDefault="0064413E" w:rsidP="008B66B2">
            <w:pPr>
              <w:jc w:val="both"/>
              <w:rPr>
                <w:rFonts w:ascii="Times New Roman" w:hAnsi="Times New Roman" w:cs="Times New Roman"/>
                <w:sz w:val="24"/>
                <w:szCs w:val="24"/>
              </w:rPr>
            </w:pPr>
          </w:p>
        </w:tc>
      </w:tr>
      <w:tr w:rsidR="008B66B2" w:rsidRPr="00806948" w14:paraId="0A436D82" w14:textId="77777777" w:rsidTr="00FB6CF1">
        <w:tc>
          <w:tcPr>
            <w:tcW w:w="13887" w:type="dxa"/>
            <w:gridSpan w:val="2"/>
          </w:tcPr>
          <w:p w14:paraId="2E263170" w14:textId="26A525DA" w:rsidR="008B66B2" w:rsidRPr="008B66B2" w:rsidRDefault="008B66B2" w:rsidP="008B66B2">
            <w:pPr>
              <w:pStyle w:val="Loendilik"/>
              <w:numPr>
                <w:ilvl w:val="0"/>
                <w:numId w:val="4"/>
              </w:numPr>
              <w:rPr>
                <w:rFonts w:ascii="Times New Roman" w:hAnsi="Times New Roman" w:cs="Times New Roman"/>
                <w:sz w:val="24"/>
                <w:szCs w:val="24"/>
              </w:rPr>
            </w:pPr>
            <w:r w:rsidRPr="008B66B2">
              <w:rPr>
                <w:rFonts w:ascii="Times New Roman" w:hAnsi="Times New Roman" w:cs="Times New Roman"/>
                <w:b/>
                <w:bCs/>
                <w:color w:val="000000"/>
                <w:sz w:val="24"/>
                <w:szCs w:val="24"/>
              </w:rPr>
              <w:lastRenderedPageBreak/>
              <w:t xml:space="preserve">Eraisik </w:t>
            </w:r>
            <w:proofErr w:type="spellStart"/>
            <w:r w:rsidRPr="008B66B2">
              <w:rPr>
                <w:rFonts w:ascii="Times New Roman" w:hAnsi="Times New Roman" w:cs="Times New Roman"/>
                <w:b/>
                <w:bCs/>
                <w:color w:val="000000"/>
                <w:sz w:val="24"/>
                <w:szCs w:val="24"/>
              </w:rPr>
              <w:t>Järtsaare</w:t>
            </w:r>
            <w:proofErr w:type="spellEnd"/>
            <w:r w:rsidRPr="008B66B2">
              <w:rPr>
                <w:rFonts w:ascii="Times New Roman" w:hAnsi="Times New Roman" w:cs="Times New Roman"/>
                <w:b/>
                <w:bCs/>
                <w:color w:val="000000"/>
                <w:sz w:val="24"/>
                <w:szCs w:val="24"/>
              </w:rPr>
              <w:t xml:space="preserve"> küla, Männiku </w:t>
            </w:r>
            <w:r w:rsidRPr="008B66B2">
              <w:rPr>
                <w:rFonts w:ascii="Times New Roman" w:hAnsi="Times New Roman" w:cs="Times New Roman"/>
                <w:color w:val="000000"/>
                <w:sz w:val="24"/>
                <w:szCs w:val="24"/>
              </w:rPr>
              <w:t xml:space="preserve">(15.03.25 kiri </w:t>
            </w:r>
            <w:proofErr w:type="spellStart"/>
            <w:r w:rsidRPr="008B66B2">
              <w:rPr>
                <w:rFonts w:ascii="Times New Roman" w:hAnsi="Times New Roman" w:cs="Times New Roman"/>
                <w:color w:val="000000"/>
                <w:sz w:val="24"/>
                <w:szCs w:val="24"/>
              </w:rPr>
              <w:t>reg</w:t>
            </w:r>
            <w:proofErr w:type="spellEnd"/>
            <w:r w:rsidRPr="008B66B2">
              <w:rPr>
                <w:rFonts w:ascii="Times New Roman" w:hAnsi="Times New Roman" w:cs="Times New Roman"/>
                <w:color w:val="000000"/>
                <w:sz w:val="24"/>
                <w:szCs w:val="24"/>
              </w:rPr>
              <w:t xml:space="preserve"> nr 7-1/12-70)</w:t>
            </w:r>
          </w:p>
        </w:tc>
      </w:tr>
      <w:tr w:rsidR="0064413E" w:rsidRPr="00806948" w14:paraId="1FD86BC4" w14:textId="77777777" w:rsidTr="009D6A25">
        <w:tc>
          <w:tcPr>
            <w:tcW w:w="6799" w:type="dxa"/>
            <w:tcBorders>
              <w:bottom w:val="single" w:sz="4" w:space="0" w:color="auto"/>
            </w:tcBorders>
          </w:tcPr>
          <w:p w14:paraId="57CCC335" w14:textId="77777777" w:rsidR="0064413E" w:rsidRPr="00806948" w:rsidRDefault="0064413E" w:rsidP="00852A5A">
            <w:pPr>
              <w:pStyle w:val="Normaallaadveeb"/>
              <w:spacing w:before="0" w:beforeAutospacing="0" w:after="0" w:afterAutospacing="0"/>
              <w:jc w:val="both"/>
              <w:rPr>
                <w:color w:val="000000"/>
              </w:rPr>
            </w:pPr>
            <w:r>
              <w:t xml:space="preserve">Ei toeta tuuletööstuse rajamist Põhja-Sakala valda </w:t>
            </w:r>
            <w:proofErr w:type="spellStart"/>
            <w:r>
              <w:t>Unakvere</w:t>
            </w:r>
            <w:proofErr w:type="spellEnd"/>
            <w:r>
              <w:t xml:space="preserve"> alale. Koos Viljandi valla nr 10 tuulealaga jäävad need mulle väga lähedale. </w:t>
            </w:r>
            <w:proofErr w:type="spellStart"/>
            <w:r>
              <w:t>Unakvere</w:t>
            </w:r>
            <w:proofErr w:type="spellEnd"/>
            <w:r>
              <w:t xml:space="preserve"> jääb Männiku talust u 2,9km, Viljandi valla piiri ääres tuuleala nr 10 1.9km kaugusele, lisaks Viljandi vallas 7 ja 7a alad jäävad u 5km kaugusele. Olles tutvunud mitmete materjalidega ja erinevate argumentidega, leian, et selle mõju loodusele on liiga häiriv, et seda saaks üldsegi roheliseks energiaks nimetada. Lisaks pole piisavalt uuritud nii suurte </w:t>
            </w:r>
            <w:proofErr w:type="spellStart"/>
            <w:r>
              <w:t>tuugenite</w:t>
            </w:r>
            <w:proofErr w:type="spellEnd"/>
            <w:r>
              <w:t xml:space="preserve"> mõju tervisele ning ka väiksemate </w:t>
            </w:r>
            <w:proofErr w:type="spellStart"/>
            <w:r>
              <w:t>tuugenitega</w:t>
            </w:r>
            <w:proofErr w:type="spellEnd"/>
            <w:r>
              <w:t xml:space="preserve"> tehtud uuringud näitavad, et on inimesi, kelle tervisele võivad need halvasti mõjuda. Oma tervisega olen väga vastuvõtlik sellistele muutustele keskkonnas, isegi ilmas muutuv rõhkkond ja magnettormid mõjutavad minu eluolu, seega ka </w:t>
            </w:r>
            <w:proofErr w:type="spellStart"/>
            <w:r>
              <w:t>infraheli</w:t>
            </w:r>
            <w:proofErr w:type="spellEnd"/>
            <w:r>
              <w:t xml:space="preserve"> on tõenäoliselt minu jaoks väga häiriv. Samuti tahaks välja tuua tähelepaneku, et riigi ülemises otsas on tuulegeneraatorite teemal alles liiga palju segadust ja ka seal on pidevalt muutuvad seisukohad. Ka meedias on väga </w:t>
            </w:r>
            <w:proofErr w:type="spellStart"/>
            <w:r>
              <w:t>vastukäiv</w:t>
            </w:r>
            <w:proofErr w:type="spellEnd"/>
            <w:r>
              <w:t xml:space="preserve"> info. Tuuleenergia kasutuselevõtt ei taga odavat elektrit. Ei ole nõus peale surumisega, liiga palju on ebatäpsusi!</w:t>
            </w:r>
          </w:p>
        </w:tc>
        <w:tc>
          <w:tcPr>
            <w:tcW w:w="7088" w:type="dxa"/>
            <w:tcBorders>
              <w:bottom w:val="single" w:sz="4" w:space="0" w:color="auto"/>
            </w:tcBorders>
          </w:tcPr>
          <w:p w14:paraId="43B87751" w14:textId="0C5730F7" w:rsidR="008B66B2" w:rsidRPr="001C3F14" w:rsidRDefault="008B66B2" w:rsidP="00E65C5B">
            <w:pPr>
              <w:jc w:val="both"/>
              <w:rPr>
                <w:rFonts w:ascii="Times New Roman" w:hAnsi="Times New Roman" w:cs="Times New Roman"/>
                <w:sz w:val="24"/>
                <w:szCs w:val="24"/>
              </w:rPr>
            </w:pPr>
            <w:r w:rsidRPr="001C3F14">
              <w:rPr>
                <w:rFonts w:ascii="Times New Roman" w:hAnsi="Times New Roman" w:cs="Times New Roman"/>
                <w:sz w:val="24"/>
                <w:szCs w:val="24"/>
              </w:rPr>
              <w:t xml:space="preserve">Täname </w:t>
            </w:r>
            <w:r>
              <w:rPr>
                <w:rFonts w:ascii="Times New Roman" w:hAnsi="Times New Roman" w:cs="Times New Roman"/>
                <w:sz w:val="24"/>
                <w:szCs w:val="24"/>
              </w:rPr>
              <w:t xml:space="preserve">arvamuse eest. </w:t>
            </w:r>
            <w:r w:rsidR="00485619">
              <w:rPr>
                <w:rFonts w:ascii="Times New Roman" w:hAnsi="Times New Roman" w:cs="Times New Roman"/>
                <w:sz w:val="24"/>
                <w:szCs w:val="24"/>
              </w:rPr>
              <w:t xml:space="preserve">Arvamus on sisendiks </w:t>
            </w:r>
            <w:r>
              <w:rPr>
                <w:rFonts w:ascii="Times New Roman" w:hAnsi="Times New Roman" w:cs="Times New Roman"/>
                <w:sz w:val="24"/>
                <w:szCs w:val="24"/>
              </w:rPr>
              <w:t>otsuse tegemisel</w:t>
            </w:r>
            <w:r w:rsidRPr="001C3F14">
              <w:rPr>
                <w:rFonts w:ascii="Times New Roman" w:hAnsi="Times New Roman" w:cs="Times New Roman"/>
                <w:sz w:val="24"/>
                <w:szCs w:val="24"/>
              </w:rPr>
              <w:t xml:space="preserve">. </w:t>
            </w:r>
          </w:p>
          <w:p w14:paraId="48997F61" w14:textId="77777777" w:rsidR="008B66B2" w:rsidRDefault="008B66B2" w:rsidP="00E65C5B">
            <w:pPr>
              <w:jc w:val="both"/>
              <w:rPr>
                <w:rFonts w:ascii="Times New Roman" w:hAnsi="Times New Roman" w:cs="Times New Roman"/>
                <w:sz w:val="24"/>
                <w:szCs w:val="24"/>
              </w:rPr>
            </w:pPr>
          </w:p>
          <w:p w14:paraId="6B89539C" w14:textId="16C6386B" w:rsidR="001476F3" w:rsidRPr="001476F3" w:rsidRDefault="001476F3" w:rsidP="00E65C5B">
            <w:pPr>
              <w:jc w:val="both"/>
              <w:rPr>
                <w:rFonts w:ascii="Times New Roman" w:hAnsi="Times New Roman" w:cs="Times New Roman"/>
                <w:sz w:val="24"/>
                <w:szCs w:val="24"/>
              </w:rPr>
            </w:pPr>
            <w:r w:rsidRPr="001476F3">
              <w:rPr>
                <w:rFonts w:ascii="Times New Roman" w:hAnsi="Times New Roman" w:cs="Times New Roman"/>
                <w:sz w:val="24"/>
                <w:szCs w:val="24"/>
              </w:rPr>
              <w:t>Alljärgnevalt anname selgitusi Teie poolt esile toodud teemade osas.</w:t>
            </w:r>
            <w:r w:rsidR="00D84074">
              <w:rPr>
                <w:rFonts w:ascii="Times New Roman" w:hAnsi="Times New Roman" w:cs="Times New Roman"/>
                <w:sz w:val="24"/>
                <w:szCs w:val="24"/>
              </w:rPr>
              <w:t xml:space="preserve"> </w:t>
            </w:r>
          </w:p>
          <w:p w14:paraId="0E598448" w14:textId="77777777" w:rsidR="001476F3" w:rsidRPr="001476F3" w:rsidRDefault="001476F3" w:rsidP="00E65C5B">
            <w:pPr>
              <w:jc w:val="both"/>
              <w:rPr>
                <w:rFonts w:ascii="Times New Roman" w:hAnsi="Times New Roman" w:cs="Times New Roman"/>
                <w:b/>
                <w:bCs/>
                <w:sz w:val="24"/>
                <w:szCs w:val="24"/>
              </w:rPr>
            </w:pPr>
            <w:r w:rsidRPr="001476F3">
              <w:rPr>
                <w:rFonts w:ascii="Times New Roman" w:hAnsi="Times New Roman" w:cs="Times New Roman"/>
                <w:b/>
                <w:bCs/>
                <w:sz w:val="24"/>
                <w:szCs w:val="24"/>
              </w:rPr>
              <w:t>Planeeringu ulatus ja kaugused</w:t>
            </w:r>
          </w:p>
          <w:p w14:paraId="5BD30C15" w14:textId="6E96A1E2" w:rsidR="00E65C5B" w:rsidRPr="008B66B2" w:rsidRDefault="001476F3" w:rsidP="00E65C5B">
            <w:pPr>
              <w:jc w:val="both"/>
              <w:rPr>
                <w:rFonts w:ascii="Times New Roman" w:hAnsi="Times New Roman" w:cs="Times New Roman"/>
                <w:b/>
                <w:bCs/>
                <w:i/>
                <w:iCs/>
                <w:sz w:val="24"/>
                <w:szCs w:val="24"/>
              </w:rPr>
            </w:pPr>
            <w:r w:rsidRPr="001476F3">
              <w:rPr>
                <w:rFonts w:ascii="Times New Roman" w:hAnsi="Times New Roman" w:cs="Times New Roman"/>
                <w:sz w:val="24"/>
                <w:szCs w:val="24"/>
              </w:rPr>
              <w:t xml:space="preserve">Teie kinnistust jäävad </w:t>
            </w:r>
            <w:proofErr w:type="spellStart"/>
            <w:r w:rsidRPr="001476F3">
              <w:rPr>
                <w:rFonts w:ascii="Times New Roman" w:hAnsi="Times New Roman" w:cs="Times New Roman"/>
                <w:sz w:val="24"/>
                <w:szCs w:val="24"/>
              </w:rPr>
              <w:t>Unakvere</w:t>
            </w:r>
            <w:proofErr w:type="spellEnd"/>
            <w:r w:rsidRPr="001476F3">
              <w:rPr>
                <w:rFonts w:ascii="Times New Roman" w:hAnsi="Times New Roman" w:cs="Times New Roman"/>
                <w:sz w:val="24"/>
                <w:szCs w:val="24"/>
              </w:rPr>
              <w:t xml:space="preserve"> planeeringuala ning Viljandi valla nr 10 </w:t>
            </w:r>
            <w:r w:rsidRPr="001E51E1">
              <w:rPr>
                <w:rFonts w:ascii="Times New Roman" w:hAnsi="Times New Roman" w:cs="Times New Roman"/>
                <w:sz w:val="24"/>
                <w:szCs w:val="24"/>
              </w:rPr>
              <w:t>tuuleala alla 3 km kaugusele. Mõistame</w:t>
            </w:r>
            <w:r w:rsidR="00337DEF">
              <w:rPr>
                <w:rFonts w:ascii="Times New Roman" w:hAnsi="Times New Roman" w:cs="Times New Roman"/>
                <w:sz w:val="24"/>
                <w:szCs w:val="24"/>
              </w:rPr>
              <w:t xml:space="preserve"> </w:t>
            </w:r>
            <w:r w:rsidRPr="001E51E1">
              <w:rPr>
                <w:rFonts w:ascii="Times New Roman" w:hAnsi="Times New Roman" w:cs="Times New Roman"/>
                <w:sz w:val="24"/>
                <w:szCs w:val="24"/>
              </w:rPr>
              <w:t>muret nii tervise, elukeskkonna kui ka kinnisvara väärtuse osas. Arvestades laekunud arvamusi, on Põhja-Sakala vald otsustanud loobuda üldplaneeringu muutmisest</w:t>
            </w:r>
            <w:r w:rsidR="00E65C5B">
              <w:rPr>
                <w:rFonts w:ascii="Times New Roman" w:hAnsi="Times New Roman" w:cs="Times New Roman"/>
                <w:sz w:val="24"/>
                <w:szCs w:val="24"/>
              </w:rPr>
              <w:t>.</w:t>
            </w:r>
            <w:r w:rsidR="00E65C5B" w:rsidRPr="00362800">
              <w:rPr>
                <w:rFonts w:ascii="Times New Roman" w:hAnsi="Times New Roman" w:cs="Times New Roman"/>
                <w:sz w:val="24"/>
                <w:szCs w:val="24"/>
              </w:rPr>
              <w:t xml:space="preserve"> Planeeringulahendus muudetakse selliseks, et enam kui 150 meetri kõrgune elektrituulik peab olema elamust ja ühiskondlikust hoonest vähemalt 1500 m kaugusel, kui elamu või ühiskondliku hoone omanikuga ei lepita kokku teisiti. </w:t>
            </w:r>
          </w:p>
          <w:p w14:paraId="5DAB4322" w14:textId="784FF97A" w:rsidR="001476F3" w:rsidRPr="001E51E1" w:rsidRDefault="00337DEF" w:rsidP="00E65C5B">
            <w:pPr>
              <w:jc w:val="both"/>
              <w:rPr>
                <w:rFonts w:ascii="Times New Roman" w:hAnsi="Times New Roman" w:cs="Times New Roman"/>
                <w:sz w:val="24"/>
                <w:szCs w:val="24"/>
              </w:rPr>
            </w:pPr>
            <w:r>
              <w:rPr>
                <w:rFonts w:ascii="Times New Roman" w:hAnsi="Times New Roman" w:cs="Times New Roman"/>
                <w:sz w:val="24"/>
                <w:szCs w:val="24"/>
              </w:rPr>
              <w:t>Põhja-Sakala Vallavolikogu on Viljandi valla eriplaneeringu</w:t>
            </w:r>
            <w:r w:rsidR="00284BB1">
              <w:rPr>
                <w:rFonts w:ascii="Times New Roman" w:hAnsi="Times New Roman" w:cs="Times New Roman"/>
                <w:sz w:val="24"/>
                <w:szCs w:val="24"/>
              </w:rPr>
              <w:t xml:space="preserve"> menetluses arvamuse andjana</w:t>
            </w:r>
            <w:r>
              <w:rPr>
                <w:rFonts w:ascii="Times New Roman" w:hAnsi="Times New Roman" w:cs="Times New Roman"/>
                <w:sz w:val="24"/>
                <w:szCs w:val="24"/>
              </w:rPr>
              <w:t xml:space="preserve"> palunud arvestada Põhja-Sakala valla üldplaneeringuga.</w:t>
            </w:r>
          </w:p>
          <w:p w14:paraId="22CF2E63" w14:textId="77777777" w:rsidR="00485619" w:rsidRDefault="00485619" w:rsidP="00E65C5B">
            <w:pPr>
              <w:jc w:val="both"/>
              <w:rPr>
                <w:rFonts w:ascii="Times New Roman" w:hAnsi="Times New Roman" w:cs="Times New Roman"/>
                <w:b/>
                <w:bCs/>
                <w:sz w:val="24"/>
                <w:szCs w:val="24"/>
              </w:rPr>
            </w:pPr>
          </w:p>
          <w:p w14:paraId="1CD9889E" w14:textId="3A27C577" w:rsidR="001476F3" w:rsidRPr="001476F3" w:rsidRDefault="001476F3" w:rsidP="00E65C5B">
            <w:pPr>
              <w:jc w:val="both"/>
              <w:rPr>
                <w:rFonts w:ascii="Times New Roman" w:hAnsi="Times New Roman" w:cs="Times New Roman"/>
                <w:b/>
                <w:bCs/>
                <w:sz w:val="24"/>
                <w:szCs w:val="24"/>
              </w:rPr>
            </w:pPr>
            <w:r w:rsidRPr="001476F3">
              <w:rPr>
                <w:rFonts w:ascii="Times New Roman" w:hAnsi="Times New Roman" w:cs="Times New Roman"/>
                <w:b/>
                <w:bCs/>
                <w:sz w:val="24"/>
                <w:szCs w:val="24"/>
              </w:rPr>
              <w:t>Mõju tervisele ja tundlikkus keskkonnamuutustele</w:t>
            </w:r>
          </w:p>
          <w:p w14:paraId="56493C07" w14:textId="1C84AA28" w:rsidR="001476F3" w:rsidRPr="001476F3" w:rsidRDefault="00485619" w:rsidP="00E65C5B">
            <w:pPr>
              <w:jc w:val="both"/>
              <w:rPr>
                <w:rFonts w:ascii="Times New Roman" w:hAnsi="Times New Roman" w:cs="Times New Roman"/>
                <w:sz w:val="24"/>
                <w:szCs w:val="24"/>
              </w:rPr>
            </w:pPr>
            <w:r>
              <w:rPr>
                <w:rFonts w:ascii="Times New Roman" w:hAnsi="Times New Roman" w:cs="Times New Roman"/>
                <w:sz w:val="24"/>
                <w:szCs w:val="24"/>
              </w:rPr>
              <w:t>V</w:t>
            </w:r>
            <w:r w:rsidR="001476F3" w:rsidRPr="001476F3">
              <w:rPr>
                <w:rFonts w:ascii="Times New Roman" w:hAnsi="Times New Roman" w:cs="Times New Roman"/>
                <w:sz w:val="24"/>
                <w:szCs w:val="24"/>
              </w:rPr>
              <w:t xml:space="preserve">iide isiklikule tundlikkusele keskkonnamõjude suhtes on arusaadav. </w:t>
            </w:r>
            <w:r w:rsidR="001476F3" w:rsidRPr="001E51E1">
              <w:rPr>
                <w:rFonts w:ascii="Times New Roman" w:hAnsi="Times New Roman" w:cs="Times New Roman"/>
                <w:sz w:val="24"/>
                <w:szCs w:val="24"/>
              </w:rPr>
              <w:t xml:space="preserve">Terviseameti ja Sotsiaalministeeriumi 2025. aasta infokiri kinnitab, et ei madalsageduslik müra ega </w:t>
            </w:r>
            <w:proofErr w:type="spellStart"/>
            <w:r w:rsidR="001476F3" w:rsidRPr="001E51E1">
              <w:rPr>
                <w:rFonts w:ascii="Times New Roman" w:hAnsi="Times New Roman" w:cs="Times New Roman"/>
                <w:sz w:val="24"/>
                <w:szCs w:val="24"/>
              </w:rPr>
              <w:t>infraheli</w:t>
            </w:r>
            <w:proofErr w:type="spellEnd"/>
            <w:r w:rsidR="001476F3" w:rsidRPr="001E51E1">
              <w:rPr>
                <w:rFonts w:ascii="Times New Roman" w:hAnsi="Times New Roman" w:cs="Times New Roman"/>
                <w:sz w:val="24"/>
                <w:szCs w:val="24"/>
              </w:rPr>
              <w:t xml:space="preserve"> ei ületa normtasemeid tuulikute</w:t>
            </w:r>
            <w:r w:rsidR="001476F3" w:rsidRPr="001476F3">
              <w:rPr>
                <w:rFonts w:ascii="Times New Roman" w:hAnsi="Times New Roman" w:cs="Times New Roman"/>
                <w:sz w:val="24"/>
                <w:szCs w:val="24"/>
              </w:rPr>
              <w:t xml:space="preserve"> </w:t>
            </w:r>
            <w:r w:rsidR="008763B0" w:rsidRPr="008763B0">
              <w:rPr>
                <w:rFonts w:ascii="Times New Roman" w:hAnsi="Times New Roman" w:cs="Times New Roman"/>
                <w:sz w:val="24"/>
                <w:szCs w:val="24"/>
              </w:rPr>
              <w:t>tavapärastel kaugustel elamute suhtes</w:t>
            </w:r>
            <w:r w:rsidR="001476F3" w:rsidRPr="001476F3">
              <w:rPr>
                <w:rFonts w:ascii="Times New Roman" w:hAnsi="Times New Roman" w:cs="Times New Roman"/>
                <w:sz w:val="24"/>
                <w:szCs w:val="24"/>
              </w:rPr>
              <w:t xml:space="preserve">. Siiski tõdetakse, et osad inimesed võivad subjektiivselt kogeda häirivust, sõltumata sellest, kas mõõdetavad </w:t>
            </w:r>
            <w:r w:rsidR="00C7464A">
              <w:rPr>
                <w:rFonts w:ascii="Times New Roman" w:hAnsi="Times New Roman" w:cs="Times New Roman"/>
                <w:sz w:val="24"/>
                <w:szCs w:val="24"/>
              </w:rPr>
              <w:t>normtasemed</w:t>
            </w:r>
            <w:r w:rsidR="001476F3" w:rsidRPr="001476F3">
              <w:rPr>
                <w:rFonts w:ascii="Times New Roman" w:hAnsi="Times New Roman" w:cs="Times New Roman"/>
                <w:sz w:val="24"/>
                <w:szCs w:val="24"/>
              </w:rPr>
              <w:t xml:space="preserve"> on täidetud. </w:t>
            </w:r>
          </w:p>
          <w:p w14:paraId="66507B78" w14:textId="77777777" w:rsidR="00485619" w:rsidRDefault="00485619" w:rsidP="00E65C5B">
            <w:pPr>
              <w:jc w:val="both"/>
              <w:rPr>
                <w:rFonts w:ascii="Times New Roman" w:hAnsi="Times New Roman" w:cs="Times New Roman"/>
                <w:b/>
                <w:bCs/>
                <w:sz w:val="24"/>
                <w:szCs w:val="24"/>
              </w:rPr>
            </w:pPr>
          </w:p>
          <w:p w14:paraId="5290C1E4" w14:textId="28808A90" w:rsidR="001476F3" w:rsidRPr="001476F3" w:rsidRDefault="001476F3" w:rsidP="00E65C5B">
            <w:pPr>
              <w:jc w:val="both"/>
              <w:rPr>
                <w:rFonts w:ascii="Times New Roman" w:hAnsi="Times New Roman" w:cs="Times New Roman"/>
                <w:b/>
                <w:bCs/>
                <w:sz w:val="24"/>
                <w:szCs w:val="24"/>
              </w:rPr>
            </w:pPr>
            <w:r w:rsidRPr="001476F3">
              <w:rPr>
                <w:rFonts w:ascii="Times New Roman" w:hAnsi="Times New Roman" w:cs="Times New Roman"/>
                <w:b/>
                <w:bCs/>
                <w:sz w:val="24"/>
                <w:szCs w:val="24"/>
              </w:rPr>
              <w:t>Mõju loodusele ja keskkonnale</w:t>
            </w:r>
          </w:p>
          <w:p w14:paraId="166B3081" w14:textId="64D9EC64" w:rsidR="001476F3" w:rsidRPr="001476F3" w:rsidRDefault="001476F3" w:rsidP="00E65C5B">
            <w:pPr>
              <w:jc w:val="both"/>
              <w:rPr>
                <w:rFonts w:ascii="Times New Roman" w:hAnsi="Times New Roman" w:cs="Times New Roman"/>
                <w:sz w:val="24"/>
                <w:szCs w:val="24"/>
              </w:rPr>
            </w:pPr>
            <w:r w:rsidRPr="001476F3">
              <w:rPr>
                <w:rFonts w:ascii="Times New Roman" w:hAnsi="Times New Roman" w:cs="Times New Roman"/>
                <w:sz w:val="24"/>
                <w:szCs w:val="24"/>
              </w:rPr>
              <w:t xml:space="preserve">Tuulepargi planeerimisega kaasneb alati kohustus hinnata selle mõju looduskeskkonnale. Keskkonnamõju strateegilise hindamise (KSH) käigus on hinnatud mõju nii kaitstavatele liikidele (kotkad, nahkhiired, </w:t>
            </w:r>
            <w:r w:rsidRPr="001476F3">
              <w:rPr>
                <w:rFonts w:ascii="Times New Roman" w:hAnsi="Times New Roman" w:cs="Times New Roman"/>
                <w:sz w:val="24"/>
                <w:szCs w:val="24"/>
              </w:rPr>
              <w:lastRenderedPageBreak/>
              <w:t xml:space="preserve">metsis jt) kui ka Natura 2000 võrgustiku aladele. KSH aruandes on </w:t>
            </w:r>
            <w:r w:rsidR="00FF2CC0">
              <w:rPr>
                <w:rFonts w:ascii="Times New Roman" w:hAnsi="Times New Roman" w:cs="Times New Roman"/>
                <w:sz w:val="24"/>
                <w:szCs w:val="24"/>
              </w:rPr>
              <w:t>antud suunised esialgse huviala kitsendamiseks</w:t>
            </w:r>
            <w:r w:rsidRPr="001476F3">
              <w:rPr>
                <w:rFonts w:ascii="Times New Roman" w:hAnsi="Times New Roman" w:cs="Times New Roman"/>
                <w:sz w:val="24"/>
                <w:szCs w:val="24"/>
              </w:rPr>
              <w:t>, et välistada oluline negatiivne mõju.</w:t>
            </w:r>
          </w:p>
          <w:p w14:paraId="47D8217D" w14:textId="6337F95F" w:rsidR="001476F3" w:rsidRPr="001476F3" w:rsidRDefault="001476F3" w:rsidP="00E65C5B">
            <w:pPr>
              <w:jc w:val="both"/>
              <w:rPr>
                <w:rFonts w:ascii="Times New Roman" w:hAnsi="Times New Roman" w:cs="Times New Roman"/>
                <w:sz w:val="24"/>
                <w:szCs w:val="24"/>
              </w:rPr>
            </w:pPr>
            <w:r w:rsidRPr="001476F3">
              <w:rPr>
                <w:rFonts w:ascii="Times New Roman" w:hAnsi="Times New Roman" w:cs="Times New Roman"/>
                <w:sz w:val="24"/>
                <w:szCs w:val="24"/>
              </w:rPr>
              <w:t xml:space="preserve">Vaata täpsemalt: KSH aruanne, </w:t>
            </w:r>
            <w:proofErr w:type="spellStart"/>
            <w:r w:rsidRPr="001476F3">
              <w:rPr>
                <w:rFonts w:ascii="Times New Roman" w:hAnsi="Times New Roman" w:cs="Times New Roman"/>
                <w:sz w:val="24"/>
                <w:szCs w:val="24"/>
              </w:rPr>
              <w:t>ptk</w:t>
            </w:r>
            <w:proofErr w:type="spellEnd"/>
            <w:r w:rsidRPr="001476F3">
              <w:rPr>
                <w:rFonts w:ascii="Times New Roman" w:hAnsi="Times New Roman" w:cs="Times New Roman"/>
                <w:sz w:val="24"/>
                <w:szCs w:val="24"/>
              </w:rPr>
              <w:t xml:space="preserve"> </w:t>
            </w:r>
            <w:r w:rsidR="005E1625" w:rsidRPr="005E1625">
              <w:rPr>
                <w:rFonts w:ascii="Times New Roman" w:hAnsi="Times New Roman" w:cs="Times New Roman"/>
                <w:sz w:val="24"/>
                <w:szCs w:val="24"/>
              </w:rPr>
              <w:t>4.1.</w:t>
            </w:r>
          </w:p>
          <w:p w14:paraId="11B15CAD" w14:textId="77777777" w:rsidR="00485619" w:rsidRDefault="00485619" w:rsidP="00E65C5B">
            <w:pPr>
              <w:jc w:val="both"/>
              <w:rPr>
                <w:rFonts w:ascii="Times New Roman" w:hAnsi="Times New Roman" w:cs="Times New Roman"/>
                <w:b/>
                <w:bCs/>
                <w:sz w:val="24"/>
                <w:szCs w:val="24"/>
              </w:rPr>
            </w:pPr>
          </w:p>
          <w:p w14:paraId="49898416" w14:textId="389D9D89" w:rsidR="001476F3" w:rsidRPr="001476F3" w:rsidRDefault="001476F3" w:rsidP="00E65C5B">
            <w:pPr>
              <w:jc w:val="both"/>
              <w:rPr>
                <w:rFonts w:ascii="Times New Roman" w:hAnsi="Times New Roman" w:cs="Times New Roman"/>
                <w:b/>
                <w:bCs/>
                <w:sz w:val="24"/>
                <w:szCs w:val="24"/>
              </w:rPr>
            </w:pPr>
            <w:r w:rsidRPr="001476F3">
              <w:rPr>
                <w:rFonts w:ascii="Times New Roman" w:hAnsi="Times New Roman" w:cs="Times New Roman"/>
                <w:b/>
                <w:bCs/>
                <w:sz w:val="24"/>
                <w:szCs w:val="24"/>
              </w:rPr>
              <w:t>Usaldusväärsus ja arusaadavus</w:t>
            </w:r>
          </w:p>
          <w:p w14:paraId="179573CB" w14:textId="52A7008F" w:rsidR="001476F3" w:rsidRPr="001476F3" w:rsidRDefault="001358E3" w:rsidP="00E65C5B">
            <w:pPr>
              <w:jc w:val="both"/>
              <w:rPr>
                <w:rFonts w:ascii="Times New Roman" w:hAnsi="Times New Roman" w:cs="Times New Roman"/>
                <w:sz w:val="24"/>
                <w:szCs w:val="24"/>
              </w:rPr>
            </w:pPr>
            <w:r>
              <w:rPr>
                <w:rFonts w:ascii="Times New Roman" w:hAnsi="Times New Roman" w:cs="Times New Roman"/>
                <w:sz w:val="24"/>
                <w:szCs w:val="24"/>
              </w:rPr>
              <w:t>M</w:t>
            </w:r>
            <w:r w:rsidR="001476F3" w:rsidRPr="001476F3">
              <w:rPr>
                <w:rFonts w:ascii="Times New Roman" w:hAnsi="Times New Roman" w:cs="Times New Roman"/>
                <w:sz w:val="24"/>
                <w:szCs w:val="24"/>
              </w:rPr>
              <w:t xml:space="preserve">eedias võib leida </w:t>
            </w:r>
            <w:proofErr w:type="spellStart"/>
            <w:r w:rsidR="001476F3" w:rsidRPr="001476F3">
              <w:rPr>
                <w:rFonts w:ascii="Times New Roman" w:hAnsi="Times New Roman" w:cs="Times New Roman"/>
                <w:sz w:val="24"/>
                <w:szCs w:val="24"/>
              </w:rPr>
              <w:t>vastukäivat</w:t>
            </w:r>
            <w:proofErr w:type="spellEnd"/>
            <w:r w:rsidR="001476F3" w:rsidRPr="001476F3">
              <w:rPr>
                <w:rFonts w:ascii="Times New Roman" w:hAnsi="Times New Roman" w:cs="Times New Roman"/>
                <w:sz w:val="24"/>
                <w:szCs w:val="24"/>
              </w:rPr>
              <w:t xml:space="preserve"> infot ning taastuvenergia teemad on keerulised. Seetõttu tehakse planeeri</w:t>
            </w:r>
            <w:r>
              <w:rPr>
                <w:rFonts w:ascii="Times New Roman" w:hAnsi="Times New Roman" w:cs="Times New Roman"/>
                <w:sz w:val="24"/>
                <w:szCs w:val="24"/>
              </w:rPr>
              <w:t>ngu koostamisel</w:t>
            </w:r>
            <w:r w:rsidR="001476F3" w:rsidRPr="001476F3">
              <w:rPr>
                <w:rFonts w:ascii="Times New Roman" w:hAnsi="Times New Roman" w:cs="Times New Roman"/>
                <w:sz w:val="24"/>
                <w:szCs w:val="24"/>
              </w:rPr>
              <w:t xml:space="preserve"> koostööd usaldusväärsete ametkondadega: Keskkonnaamet, Terviseamet, Sotsiaalministeerium ja Kliimaministeerium. Samuti viiakse läbi sõltumatuid eksperthindamisi, et otsused oleksid võimalikult põhjendatud, läbipaistvad ja tasakaalustatud.</w:t>
            </w:r>
          </w:p>
          <w:p w14:paraId="2D117DB2" w14:textId="77777777" w:rsidR="00485619" w:rsidRDefault="00485619" w:rsidP="00E65C5B">
            <w:pPr>
              <w:jc w:val="both"/>
              <w:rPr>
                <w:rFonts w:ascii="Times New Roman" w:hAnsi="Times New Roman" w:cs="Times New Roman"/>
                <w:b/>
                <w:bCs/>
                <w:sz w:val="24"/>
                <w:szCs w:val="24"/>
              </w:rPr>
            </w:pPr>
          </w:p>
          <w:p w14:paraId="5B87E087" w14:textId="5C3D0C66" w:rsidR="001476F3" w:rsidRPr="001476F3" w:rsidRDefault="001476F3" w:rsidP="00E65C5B">
            <w:pPr>
              <w:jc w:val="both"/>
              <w:rPr>
                <w:rFonts w:ascii="Times New Roman" w:hAnsi="Times New Roman" w:cs="Times New Roman"/>
                <w:b/>
                <w:bCs/>
                <w:sz w:val="24"/>
                <w:szCs w:val="24"/>
              </w:rPr>
            </w:pPr>
            <w:r w:rsidRPr="001476F3">
              <w:rPr>
                <w:rFonts w:ascii="Times New Roman" w:hAnsi="Times New Roman" w:cs="Times New Roman"/>
                <w:b/>
                <w:bCs/>
                <w:sz w:val="24"/>
                <w:szCs w:val="24"/>
              </w:rPr>
              <w:t>Kokkuvõte</w:t>
            </w:r>
          </w:p>
          <w:p w14:paraId="54634732" w14:textId="014F859B" w:rsidR="008B66B2" w:rsidRDefault="008B66B2" w:rsidP="00E65C5B">
            <w:pPr>
              <w:jc w:val="both"/>
              <w:rPr>
                <w:rFonts w:ascii="Times New Roman" w:hAnsi="Times New Roman" w:cs="Times New Roman"/>
                <w:sz w:val="24"/>
                <w:szCs w:val="24"/>
              </w:rPr>
            </w:pPr>
            <w:r>
              <w:rPr>
                <w:rFonts w:ascii="Times New Roman" w:hAnsi="Times New Roman" w:cs="Times New Roman"/>
                <w:sz w:val="24"/>
                <w:szCs w:val="24"/>
              </w:rPr>
              <w:t>Planeeringu asukoha eelvaliku vastuvõtmise või sellest keeldumise otsuse teeb Põhja-Sakala Vallavolikogu võttes arvesse planeeringu koostamisel teatavaks saanud infot, laekunud arvamusi ning kaaludes erinevaid huve. Vastava otsuse tegemiseks on vajalik läbida eriplaneeringu avalikustamise</w:t>
            </w:r>
            <w:r w:rsidR="00485619">
              <w:rPr>
                <w:rFonts w:ascii="Times New Roman" w:hAnsi="Times New Roman" w:cs="Times New Roman"/>
                <w:sz w:val="24"/>
                <w:szCs w:val="24"/>
              </w:rPr>
              <w:t xml:space="preserve">, sh </w:t>
            </w:r>
            <w:r>
              <w:rPr>
                <w:rFonts w:ascii="Times New Roman" w:hAnsi="Times New Roman" w:cs="Times New Roman"/>
                <w:sz w:val="24"/>
                <w:szCs w:val="24"/>
              </w:rPr>
              <w:t>etapp.</w:t>
            </w:r>
          </w:p>
          <w:p w14:paraId="65699DD2" w14:textId="4E6E62A3" w:rsidR="008B66B2" w:rsidRPr="00806948" w:rsidRDefault="008B66B2" w:rsidP="00E65C5B">
            <w:pPr>
              <w:jc w:val="both"/>
              <w:rPr>
                <w:rFonts w:ascii="Times New Roman" w:hAnsi="Times New Roman" w:cs="Times New Roman"/>
                <w:sz w:val="24"/>
                <w:szCs w:val="24"/>
              </w:rPr>
            </w:pPr>
          </w:p>
        </w:tc>
      </w:tr>
      <w:tr w:rsidR="001358E3" w:rsidRPr="00806948" w14:paraId="00F95843" w14:textId="77777777" w:rsidTr="003C0857">
        <w:tc>
          <w:tcPr>
            <w:tcW w:w="13887" w:type="dxa"/>
            <w:gridSpan w:val="2"/>
          </w:tcPr>
          <w:p w14:paraId="55AA4A83" w14:textId="6BD508DF" w:rsidR="001358E3" w:rsidRPr="001358E3" w:rsidRDefault="001358E3" w:rsidP="001358E3">
            <w:pPr>
              <w:pStyle w:val="Loendilik"/>
              <w:numPr>
                <w:ilvl w:val="0"/>
                <w:numId w:val="4"/>
              </w:numPr>
              <w:rPr>
                <w:rFonts w:ascii="Times New Roman" w:hAnsi="Times New Roman" w:cs="Times New Roman"/>
                <w:sz w:val="24"/>
                <w:szCs w:val="24"/>
              </w:rPr>
            </w:pPr>
            <w:r w:rsidRPr="001358E3">
              <w:rPr>
                <w:rFonts w:ascii="Times New Roman" w:hAnsi="Times New Roman" w:cs="Times New Roman"/>
                <w:b/>
                <w:bCs/>
                <w:sz w:val="24"/>
                <w:szCs w:val="24"/>
              </w:rPr>
              <w:lastRenderedPageBreak/>
              <w:t xml:space="preserve">Kolga-Jaani aleviku, </w:t>
            </w:r>
            <w:proofErr w:type="spellStart"/>
            <w:r w:rsidRPr="001358E3">
              <w:rPr>
                <w:rFonts w:ascii="Times New Roman" w:hAnsi="Times New Roman" w:cs="Times New Roman"/>
                <w:b/>
                <w:bCs/>
                <w:sz w:val="24"/>
                <w:szCs w:val="24"/>
              </w:rPr>
              <w:t>Vissuvere</w:t>
            </w:r>
            <w:proofErr w:type="spellEnd"/>
            <w:r w:rsidRPr="001358E3">
              <w:rPr>
                <w:rFonts w:ascii="Times New Roman" w:hAnsi="Times New Roman" w:cs="Times New Roman"/>
                <w:b/>
                <w:bCs/>
                <w:sz w:val="24"/>
                <w:szCs w:val="24"/>
              </w:rPr>
              <w:t xml:space="preserve"> ja </w:t>
            </w:r>
            <w:proofErr w:type="spellStart"/>
            <w:r w:rsidRPr="001358E3">
              <w:rPr>
                <w:rFonts w:ascii="Times New Roman" w:hAnsi="Times New Roman" w:cs="Times New Roman"/>
                <w:b/>
                <w:bCs/>
                <w:sz w:val="24"/>
                <w:szCs w:val="24"/>
              </w:rPr>
              <w:t>Järtsaare</w:t>
            </w:r>
            <w:proofErr w:type="spellEnd"/>
            <w:r w:rsidRPr="001358E3">
              <w:rPr>
                <w:rFonts w:ascii="Times New Roman" w:hAnsi="Times New Roman" w:cs="Times New Roman"/>
                <w:b/>
                <w:bCs/>
                <w:sz w:val="24"/>
                <w:szCs w:val="24"/>
              </w:rPr>
              <w:t xml:space="preserve"> küla elanike pöördumine </w:t>
            </w:r>
            <w:r w:rsidRPr="001358E3">
              <w:rPr>
                <w:rFonts w:ascii="Times New Roman" w:hAnsi="Times New Roman" w:cs="Times New Roman"/>
                <w:sz w:val="24"/>
                <w:szCs w:val="24"/>
              </w:rPr>
              <w:t xml:space="preserve">(17.03.2025 kiri </w:t>
            </w:r>
            <w:proofErr w:type="spellStart"/>
            <w:r w:rsidRPr="001358E3">
              <w:rPr>
                <w:rFonts w:ascii="Times New Roman" w:hAnsi="Times New Roman" w:cs="Times New Roman"/>
                <w:sz w:val="24"/>
                <w:szCs w:val="24"/>
              </w:rPr>
              <w:t>reg</w:t>
            </w:r>
            <w:proofErr w:type="spellEnd"/>
            <w:r w:rsidRPr="001358E3">
              <w:rPr>
                <w:rFonts w:ascii="Times New Roman" w:hAnsi="Times New Roman" w:cs="Times New Roman"/>
                <w:sz w:val="24"/>
                <w:szCs w:val="24"/>
              </w:rPr>
              <w:t xml:space="preserve"> nr 7-1/12-71)</w:t>
            </w:r>
          </w:p>
        </w:tc>
      </w:tr>
      <w:tr w:rsidR="0064413E" w:rsidRPr="00806948" w14:paraId="11CC5A05" w14:textId="77777777" w:rsidTr="009B390A">
        <w:tc>
          <w:tcPr>
            <w:tcW w:w="6799" w:type="dxa"/>
            <w:tcBorders>
              <w:bottom w:val="single" w:sz="4" w:space="0" w:color="auto"/>
            </w:tcBorders>
          </w:tcPr>
          <w:p w14:paraId="78BBBF8E" w14:textId="77777777" w:rsidR="0064413E" w:rsidRPr="00355C89" w:rsidRDefault="0064413E" w:rsidP="00852A5A">
            <w:pPr>
              <w:pStyle w:val="Normaallaadveeb"/>
              <w:spacing w:after="0"/>
              <w:jc w:val="both"/>
            </w:pPr>
            <w:r w:rsidRPr="00355C89">
              <w:t xml:space="preserve">Meie, allakirjutanud, ei nõustu Põhja-Sakala valla tuuleparkide kohaliku omavalitsuse eriplaneeringu asukoha eelvaliku vallavolikogu otsuste </w:t>
            </w:r>
            <w:proofErr w:type="spellStart"/>
            <w:r w:rsidRPr="00355C89">
              <w:t>eenõudega</w:t>
            </w:r>
            <w:proofErr w:type="spellEnd"/>
            <w:r w:rsidRPr="00355C89">
              <w:t xml:space="preserve"> ja KSH I etapi aruandega ning taotleme Põhja-Sakala valda planeeritavate </w:t>
            </w:r>
            <w:proofErr w:type="spellStart"/>
            <w:r w:rsidRPr="00355C89">
              <w:t>Unakvere</w:t>
            </w:r>
            <w:proofErr w:type="spellEnd"/>
            <w:r w:rsidRPr="00355C89">
              <w:t xml:space="preserve"> tuuleparkide alade nr. TUI ja TU2 osas eriplaneeringu koostamise lõpetamist ennekõike seoses järgmiste asjaoludega (mis allakirjutanute hinnangul välistavad planeeringu elluviimise tulevikus ja on seega planeerimisseaduse S 97 lg 1 p 1 kohaselt aluseks eriplaneeringu koostamise lõpetamisele):</w:t>
            </w:r>
          </w:p>
          <w:p w14:paraId="55B093C9" w14:textId="77777777" w:rsidR="0064413E" w:rsidRDefault="0064413E" w:rsidP="00852A5A">
            <w:pPr>
              <w:pStyle w:val="Normaallaadveeb"/>
              <w:spacing w:after="0"/>
              <w:jc w:val="both"/>
            </w:pPr>
            <w:r>
              <w:lastRenderedPageBreak/>
              <w:t>1 . Tuulikute lähiümbruse kinnistute väärtus langeb drastiliselt ja see pole meile vastuvõetav ega kompenseeritav.</w:t>
            </w:r>
          </w:p>
          <w:p w14:paraId="72226C4B" w14:textId="77777777" w:rsidR="0064413E" w:rsidRDefault="0064413E" w:rsidP="00852A5A">
            <w:pPr>
              <w:pStyle w:val="Normaallaadveeb"/>
              <w:spacing w:after="0"/>
              <w:jc w:val="both"/>
            </w:pPr>
            <w:r>
              <w:t>2.</w:t>
            </w:r>
            <w:r>
              <w:tab/>
              <w:t xml:space="preserve">Tuulegeneraatorite poolt tekitatav stabiilne maapealne vibratsioon võib ettearvamatult mõjuda </w:t>
            </w:r>
            <w:proofErr w:type="spellStart"/>
            <w:r>
              <w:t>Vissuvere</w:t>
            </w:r>
            <w:proofErr w:type="spellEnd"/>
            <w:r>
              <w:t xml:space="preserve"> ja </w:t>
            </w:r>
            <w:proofErr w:type="spellStart"/>
            <w:r>
              <w:t>Järtsaare</w:t>
            </w:r>
            <w:proofErr w:type="spellEnd"/>
            <w:r>
              <w:t xml:space="preserve"> piirkonna põhjavee puhtust ja kättesaadavust juhul, kui pinnases peaksid toimuma mingidki liikumised. Me ei ole nõus põhjaveest loobuma.</w:t>
            </w:r>
          </w:p>
          <w:p w14:paraId="2DA17721" w14:textId="77777777" w:rsidR="0064413E" w:rsidRDefault="0064413E" w:rsidP="00852A5A">
            <w:pPr>
              <w:pStyle w:val="Normaallaadveeb"/>
              <w:spacing w:after="0"/>
              <w:jc w:val="both"/>
            </w:pPr>
            <w:r>
              <w:t>3.</w:t>
            </w:r>
            <w:r>
              <w:tab/>
            </w:r>
            <w:proofErr w:type="spellStart"/>
            <w:r>
              <w:t>Tuugenite</w:t>
            </w:r>
            <w:proofErr w:type="spellEnd"/>
            <w:r>
              <w:t xml:space="preserve"> mõjualas asub mitmeid I kategooria kaitsealuste kotkaste pesi ja nende häirimine on rangelt vastuolus Eestis kehtivate seadustega.</w:t>
            </w:r>
          </w:p>
          <w:p w14:paraId="2663E676" w14:textId="77777777" w:rsidR="0064413E" w:rsidRDefault="0064413E" w:rsidP="00852A5A">
            <w:pPr>
              <w:pStyle w:val="Normaallaadveeb"/>
              <w:spacing w:after="0"/>
              <w:jc w:val="both"/>
            </w:pPr>
            <w:r>
              <w:t>4.</w:t>
            </w:r>
            <w:r>
              <w:tab/>
            </w:r>
            <w:proofErr w:type="spellStart"/>
            <w:r>
              <w:t>Raba-alade</w:t>
            </w:r>
            <w:proofErr w:type="spellEnd"/>
            <w:r>
              <w:t xml:space="preserve"> lähedusse' planeeritavate </w:t>
            </w:r>
            <w:proofErr w:type="spellStart"/>
            <w:r>
              <w:t>tuugenite</w:t>
            </w:r>
            <w:proofErr w:type="spellEnd"/>
            <w:r>
              <w:t xml:space="preserve"> mõjualas kogunevad sügiseti sookurgede parved ja tuulikute lähedus võib kaitsealuste lindude </w:t>
            </w:r>
            <w:proofErr w:type="spellStart"/>
            <w:r>
              <w:t>linnuteele</w:t>
            </w:r>
            <w:proofErr w:type="spellEnd"/>
            <w:r>
              <w:t xml:space="preserve"> sattudes põhjustada nende surma.</w:t>
            </w:r>
          </w:p>
          <w:p w14:paraId="618CFC8E" w14:textId="77777777" w:rsidR="0064413E" w:rsidRDefault="0064413E" w:rsidP="00852A5A">
            <w:pPr>
              <w:pStyle w:val="Normaallaadveeb"/>
              <w:spacing w:after="0"/>
              <w:jc w:val="both"/>
            </w:pPr>
            <w:r>
              <w:t>5.</w:t>
            </w:r>
            <w:r>
              <w:tab/>
              <w:t xml:space="preserve">Niiskematel </w:t>
            </w:r>
            <w:proofErr w:type="spellStart"/>
            <w:r>
              <w:t>raba-aladel</w:t>
            </w:r>
            <w:proofErr w:type="spellEnd"/>
            <w:r>
              <w:t xml:space="preserve"> pesitsevad rästikud ei talu </w:t>
            </w:r>
            <w:proofErr w:type="spellStart"/>
            <w:r>
              <w:t>tuugenite</w:t>
            </w:r>
            <w:proofErr w:type="spellEnd"/>
            <w:r>
              <w:t xml:space="preserve"> tekitatud maapinna vibratsiooni, samuti tajuvad nad </w:t>
            </w:r>
            <w:proofErr w:type="spellStart"/>
            <w:r>
              <w:t>infraheli</w:t>
            </w:r>
            <w:proofErr w:type="spellEnd"/>
            <w:r>
              <w:t>, seega suunduvad kaitsealused loomad häirivast tsoonist tõenäoliselt ümberkaudsetele kinnistutele (koduõuedele). See on vastuvõetamatu. Külas on väikelastega peresid ja lastele võib rästiku hammustus halvimal juhul mõjuda fataalselt.</w:t>
            </w:r>
          </w:p>
          <w:p w14:paraId="78C1BC8F" w14:textId="77777777" w:rsidR="0064413E" w:rsidRDefault="0064413E" w:rsidP="00852A5A">
            <w:pPr>
              <w:pStyle w:val="Normaallaadveeb"/>
              <w:spacing w:after="0"/>
              <w:jc w:val="both"/>
            </w:pPr>
            <w:r>
              <w:t>6.</w:t>
            </w:r>
            <w:r>
              <w:tab/>
              <w:t xml:space="preserve">Õhuvibratsioon ja </w:t>
            </w:r>
            <w:proofErr w:type="spellStart"/>
            <w:r>
              <w:t>inimkõrvale</w:t>
            </w:r>
            <w:proofErr w:type="spellEnd"/>
            <w:r>
              <w:t xml:space="preserve"> kuuldamatu </w:t>
            </w:r>
            <w:proofErr w:type="spellStart"/>
            <w:r>
              <w:t>infraheti</w:t>
            </w:r>
            <w:proofErr w:type="spellEnd"/>
            <w:r>
              <w:t xml:space="preserve"> (eriti </w:t>
            </w:r>
            <w:proofErr w:type="spellStart"/>
            <w:r>
              <w:t>infraheli</w:t>
            </w:r>
            <w:proofErr w:type="spellEnd"/>
            <w:r>
              <w:t xml:space="preserve"> "piigid" vahemikus 1...20Hz), mis tekivad </w:t>
            </w:r>
            <w:proofErr w:type="spellStart"/>
            <w:r>
              <w:t>tuugenite</w:t>
            </w:r>
            <w:proofErr w:type="spellEnd"/>
            <w:r>
              <w:t xml:space="preserve"> töötamisel, tekitavad uuringute kohaselt </w:t>
            </w:r>
            <w:proofErr w:type="spellStart"/>
            <w:r>
              <w:t>mürasaastme</w:t>
            </w:r>
            <w:proofErr w:type="spellEnd"/>
            <w:r>
              <w:t>, mis võib inimese tervisele mõjuda laastavalt. Juba praegu kurdavad Tootsi tuulepargi piirkonnas elavad inimesed unehäireid, ärevustunnet, iiveldust ja peavalusid. Seda just mõni kuu pärast tuulepargi avamist. Inimese tervist ei saa rahaliselt kompenseerida.</w:t>
            </w:r>
          </w:p>
          <w:p w14:paraId="3B6BA625" w14:textId="77777777" w:rsidR="0064413E" w:rsidRDefault="0064413E" w:rsidP="00852A5A">
            <w:pPr>
              <w:pStyle w:val="Normaallaadveeb"/>
              <w:spacing w:after="0"/>
              <w:jc w:val="both"/>
            </w:pPr>
            <w:r>
              <w:lastRenderedPageBreak/>
              <w:t>7.</w:t>
            </w:r>
            <w:r>
              <w:tab/>
              <w:t xml:space="preserve">Meile teadaolevalt ei ole maailmas tehtud uuringuid, kuidas mõjuvad kuni 290 meetriste maismaatuulikutega tuulepargid (6...20 tuulikut) inimese tervisele just </w:t>
            </w:r>
            <w:proofErr w:type="spellStart"/>
            <w:r>
              <w:t>infraheli</w:t>
            </w:r>
            <w:proofErr w:type="spellEnd"/>
            <w:r>
              <w:t xml:space="preserve"> nn. "piikide" osas. Me ei soovi olla inimkatsete objektiks. Ilma põhjalikke uuringuid tegemata ei ole kohalike elanike tervist ja heaolu arvestades võimalik ega põhjendatud </w:t>
            </w:r>
            <w:proofErr w:type="spellStart"/>
            <w:r>
              <w:t>tuugenite</w:t>
            </w:r>
            <w:proofErr w:type="spellEnd"/>
            <w:r>
              <w:t xml:space="preserve"> rajamist otsustada. Kohaliku omavalitsuse ülesanne on muu hulgas kohalike elanike õiguspäraste huvide eest seismine.</w:t>
            </w:r>
          </w:p>
          <w:p w14:paraId="2BD1BE5F" w14:textId="77777777" w:rsidR="0064413E" w:rsidRDefault="0064413E" w:rsidP="00852A5A">
            <w:pPr>
              <w:pStyle w:val="Normaallaadveeb"/>
              <w:spacing w:after="0"/>
              <w:jc w:val="both"/>
            </w:pPr>
            <w:r>
              <w:t>8.</w:t>
            </w:r>
            <w:r>
              <w:tab/>
              <w:t xml:space="preserve">Paljud pered on kolinud linnast maale, et saada rahu ja vaikust, ning elada ilusa Eestimaa looduse keskel. Kuni 290 meetrised tuulikud tekitavad tervisele kahjuliku mürasaastet, </w:t>
            </w:r>
            <w:proofErr w:type="spellStart"/>
            <w:r>
              <w:t>infraheli</w:t>
            </w:r>
            <w:proofErr w:type="spellEnd"/>
            <w:r>
              <w:t xml:space="preserve"> saastet, häirivad </w:t>
            </w:r>
            <w:proofErr w:type="spellStart"/>
            <w:r>
              <w:t>visuaali</w:t>
            </w:r>
            <w:proofErr w:type="spellEnd"/>
            <w:r>
              <w:t xml:space="preserve"> ja tekitavad valgusreostust. Me ei ole nõus kannatama sellist elukeskkonda.</w:t>
            </w:r>
          </w:p>
          <w:p w14:paraId="28810FB1" w14:textId="77777777" w:rsidR="0064413E" w:rsidRDefault="0064413E" w:rsidP="00852A5A">
            <w:pPr>
              <w:pStyle w:val="Normaallaadveeb"/>
              <w:spacing w:before="0" w:beforeAutospacing="0" w:after="0" w:afterAutospacing="0"/>
              <w:jc w:val="both"/>
            </w:pPr>
            <w:r>
              <w:t>Rahaga tervist kompenseerida ei saa. Halba enesetunnet (peavalu, iiveldus, unehäired ja ärevus) rahaga kompenseerida ei saa.</w:t>
            </w:r>
          </w:p>
        </w:tc>
        <w:tc>
          <w:tcPr>
            <w:tcW w:w="7088" w:type="dxa"/>
            <w:tcBorders>
              <w:bottom w:val="single" w:sz="4" w:space="0" w:color="auto"/>
            </w:tcBorders>
          </w:tcPr>
          <w:p w14:paraId="33EB2DA2" w14:textId="6F55F8A9" w:rsidR="001358E3" w:rsidRDefault="00082EA7" w:rsidP="001358E3">
            <w:pPr>
              <w:jc w:val="both"/>
              <w:rPr>
                <w:rFonts w:ascii="Times New Roman" w:hAnsi="Times New Roman" w:cs="Times New Roman"/>
                <w:sz w:val="24"/>
                <w:szCs w:val="24"/>
              </w:rPr>
            </w:pPr>
            <w:r w:rsidRPr="00082EA7">
              <w:rPr>
                <w:rFonts w:ascii="Times New Roman" w:hAnsi="Times New Roman" w:cs="Times New Roman"/>
                <w:sz w:val="24"/>
                <w:szCs w:val="24"/>
              </w:rPr>
              <w:lastRenderedPageBreak/>
              <w:t xml:space="preserve">Täname teid </w:t>
            </w:r>
            <w:proofErr w:type="spellStart"/>
            <w:r w:rsidRPr="00082EA7">
              <w:rPr>
                <w:rFonts w:ascii="Times New Roman" w:hAnsi="Times New Roman" w:cs="Times New Roman"/>
                <w:sz w:val="24"/>
                <w:szCs w:val="24"/>
              </w:rPr>
              <w:t>ühispöördumise</w:t>
            </w:r>
            <w:proofErr w:type="spellEnd"/>
            <w:r w:rsidRPr="00082EA7">
              <w:rPr>
                <w:rFonts w:ascii="Times New Roman" w:hAnsi="Times New Roman" w:cs="Times New Roman"/>
                <w:sz w:val="24"/>
                <w:szCs w:val="24"/>
              </w:rPr>
              <w:t xml:space="preserve"> eest. </w:t>
            </w:r>
            <w:r w:rsidR="00485619">
              <w:rPr>
                <w:rFonts w:ascii="Times New Roman" w:hAnsi="Times New Roman" w:cs="Times New Roman"/>
                <w:sz w:val="24"/>
                <w:szCs w:val="24"/>
              </w:rPr>
              <w:t>S</w:t>
            </w:r>
            <w:r w:rsidRPr="00082EA7">
              <w:rPr>
                <w:rFonts w:ascii="Times New Roman" w:hAnsi="Times New Roman" w:cs="Times New Roman"/>
                <w:sz w:val="24"/>
                <w:szCs w:val="24"/>
              </w:rPr>
              <w:t>eisukoha</w:t>
            </w:r>
            <w:r w:rsidR="00485619">
              <w:rPr>
                <w:rFonts w:ascii="Times New Roman" w:hAnsi="Times New Roman" w:cs="Times New Roman"/>
                <w:sz w:val="24"/>
                <w:szCs w:val="24"/>
              </w:rPr>
              <w:t xml:space="preserve">d </w:t>
            </w:r>
            <w:r w:rsidR="001358E3">
              <w:rPr>
                <w:rFonts w:ascii="Times New Roman" w:hAnsi="Times New Roman" w:cs="Times New Roman"/>
                <w:sz w:val="24"/>
                <w:szCs w:val="24"/>
              </w:rPr>
              <w:t xml:space="preserve">on sisendiks </w:t>
            </w:r>
            <w:r>
              <w:rPr>
                <w:rFonts w:ascii="Times New Roman" w:hAnsi="Times New Roman" w:cs="Times New Roman"/>
                <w:sz w:val="24"/>
                <w:szCs w:val="24"/>
              </w:rPr>
              <w:t>otsuse tegemisel</w:t>
            </w:r>
            <w:r w:rsidRPr="00082EA7">
              <w:rPr>
                <w:rFonts w:ascii="Times New Roman" w:hAnsi="Times New Roman" w:cs="Times New Roman"/>
                <w:sz w:val="24"/>
                <w:szCs w:val="24"/>
              </w:rPr>
              <w:t xml:space="preserve">. </w:t>
            </w:r>
          </w:p>
          <w:p w14:paraId="3E4A5AD2" w14:textId="25E9FB00" w:rsidR="00082EA7" w:rsidRPr="00082EA7" w:rsidRDefault="00D84074" w:rsidP="001358E3">
            <w:pPr>
              <w:jc w:val="both"/>
              <w:rPr>
                <w:rFonts w:ascii="Times New Roman" w:hAnsi="Times New Roman" w:cs="Times New Roman"/>
                <w:sz w:val="24"/>
                <w:szCs w:val="24"/>
              </w:rPr>
            </w:pPr>
            <w:r>
              <w:rPr>
                <w:rFonts w:ascii="Times New Roman" w:hAnsi="Times New Roman" w:cs="Times New Roman"/>
                <w:sz w:val="24"/>
                <w:szCs w:val="24"/>
              </w:rPr>
              <w:t>Vastused on grupeeritud teemade kaupa.</w:t>
            </w:r>
          </w:p>
          <w:p w14:paraId="101F7F2E" w14:textId="77777777" w:rsidR="00485619" w:rsidRDefault="00485619" w:rsidP="001358E3">
            <w:pPr>
              <w:jc w:val="both"/>
              <w:rPr>
                <w:rFonts w:ascii="Times New Roman" w:hAnsi="Times New Roman" w:cs="Times New Roman"/>
                <w:b/>
                <w:bCs/>
                <w:sz w:val="24"/>
                <w:szCs w:val="24"/>
              </w:rPr>
            </w:pPr>
          </w:p>
          <w:p w14:paraId="7E4A58C4" w14:textId="50315890" w:rsidR="00082EA7" w:rsidRPr="00082EA7" w:rsidRDefault="00082EA7" w:rsidP="001358E3">
            <w:pPr>
              <w:jc w:val="both"/>
              <w:rPr>
                <w:rFonts w:ascii="Times New Roman" w:hAnsi="Times New Roman" w:cs="Times New Roman"/>
                <w:b/>
                <w:bCs/>
                <w:sz w:val="24"/>
                <w:szCs w:val="24"/>
              </w:rPr>
            </w:pPr>
            <w:r w:rsidRPr="00082EA7">
              <w:rPr>
                <w:rFonts w:ascii="Times New Roman" w:hAnsi="Times New Roman" w:cs="Times New Roman"/>
                <w:b/>
                <w:bCs/>
                <w:sz w:val="24"/>
                <w:szCs w:val="24"/>
              </w:rPr>
              <w:t>1. Kinnistute väärtuse langus</w:t>
            </w:r>
          </w:p>
          <w:p w14:paraId="6147760C" w14:textId="7460FDB7" w:rsidR="00082EA7" w:rsidRPr="00284BB1" w:rsidRDefault="00082EA7" w:rsidP="001358E3">
            <w:pPr>
              <w:jc w:val="both"/>
              <w:rPr>
                <w:rFonts w:ascii="Times New Roman" w:hAnsi="Times New Roman" w:cs="Times New Roman"/>
                <w:sz w:val="24"/>
                <w:szCs w:val="24"/>
              </w:rPr>
            </w:pPr>
            <w:r w:rsidRPr="00082EA7">
              <w:rPr>
                <w:rFonts w:ascii="Times New Roman" w:hAnsi="Times New Roman" w:cs="Times New Roman"/>
                <w:sz w:val="24"/>
                <w:szCs w:val="24"/>
              </w:rPr>
              <w:t xml:space="preserve">Kinnisvara väärtuse võimalik muutus on käsitletud KSH aruande </w:t>
            </w:r>
            <w:r w:rsidRPr="00284BB1">
              <w:rPr>
                <w:rFonts w:ascii="Times New Roman" w:hAnsi="Times New Roman" w:cs="Times New Roman"/>
                <w:sz w:val="24"/>
                <w:szCs w:val="24"/>
              </w:rPr>
              <w:t xml:space="preserve">peatükis 4.6.4 „Mõju </w:t>
            </w:r>
            <w:r w:rsidR="00E368AA" w:rsidRPr="00284BB1">
              <w:rPr>
                <w:rFonts w:ascii="Times New Roman" w:hAnsi="Times New Roman" w:cs="Times New Roman"/>
                <w:sz w:val="24"/>
                <w:szCs w:val="24"/>
              </w:rPr>
              <w:t xml:space="preserve">sotsiaalsetele vajadustele ja </w:t>
            </w:r>
            <w:r w:rsidRPr="00284BB1">
              <w:rPr>
                <w:rFonts w:ascii="Times New Roman" w:hAnsi="Times New Roman" w:cs="Times New Roman"/>
                <w:sz w:val="24"/>
                <w:szCs w:val="24"/>
              </w:rPr>
              <w:t xml:space="preserve">varale“. </w:t>
            </w:r>
          </w:p>
          <w:p w14:paraId="75696A5D" w14:textId="7FD1FF2A" w:rsidR="001358E3" w:rsidRPr="00082EA7" w:rsidRDefault="001358E3" w:rsidP="001358E3">
            <w:pPr>
              <w:jc w:val="both"/>
              <w:rPr>
                <w:rFonts w:ascii="Times New Roman" w:hAnsi="Times New Roman" w:cs="Times New Roman"/>
                <w:sz w:val="24"/>
                <w:szCs w:val="24"/>
              </w:rPr>
            </w:pPr>
            <w:r w:rsidRPr="00284BB1">
              <w:rPr>
                <w:rFonts w:ascii="Times New Roman" w:hAnsi="Times New Roman" w:cs="Times New Roman"/>
                <w:sz w:val="24"/>
                <w:szCs w:val="24"/>
              </w:rPr>
              <w:t xml:space="preserve">KSH aruande </w:t>
            </w:r>
            <w:proofErr w:type="spellStart"/>
            <w:r w:rsidRPr="00284BB1">
              <w:rPr>
                <w:rFonts w:ascii="Times New Roman" w:hAnsi="Times New Roman" w:cs="Times New Roman"/>
                <w:sz w:val="24"/>
                <w:szCs w:val="24"/>
              </w:rPr>
              <w:t>ptk</w:t>
            </w:r>
            <w:proofErr w:type="spellEnd"/>
            <w:r w:rsidRPr="00284BB1">
              <w:rPr>
                <w:rFonts w:ascii="Times New Roman" w:hAnsi="Times New Roman" w:cs="Times New Roman"/>
                <w:sz w:val="24"/>
                <w:szCs w:val="24"/>
              </w:rPr>
              <w:t xml:space="preserve"> 4.6.4.2 on käsitlenud kinnisvara hinnaga seonduvat</w:t>
            </w:r>
            <w:r>
              <w:rPr>
                <w:rFonts w:ascii="Times New Roman" w:hAnsi="Times New Roman" w:cs="Times New Roman"/>
                <w:sz w:val="24"/>
                <w:szCs w:val="24"/>
              </w:rPr>
              <w:t xml:space="preserve"> ja toonud välja erinevate uuringute tulemused. </w:t>
            </w:r>
            <w:r w:rsidRPr="00DE36B8">
              <w:rPr>
                <w:rFonts w:ascii="Times New Roman" w:hAnsi="Times New Roman" w:cs="Times New Roman"/>
                <w:sz w:val="24"/>
                <w:szCs w:val="24"/>
              </w:rPr>
              <w:t>Kinnisvara väärtuse muutuse uurimistulemuste kokkuvõtteks saab öelda, et tuulepargi arendusega</w:t>
            </w:r>
            <w:r>
              <w:rPr>
                <w:rFonts w:ascii="Times New Roman" w:hAnsi="Times New Roman" w:cs="Times New Roman"/>
                <w:sz w:val="24"/>
                <w:szCs w:val="24"/>
              </w:rPr>
              <w:t xml:space="preserve"> </w:t>
            </w:r>
            <w:r w:rsidRPr="00DE36B8">
              <w:rPr>
                <w:rFonts w:ascii="Times New Roman" w:hAnsi="Times New Roman" w:cs="Times New Roman"/>
                <w:sz w:val="24"/>
                <w:szCs w:val="24"/>
              </w:rPr>
              <w:t xml:space="preserve">võib kaasneda negatiivne mõju kinnisvara hindadele. Enim </w:t>
            </w:r>
            <w:r w:rsidRPr="00DE36B8">
              <w:rPr>
                <w:rFonts w:ascii="Times New Roman" w:hAnsi="Times New Roman" w:cs="Times New Roman"/>
                <w:sz w:val="24"/>
                <w:szCs w:val="24"/>
              </w:rPr>
              <w:lastRenderedPageBreak/>
              <w:t>võivad mõjutatud olla elamu</w:t>
            </w:r>
            <w:r>
              <w:rPr>
                <w:rFonts w:ascii="Times New Roman" w:hAnsi="Times New Roman" w:cs="Times New Roman"/>
                <w:sz w:val="24"/>
                <w:szCs w:val="24"/>
              </w:rPr>
              <w:t xml:space="preserve">maa </w:t>
            </w:r>
            <w:r w:rsidRPr="00DE36B8">
              <w:rPr>
                <w:rFonts w:ascii="Times New Roman" w:hAnsi="Times New Roman" w:cs="Times New Roman"/>
                <w:sz w:val="24"/>
                <w:szCs w:val="24"/>
              </w:rPr>
              <w:t>kinnistud, mille</w:t>
            </w:r>
            <w:r>
              <w:rPr>
                <w:rFonts w:ascii="Times New Roman" w:hAnsi="Times New Roman" w:cs="Times New Roman"/>
                <w:sz w:val="24"/>
                <w:szCs w:val="24"/>
              </w:rPr>
              <w:t xml:space="preserve"> </w:t>
            </w:r>
            <w:r w:rsidRPr="00DE36B8">
              <w:rPr>
                <w:rFonts w:ascii="Times New Roman" w:hAnsi="Times New Roman" w:cs="Times New Roman"/>
                <w:sz w:val="24"/>
                <w:szCs w:val="24"/>
              </w:rPr>
              <w:t>asukohast jäävad tuulikud nähtavaks.</w:t>
            </w:r>
          </w:p>
          <w:p w14:paraId="06DDB3FB" w14:textId="77777777" w:rsidR="00485619" w:rsidRDefault="00485619" w:rsidP="001358E3">
            <w:pPr>
              <w:jc w:val="both"/>
              <w:rPr>
                <w:rFonts w:ascii="Times New Roman" w:hAnsi="Times New Roman" w:cs="Times New Roman"/>
                <w:b/>
                <w:bCs/>
                <w:sz w:val="24"/>
                <w:szCs w:val="24"/>
              </w:rPr>
            </w:pPr>
          </w:p>
          <w:p w14:paraId="49726821" w14:textId="235ECCA6" w:rsidR="00082EA7" w:rsidRPr="00082EA7" w:rsidRDefault="00082EA7" w:rsidP="001358E3">
            <w:pPr>
              <w:jc w:val="both"/>
              <w:rPr>
                <w:rFonts w:ascii="Times New Roman" w:hAnsi="Times New Roman" w:cs="Times New Roman"/>
                <w:b/>
                <w:bCs/>
                <w:sz w:val="24"/>
                <w:szCs w:val="24"/>
              </w:rPr>
            </w:pPr>
            <w:r w:rsidRPr="00082EA7">
              <w:rPr>
                <w:rFonts w:ascii="Times New Roman" w:hAnsi="Times New Roman" w:cs="Times New Roman"/>
                <w:b/>
                <w:bCs/>
                <w:sz w:val="24"/>
                <w:szCs w:val="24"/>
              </w:rPr>
              <w:t>2. Mõju põhjaveele</w:t>
            </w:r>
          </w:p>
          <w:p w14:paraId="45119E2B" w14:textId="6F3EF4A3" w:rsidR="00082EA7" w:rsidRPr="00082EA7" w:rsidRDefault="00082EA7" w:rsidP="001358E3">
            <w:pPr>
              <w:jc w:val="both"/>
              <w:rPr>
                <w:rFonts w:ascii="Times New Roman" w:hAnsi="Times New Roman" w:cs="Times New Roman"/>
                <w:sz w:val="24"/>
                <w:szCs w:val="24"/>
              </w:rPr>
            </w:pPr>
            <w:r w:rsidRPr="00082EA7">
              <w:rPr>
                <w:rFonts w:ascii="Times New Roman" w:hAnsi="Times New Roman" w:cs="Times New Roman"/>
                <w:sz w:val="24"/>
                <w:szCs w:val="24"/>
              </w:rPr>
              <w:t xml:space="preserve">KSH aruande </w:t>
            </w:r>
            <w:r w:rsidRPr="00284BB1">
              <w:rPr>
                <w:rFonts w:ascii="Times New Roman" w:hAnsi="Times New Roman" w:cs="Times New Roman"/>
                <w:sz w:val="24"/>
                <w:szCs w:val="24"/>
              </w:rPr>
              <w:t>peatükis 4.1.</w:t>
            </w:r>
            <w:r w:rsidR="00E47E09" w:rsidRPr="00284BB1">
              <w:rPr>
                <w:rFonts w:ascii="Times New Roman" w:hAnsi="Times New Roman" w:cs="Times New Roman"/>
                <w:sz w:val="24"/>
                <w:szCs w:val="24"/>
              </w:rPr>
              <w:t>8</w:t>
            </w:r>
            <w:r w:rsidRPr="00284BB1">
              <w:rPr>
                <w:rFonts w:ascii="Times New Roman" w:hAnsi="Times New Roman" w:cs="Times New Roman"/>
                <w:sz w:val="24"/>
                <w:szCs w:val="24"/>
              </w:rPr>
              <w:t xml:space="preserve"> „</w:t>
            </w:r>
            <w:r w:rsidR="00E47E09" w:rsidRPr="00284BB1">
              <w:rPr>
                <w:rFonts w:ascii="Times New Roman" w:hAnsi="Times New Roman" w:cs="Times New Roman"/>
                <w:sz w:val="24"/>
                <w:szCs w:val="24"/>
              </w:rPr>
              <w:t>Mõju veestikule</w:t>
            </w:r>
            <w:r w:rsidRPr="00284BB1">
              <w:rPr>
                <w:rFonts w:ascii="Times New Roman" w:hAnsi="Times New Roman" w:cs="Times New Roman"/>
                <w:sz w:val="24"/>
                <w:szCs w:val="24"/>
              </w:rPr>
              <w:t>“</w:t>
            </w:r>
            <w:r w:rsidRPr="00082EA7">
              <w:rPr>
                <w:rFonts w:ascii="Times New Roman" w:hAnsi="Times New Roman" w:cs="Times New Roman"/>
                <w:sz w:val="24"/>
                <w:szCs w:val="24"/>
              </w:rPr>
              <w:t xml:space="preserve"> on analüüsitud, </w:t>
            </w:r>
            <w:r w:rsidR="00E47E09" w:rsidRPr="00954415">
              <w:rPr>
                <w:rFonts w:ascii="Times New Roman" w:hAnsi="Times New Roman" w:cs="Times New Roman"/>
                <w:sz w:val="24"/>
                <w:szCs w:val="24"/>
              </w:rPr>
              <w:t>mõju pinna ja põhjaveele</w:t>
            </w:r>
            <w:r w:rsidR="00954415" w:rsidRPr="00954415">
              <w:rPr>
                <w:rFonts w:ascii="Times New Roman" w:hAnsi="Times New Roman" w:cs="Times New Roman"/>
                <w:sz w:val="24"/>
                <w:szCs w:val="24"/>
              </w:rPr>
              <w:t xml:space="preserve"> ning leitud, </w:t>
            </w:r>
            <w:r w:rsidRPr="00082EA7">
              <w:rPr>
                <w:rFonts w:ascii="Times New Roman" w:hAnsi="Times New Roman" w:cs="Times New Roman"/>
                <w:sz w:val="24"/>
                <w:szCs w:val="24"/>
              </w:rPr>
              <w:t xml:space="preserve">et tuulikute vundamendid ja </w:t>
            </w:r>
            <w:r w:rsidR="00954415" w:rsidRPr="00954415">
              <w:rPr>
                <w:rFonts w:ascii="Times New Roman" w:hAnsi="Times New Roman" w:cs="Times New Roman"/>
                <w:sz w:val="24"/>
                <w:szCs w:val="24"/>
              </w:rPr>
              <w:t xml:space="preserve">kaasnevad </w:t>
            </w:r>
            <w:r w:rsidRPr="00082EA7">
              <w:rPr>
                <w:rFonts w:ascii="Times New Roman" w:hAnsi="Times New Roman" w:cs="Times New Roman"/>
                <w:sz w:val="24"/>
                <w:szCs w:val="24"/>
              </w:rPr>
              <w:t xml:space="preserve">rajatised ei oma eelduslikult mõju põhjaveekihi kvaliteedile ega kättesaadavusele. Püsivat vibratsiooni, mis põhjustaks pinnaseliikumisi sellisel määral, </w:t>
            </w:r>
            <w:r w:rsidR="009533CE" w:rsidRPr="00954415">
              <w:rPr>
                <w:rFonts w:ascii="Times New Roman" w:hAnsi="Times New Roman" w:cs="Times New Roman"/>
                <w:sz w:val="24"/>
                <w:szCs w:val="24"/>
              </w:rPr>
              <w:t xml:space="preserve">et see mõjutaks veekvaliteeti, </w:t>
            </w:r>
            <w:r w:rsidRPr="00082EA7">
              <w:rPr>
                <w:rFonts w:ascii="Times New Roman" w:hAnsi="Times New Roman" w:cs="Times New Roman"/>
                <w:sz w:val="24"/>
                <w:szCs w:val="24"/>
              </w:rPr>
              <w:t>ei ole maismaatuulikute puhul tuvastatud.</w:t>
            </w:r>
          </w:p>
          <w:p w14:paraId="124962C9" w14:textId="77777777" w:rsidR="00485619" w:rsidRDefault="00485619" w:rsidP="001358E3">
            <w:pPr>
              <w:jc w:val="both"/>
              <w:rPr>
                <w:rFonts w:ascii="Times New Roman" w:hAnsi="Times New Roman" w:cs="Times New Roman"/>
                <w:b/>
                <w:bCs/>
                <w:sz w:val="24"/>
                <w:szCs w:val="24"/>
              </w:rPr>
            </w:pPr>
          </w:p>
          <w:p w14:paraId="6BE6373C" w14:textId="024E5617" w:rsidR="00082EA7" w:rsidRPr="00082EA7" w:rsidRDefault="00082EA7" w:rsidP="001358E3">
            <w:pPr>
              <w:jc w:val="both"/>
              <w:rPr>
                <w:rFonts w:ascii="Times New Roman" w:hAnsi="Times New Roman" w:cs="Times New Roman"/>
                <w:b/>
                <w:bCs/>
                <w:sz w:val="24"/>
                <w:szCs w:val="24"/>
              </w:rPr>
            </w:pPr>
            <w:r w:rsidRPr="00082EA7">
              <w:rPr>
                <w:rFonts w:ascii="Times New Roman" w:hAnsi="Times New Roman" w:cs="Times New Roman"/>
                <w:b/>
                <w:bCs/>
                <w:sz w:val="24"/>
                <w:szCs w:val="24"/>
              </w:rPr>
              <w:t>3. Mõju I kaitsekategooria liikidele (kotkad)</w:t>
            </w:r>
          </w:p>
          <w:p w14:paraId="2AE24EED" w14:textId="3C66DC39" w:rsidR="008530CB" w:rsidRPr="00E513FE" w:rsidRDefault="00082EA7" w:rsidP="001358E3">
            <w:pPr>
              <w:jc w:val="both"/>
              <w:rPr>
                <w:rFonts w:ascii="Times New Roman" w:hAnsi="Times New Roman" w:cs="Times New Roman"/>
                <w:sz w:val="24"/>
                <w:szCs w:val="24"/>
              </w:rPr>
            </w:pPr>
            <w:r w:rsidRPr="00082EA7">
              <w:rPr>
                <w:rFonts w:ascii="Times New Roman" w:hAnsi="Times New Roman" w:cs="Times New Roman"/>
                <w:sz w:val="24"/>
                <w:szCs w:val="24"/>
              </w:rPr>
              <w:t xml:space="preserve">Kotkaste ja teiste kaitsealuste lindude elupaigad ning </w:t>
            </w:r>
            <w:r w:rsidR="000D6C3B" w:rsidRPr="00E513FE">
              <w:rPr>
                <w:rFonts w:ascii="Times New Roman" w:hAnsi="Times New Roman" w:cs="Times New Roman"/>
                <w:sz w:val="24"/>
                <w:szCs w:val="24"/>
              </w:rPr>
              <w:t xml:space="preserve">teadaolevad </w:t>
            </w:r>
            <w:r w:rsidRPr="00082EA7">
              <w:rPr>
                <w:rFonts w:ascii="Times New Roman" w:hAnsi="Times New Roman" w:cs="Times New Roman"/>
                <w:sz w:val="24"/>
                <w:szCs w:val="24"/>
              </w:rPr>
              <w:t xml:space="preserve">pesitsusalad on arvesse võetud </w:t>
            </w:r>
            <w:r w:rsidR="000D6C3B" w:rsidRPr="00E513FE">
              <w:rPr>
                <w:rFonts w:ascii="Times New Roman" w:hAnsi="Times New Roman" w:cs="Times New Roman"/>
                <w:sz w:val="24"/>
                <w:szCs w:val="24"/>
              </w:rPr>
              <w:t xml:space="preserve">tuulepargi asukoha valikul. Linnustiku mõjusid on kirjeldatud KSH </w:t>
            </w:r>
            <w:r w:rsidRPr="00284BB1">
              <w:rPr>
                <w:rFonts w:ascii="Times New Roman" w:hAnsi="Times New Roman" w:cs="Times New Roman"/>
                <w:sz w:val="24"/>
                <w:szCs w:val="24"/>
              </w:rPr>
              <w:t xml:space="preserve">peatükis </w:t>
            </w:r>
            <w:r w:rsidR="00CC79B0" w:rsidRPr="00284BB1">
              <w:rPr>
                <w:rFonts w:ascii="Times New Roman" w:hAnsi="Times New Roman" w:cs="Times New Roman"/>
                <w:sz w:val="24"/>
                <w:szCs w:val="24"/>
              </w:rPr>
              <w:t>4.1.2</w:t>
            </w:r>
            <w:r w:rsidRPr="00284BB1">
              <w:rPr>
                <w:rFonts w:ascii="Times New Roman" w:hAnsi="Times New Roman" w:cs="Times New Roman"/>
                <w:sz w:val="24"/>
                <w:szCs w:val="24"/>
              </w:rPr>
              <w:t xml:space="preserve"> </w:t>
            </w:r>
            <w:r w:rsidR="00E513FE" w:rsidRPr="00284BB1">
              <w:rPr>
                <w:rFonts w:ascii="Times New Roman" w:hAnsi="Times New Roman" w:cs="Times New Roman"/>
                <w:sz w:val="24"/>
                <w:szCs w:val="24"/>
              </w:rPr>
              <w:t>ning</w:t>
            </w:r>
            <w:r w:rsidR="00E513FE" w:rsidRPr="00E513FE">
              <w:rPr>
                <w:rFonts w:ascii="Times New Roman" w:hAnsi="Times New Roman" w:cs="Times New Roman"/>
                <w:sz w:val="24"/>
                <w:szCs w:val="24"/>
              </w:rPr>
              <w:t xml:space="preserve"> linnustikust tulenevate piirangute tõttu on tuulepargi eelvaliku ala oluliselt vähendatud võrreldes esialgse potentsiaalselt sobiliku alaga</w:t>
            </w:r>
            <w:r w:rsidRPr="00082EA7">
              <w:rPr>
                <w:rFonts w:ascii="Times New Roman" w:hAnsi="Times New Roman" w:cs="Times New Roman"/>
                <w:sz w:val="24"/>
                <w:szCs w:val="24"/>
              </w:rPr>
              <w:t>.</w:t>
            </w:r>
            <w:r w:rsidR="00D24790" w:rsidRPr="00E513FE">
              <w:rPr>
                <w:rFonts w:ascii="Times New Roman" w:hAnsi="Times New Roman" w:cs="Times New Roman"/>
                <w:sz w:val="24"/>
                <w:szCs w:val="24"/>
              </w:rPr>
              <w:t xml:space="preserve"> </w:t>
            </w:r>
          </w:p>
          <w:p w14:paraId="79E1FAB8" w14:textId="09F7329C" w:rsidR="00082EA7" w:rsidRPr="00082EA7" w:rsidRDefault="00D24790" w:rsidP="001358E3">
            <w:pPr>
              <w:jc w:val="both"/>
              <w:rPr>
                <w:rFonts w:ascii="Times New Roman" w:hAnsi="Times New Roman" w:cs="Times New Roman"/>
                <w:sz w:val="24"/>
                <w:szCs w:val="24"/>
              </w:rPr>
            </w:pPr>
            <w:r w:rsidRPr="00E513FE">
              <w:rPr>
                <w:rFonts w:ascii="Times New Roman" w:hAnsi="Times New Roman" w:cs="Times New Roman"/>
                <w:sz w:val="24"/>
                <w:szCs w:val="24"/>
              </w:rPr>
              <w:t xml:space="preserve">Kui teil on teada kotkaste (vm kaitsealuste liikide) elupaikade esinemine palume sellest informeerida </w:t>
            </w:r>
            <w:r w:rsidR="008530CB" w:rsidRPr="00E513FE">
              <w:rPr>
                <w:rFonts w:ascii="Times New Roman" w:hAnsi="Times New Roman" w:cs="Times New Roman"/>
                <w:sz w:val="24"/>
                <w:szCs w:val="24"/>
              </w:rPr>
              <w:t xml:space="preserve">esimesel võimalusel </w:t>
            </w:r>
            <w:r w:rsidRPr="00E513FE">
              <w:rPr>
                <w:rFonts w:ascii="Times New Roman" w:hAnsi="Times New Roman" w:cs="Times New Roman"/>
                <w:sz w:val="24"/>
                <w:szCs w:val="24"/>
              </w:rPr>
              <w:t>Keskkonnaametit</w:t>
            </w:r>
            <w:r w:rsidR="000D6C3B" w:rsidRPr="00E513FE">
              <w:rPr>
                <w:rFonts w:ascii="Times New Roman" w:hAnsi="Times New Roman" w:cs="Times New Roman"/>
                <w:sz w:val="24"/>
                <w:szCs w:val="24"/>
              </w:rPr>
              <w:t xml:space="preserve"> teatades võimalikult täpselt pesa asukoht</w:t>
            </w:r>
            <w:r w:rsidR="00D71153" w:rsidRPr="00E513FE">
              <w:rPr>
                <w:rFonts w:ascii="Times New Roman" w:hAnsi="Times New Roman" w:cs="Times New Roman"/>
                <w:sz w:val="24"/>
                <w:szCs w:val="24"/>
              </w:rPr>
              <w:t xml:space="preserve">. </w:t>
            </w:r>
            <w:r w:rsidR="009D3910" w:rsidRPr="00E513FE">
              <w:rPr>
                <w:rFonts w:ascii="Times New Roman" w:hAnsi="Times New Roman" w:cs="Times New Roman"/>
                <w:sz w:val="24"/>
                <w:szCs w:val="24"/>
              </w:rPr>
              <w:t xml:space="preserve">I kaitsekategooria liigi leiukohad on vajalik </w:t>
            </w:r>
            <w:r w:rsidR="008530CB" w:rsidRPr="00E513FE">
              <w:rPr>
                <w:rFonts w:ascii="Times New Roman" w:hAnsi="Times New Roman" w:cs="Times New Roman"/>
                <w:sz w:val="24"/>
                <w:szCs w:val="24"/>
              </w:rPr>
              <w:t xml:space="preserve">registreerida, et tagada nende kaitse. </w:t>
            </w:r>
          </w:p>
          <w:p w14:paraId="1DA5E234" w14:textId="77777777" w:rsidR="00C94256" w:rsidRDefault="00C94256" w:rsidP="001358E3">
            <w:pPr>
              <w:jc w:val="both"/>
              <w:rPr>
                <w:rFonts w:ascii="Times New Roman" w:hAnsi="Times New Roman" w:cs="Times New Roman"/>
                <w:b/>
                <w:bCs/>
                <w:sz w:val="24"/>
                <w:szCs w:val="24"/>
              </w:rPr>
            </w:pPr>
          </w:p>
          <w:p w14:paraId="0C6F512E" w14:textId="1C4EFF53" w:rsidR="00082EA7" w:rsidRPr="00082EA7" w:rsidRDefault="00082EA7" w:rsidP="001358E3">
            <w:pPr>
              <w:jc w:val="both"/>
              <w:rPr>
                <w:rFonts w:ascii="Times New Roman" w:hAnsi="Times New Roman" w:cs="Times New Roman"/>
                <w:b/>
                <w:bCs/>
                <w:sz w:val="24"/>
                <w:szCs w:val="24"/>
              </w:rPr>
            </w:pPr>
            <w:r w:rsidRPr="00082EA7">
              <w:rPr>
                <w:rFonts w:ascii="Times New Roman" w:hAnsi="Times New Roman" w:cs="Times New Roman"/>
                <w:b/>
                <w:bCs/>
                <w:sz w:val="24"/>
                <w:szCs w:val="24"/>
              </w:rPr>
              <w:t>4. Sookurgede ränne</w:t>
            </w:r>
          </w:p>
          <w:p w14:paraId="258A00FE" w14:textId="7658FE09" w:rsidR="00082EA7" w:rsidRPr="00082EA7" w:rsidRDefault="0002031E" w:rsidP="001358E3">
            <w:pPr>
              <w:jc w:val="both"/>
              <w:rPr>
                <w:rFonts w:ascii="Times New Roman" w:hAnsi="Times New Roman" w:cs="Times New Roman"/>
                <w:sz w:val="24"/>
                <w:szCs w:val="24"/>
                <w:highlight w:val="yellow"/>
              </w:rPr>
            </w:pPr>
            <w:r w:rsidRPr="00E513FE">
              <w:rPr>
                <w:rFonts w:ascii="Times New Roman" w:hAnsi="Times New Roman" w:cs="Times New Roman"/>
                <w:sz w:val="24"/>
                <w:szCs w:val="24"/>
              </w:rPr>
              <w:t xml:space="preserve">Linnustiku mõjusid on kirjeldatud KSH </w:t>
            </w:r>
            <w:r w:rsidRPr="00284BB1">
              <w:rPr>
                <w:rFonts w:ascii="Times New Roman" w:hAnsi="Times New Roman" w:cs="Times New Roman"/>
                <w:sz w:val="24"/>
                <w:szCs w:val="24"/>
              </w:rPr>
              <w:t>peatükis 4.1.2.</w:t>
            </w:r>
            <w:r>
              <w:rPr>
                <w:rFonts w:ascii="Times New Roman" w:hAnsi="Times New Roman" w:cs="Times New Roman"/>
                <w:b/>
                <w:bCs/>
                <w:sz w:val="24"/>
                <w:szCs w:val="24"/>
              </w:rPr>
              <w:t xml:space="preserve"> </w:t>
            </w:r>
            <w:r w:rsidRPr="004622EA">
              <w:rPr>
                <w:rFonts w:ascii="Times New Roman" w:hAnsi="Times New Roman" w:cs="Times New Roman"/>
                <w:sz w:val="24"/>
                <w:szCs w:val="24"/>
              </w:rPr>
              <w:t xml:space="preserve">Regulaarset sookurgede </w:t>
            </w:r>
            <w:r w:rsidR="008B2AAC" w:rsidRPr="004622EA">
              <w:rPr>
                <w:rFonts w:ascii="Times New Roman" w:hAnsi="Times New Roman" w:cs="Times New Roman"/>
                <w:sz w:val="24"/>
                <w:szCs w:val="24"/>
              </w:rPr>
              <w:t xml:space="preserve">liikumist tuuliku labade </w:t>
            </w:r>
            <w:r w:rsidR="00166E96" w:rsidRPr="004622EA">
              <w:rPr>
                <w:rFonts w:ascii="Times New Roman" w:hAnsi="Times New Roman" w:cs="Times New Roman"/>
                <w:sz w:val="24"/>
                <w:szCs w:val="24"/>
              </w:rPr>
              <w:t xml:space="preserve">kõrgusel </w:t>
            </w:r>
            <w:r w:rsidR="004622EA">
              <w:rPr>
                <w:rFonts w:ascii="Times New Roman" w:hAnsi="Times New Roman" w:cs="Times New Roman"/>
                <w:sz w:val="24"/>
                <w:szCs w:val="24"/>
              </w:rPr>
              <w:t xml:space="preserve">läbi </w:t>
            </w:r>
            <w:r w:rsidR="00166E96" w:rsidRPr="004622EA">
              <w:rPr>
                <w:rFonts w:ascii="Times New Roman" w:hAnsi="Times New Roman" w:cs="Times New Roman"/>
                <w:sz w:val="24"/>
                <w:szCs w:val="24"/>
              </w:rPr>
              <w:t>tuulepargi asukohavaliku ala ei tuvastatud.</w:t>
            </w:r>
            <w:r w:rsidR="004622EA">
              <w:rPr>
                <w:rFonts w:ascii="Times New Roman" w:hAnsi="Times New Roman" w:cs="Times New Roman"/>
                <w:sz w:val="24"/>
                <w:szCs w:val="24"/>
              </w:rPr>
              <w:t xml:space="preserve"> Esines väiksemate sookure parvede ülelende </w:t>
            </w:r>
            <w:r w:rsidR="004F2F33">
              <w:rPr>
                <w:rFonts w:ascii="Times New Roman" w:hAnsi="Times New Roman" w:cs="Times New Roman"/>
                <w:sz w:val="24"/>
                <w:szCs w:val="24"/>
              </w:rPr>
              <w:t>suurel kõrgusel, mis viitab rändeaegsele liikumisel, mitte regulaarsetele sügisestele toitumisl</w:t>
            </w:r>
            <w:r w:rsidR="00E806C3">
              <w:rPr>
                <w:rFonts w:ascii="Times New Roman" w:hAnsi="Times New Roman" w:cs="Times New Roman"/>
                <w:sz w:val="24"/>
                <w:szCs w:val="24"/>
              </w:rPr>
              <w:t>e</w:t>
            </w:r>
            <w:r w:rsidR="004F2F33">
              <w:rPr>
                <w:rFonts w:ascii="Times New Roman" w:hAnsi="Times New Roman" w:cs="Times New Roman"/>
                <w:sz w:val="24"/>
                <w:szCs w:val="24"/>
              </w:rPr>
              <w:t>ndudele ööbimispaiga ja toitumisala vahel.</w:t>
            </w:r>
            <w:r w:rsidR="00166E96" w:rsidRPr="004622EA">
              <w:rPr>
                <w:rFonts w:ascii="Times New Roman" w:hAnsi="Times New Roman" w:cs="Times New Roman"/>
                <w:sz w:val="24"/>
                <w:szCs w:val="24"/>
              </w:rPr>
              <w:t xml:space="preserve"> KSH aruanne näeb ette detailsema linnustiku uuringu tuulepargi detailse lahenduse koostamise etappi. Juhul kui sookurgede regulaarne liikumine läbi ala </w:t>
            </w:r>
            <w:r w:rsidR="004622EA" w:rsidRPr="004622EA">
              <w:rPr>
                <w:rFonts w:ascii="Times New Roman" w:hAnsi="Times New Roman" w:cs="Times New Roman"/>
                <w:sz w:val="24"/>
                <w:szCs w:val="24"/>
              </w:rPr>
              <w:t xml:space="preserve">toimub on võimalik kokkupõrgete riski vähendada </w:t>
            </w:r>
            <w:r w:rsidR="004622EA" w:rsidRPr="004622EA">
              <w:rPr>
                <w:rFonts w:ascii="Times New Roman" w:hAnsi="Times New Roman" w:cs="Times New Roman"/>
                <w:sz w:val="24"/>
                <w:szCs w:val="24"/>
              </w:rPr>
              <w:lastRenderedPageBreak/>
              <w:t xml:space="preserve">tuulikute asukoha valikul liikumisteid arvestavalt ning </w:t>
            </w:r>
            <w:r w:rsidR="00E95343">
              <w:rPr>
                <w:rFonts w:ascii="Times New Roman" w:hAnsi="Times New Roman" w:cs="Times New Roman"/>
                <w:sz w:val="24"/>
                <w:szCs w:val="24"/>
              </w:rPr>
              <w:t xml:space="preserve">vajadusel näha ette tuulikute peatamist linnuparvede lähenemisel. </w:t>
            </w:r>
          </w:p>
          <w:p w14:paraId="5CF9960C" w14:textId="77777777" w:rsidR="00C94256" w:rsidRDefault="00C94256" w:rsidP="001358E3">
            <w:pPr>
              <w:jc w:val="both"/>
              <w:rPr>
                <w:rFonts w:ascii="Times New Roman" w:hAnsi="Times New Roman" w:cs="Times New Roman"/>
                <w:b/>
                <w:bCs/>
                <w:sz w:val="24"/>
                <w:szCs w:val="24"/>
              </w:rPr>
            </w:pPr>
          </w:p>
          <w:p w14:paraId="646FE5AF" w14:textId="7FE3B091" w:rsidR="00082EA7" w:rsidRPr="00082EA7" w:rsidRDefault="00082EA7" w:rsidP="001358E3">
            <w:pPr>
              <w:jc w:val="both"/>
              <w:rPr>
                <w:rFonts w:ascii="Times New Roman" w:hAnsi="Times New Roman" w:cs="Times New Roman"/>
                <w:b/>
                <w:bCs/>
                <w:sz w:val="24"/>
                <w:szCs w:val="24"/>
              </w:rPr>
            </w:pPr>
            <w:r w:rsidRPr="00082EA7">
              <w:rPr>
                <w:rFonts w:ascii="Times New Roman" w:hAnsi="Times New Roman" w:cs="Times New Roman"/>
                <w:b/>
                <w:bCs/>
                <w:sz w:val="24"/>
                <w:szCs w:val="24"/>
              </w:rPr>
              <w:t xml:space="preserve">5. Rästikud </w:t>
            </w:r>
          </w:p>
          <w:p w14:paraId="33CB4A2F" w14:textId="77777777" w:rsidR="00082EA7" w:rsidRPr="00082EA7" w:rsidRDefault="00082EA7" w:rsidP="001358E3">
            <w:pPr>
              <w:jc w:val="both"/>
              <w:rPr>
                <w:rFonts w:ascii="Times New Roman" w:hAnsi="Times New Roman" w:cs="Times New Roman"/>
                <w:sz w:val="24"/>
                <w:szCs w:val="24"/>
              </w:rPr>
            </w:pPr>
            <w:r w:rsidRPr="00082EA7">
              <w:rPr>
                <w:rFonts w:ascii="Times New Roman" w:hAnsi="Times New Roman" w:cs="Times New Roman"/>
                <w:sz w:val="24"/>
                <w:szCs w:val="24"/>
              </w:rPr>
              <w:t xml:space="preserve">Konkreetseid uuringuid roomajate, sh rästikute tundlikkusest tuulikute </w:t>
            </w:r>
            <w:proofErr w:type="spellStart"/>
            <w:r w:rsidRPr="00082EA7">
              <w:rPr>
                <w:rFonts w:ascii="Times New Roman" w:hAnsi="Times New Roman" w:cs="Times New Roman"/>
                <w:sz w:val="24"/>
                <w:szCs w:val="24"/>
              </w:rPr>
              <w:t>infrahelile</w:t>
            </w:r>
            <w:proofErr w:type="spellEnd"/>
            <w:r w:rsidRPr="00082EA7">
              <w:rPr>
                <w:rFonts w:ascii="Times New Roman" w:hAnsi="Times New Roman" w:cs="Times New Roman"/>
                <w:sz w:val="24"/>
                <w:szCs w:val="24"/>
              </w:rPr>
              <w:t xml:space="preserve"> ei ole. Küll aga ei ole teada ega teaduslikult tõendatud, et tuulikute töö mõjutaks otseselt madude elupaiku sellisel viisil, mis tooks kaasa elukohtade vahetumise koduõuede suunal.</w:t>
            </w:r>
          </w:p>
          <w:p w14:paraId="4B6EB6CD" w14:textId="77777777" w:rsidR="00C94256" w:rsidRDefault="00C94256" w:rsidP="001358E3">
            <w:pPr>
              <w:jc w:val="both"/>
              <w:rPr>
                <w:rFonts w:ascii="Times New Roman" w:hAnsi="Times New Roman" w:cs="Times New Roman"/>
                <w:b/>
                <w:bCs/>
                <w:sz w:val="24"/>
                <w:szCs w:val="24"/>
              </w:rPr>
            </w:pPr>
          </w:p>
          <w:p w14:paraId="5A335FAE" w14:textId="6DFE2F6F" w:rsidR="00082EA7" w:rsidRPr="00000094" w:rsidRDefault="00082EA7" w:rsidP="001358E3">
            <w:pPr>
              <w:jc w:val="both"/>
              <w:rPr>
                <w:rFonts w:ascii="Times New Roman" w:hAnsi="Times New Roman" w:cs="Times New Roman"/>
                <w:b/>
                <w:bCs/>
                <w:sz w:val="24"/>
                <w:szCs w:val="24"/>
              </w:rPr>
            </w:pPr>
            <w:r w:rsidRPr="00082EA7">
              <w:rPr>
                <w:rFonts w:ascii="Times New Roman" w:hAnsi="Times New Roman" w:cs="Times New Roman"/>
                <w:b/>
                <w:bCs/>
                <w:sz w:val="24"/>
                <w:szCs w:val="24"/>
              </w:rPr>
              <w:t xml:space="preserve">6. Tervisemõjud ja </w:t>
            </w:r>
            <w:proofErr w:type="spellStart"/>
            <w:r w:rsidRPr="00082EA7">
              <w:rPr>
                <w:rFonts w:ascii="Times New Roman" w:hAnsi="Times New Roman" w:cs="Times New Roman"/>
                <w:b/>
                <w:bCs/>
                <w:sz w:val="24"/>
                <w:szCs w:val="24"/>
              </w:rPr>
              <w:t>infraheli</w:t>
            </w:r>
            <w:proofErr w:type="spellEnd"/>
          </w:p>
          <w:p w14:paraId="7A537A40" w14:textId="15E84B00" w:rsidR="005852E3" w:rsidRPr="00284BB1" w:rsidRDefault="005852E3" w:rsidP="001358E3">
            <w:pPr>
              <w:jc w:val="both"/>
              <w:rPr>
                <w:rFonts w:ascii="Times New Roman" w:hAnsi="Times New Roman" w:cs="Times New Roman"/>
                <w:sz w:val="24"/>
                <w:szCs w:val="24"/>
              </w:rPr>
            </w:pPr>
            <w:r w:rsidRPr="00284BB1">
              <w:rPr>
                <w:rFonts w:ascii="Times New Roman" w:hAnsi="Times New Roman" w:cs="Times New Roman"/>
                <w:sz w:val="24"/>
                <w:szCs w:val="24"/>
              </w:rPr>
              <w:t>Tuulikutega kaasneva müra</w:t>
            </w:r>
            <w:r w:rsidR="00920468" w:rsidRPr="00284BB1">
              <w:rPr>
                <w:rFonts w:ascii="Times New Roman" w:hAnsi="Times New Roman" w:cs="Times New Roman"/>
                <w:sz w:val="24"/>
                <w:szCs w:val="24"/>
              </w:rPr>
              <w:t xml:space="preserve"> teemat on põhjalikult käsitletud KSH aruande </w:t>
            </w:r>
            <w:proofErr w:type="spellStart"/>
            <w:r w:rsidR="00920468" w:rsidRPr="00284BB1">
              <w:rPr>
                <w:rFonts w:ascii="Times New Roman" w:hAnsi="Times New Roman" w:cs="Times New Roman"/>
                <w:sz w:val="24"/>
                <w:szCs w:val="24"/>
              </w:rPr>
              <w:t>ptk</w:t>
            </w:r>
            <w:proofErr w:type="spellEnd"/>
            <w:r w:rsidR="00920468" w:rsidRPr="00284BB1">
              <w:rPr>
                <w:rFonts w:ascii="Times New Roman" w:hAnsi="Times New Roman" w:cs="Times New Roman"/>
                <w:sz w:val="24"/>
                <w:szCs w:val="24"/>
              </w:rPr>
              <w:t xml:space="preserve"> </w:t>
            </w:r>
            <w:r w:rsidR="00A3030D" w:rsidRPr="00284BB1">
              <w:rPr>
                <w:rFonts w:ascii="Times New Roman" w:hAnsi="Times New Roman" w:cs="Times New Roman"/>
                <w:sz w:val="24"/>
                <w:szCs w:val="24"/>
              </w:rPr>
              <w:t>4.6.1.</w:t>
            </w:r>
          </w:p>
          <w:p w14:paraId="7FEA8148" w14:textId="5B473DA0" w:rsidR="00082EA7" w:rsidRPr="00082EA7" w:rsidRDefault="00974086" w:rsidP="001358E3">
            <w:pPr>
              <w:jc w:val="both"/>
              <w:rPr>
                <w:rFonts w:ascii="Times New Roman" w:hAnsi="Times New Roman" w:cs="Times New Roman"/>
                <w:sz w:val="24"/>
                <w:szCs w:val="24"/>
              </w:rPr>
            </w:pPr>
            <w:r w:rsidRPr="00000094">
              <w:rPr>
                <w:rFonts w:ascii="Times New Roman" w:hAnsi="Times New Roman" w:cs="Times New Roman"/>
                <w:sz w:val="24"/>
                <w:szCs w:val="24"/>
              </w:rPr>
              <w:t xml:space="preserve">Terviseamet on koondanud oma veebilehele info tuuleparkide tervisemõju osas </w:t>
            </w:r>
            <w:hyperlink r:id="rId21" w:anchor="kas-terviseamet-on-s" w:history="1">
              <w:r w:rsidRPr="00000094">
                <w:rPr>
                  <w:rStyle w:val="Hperlink"/>
                  <w:rFonts w:ascii="Times New Roman" w:hAnsi="Times New Roman"/>
                  <w:sz w:val="24"/>
                  <w:szCs w:val="24"/>
                </w:rPr>
                <w:t>https://www.terviseamet.ee/tuulepargid#kas-terviseamet-on-s</w:t>
              </w:r>
            </w:hyperlink>
            <w:r w:rsidRPr="00000094">
              <w:rPr>
                <w:rFonts w:ascii="Times New Roman" w:hAnsi="Times New Roman" w:cs="Times New Roman"/>
                <w:sz w:val="24"/>
                <w:szCs w:val="24"/>
              </w:rPr>
              <w:t xml:space="preserve"> Teadusuuringute alusel ning </w:t>
            </w:r>
            <w:proofErr w:type="spellStart"/>
            <w:r w:rsidRPr="00000094">
              <w:rPr>
                <w:rFonts w:ascii="Times New Roman" w:hAnsi="Times New Roman" w:cs="Times New Roman"/>
                <w:sz w:val="24"/>
                <w:szCs w:val="24"/>
              </w:rPr>
              <w:t>infraheli</w:t>
            </w:r>
            <w:proofErr w:type="spellEnd"/>
            <w:r w:rsidRPr="00000094">
              <w:rPr>
                <w:rFonts w:ascii="Times New Roman" w:hAnsi="Times New Roman" w:cs="Times New Roman"/>
                <w:sz w:val="24"/>
                <w:szCs w:val="24"/>
              </w:rPr>
              <w:t xml:space="preserve"> mõõtmiste alusel eri tuuleparkides maailmas ei ole täheldatud tuuleparkidega kaasnevat </w:t>
            </w:r>
            <w:proofErr w:type="spellStart"/>
            <w:r w:rsidRPr="00000094">
              <w:rPr>
                <w:rFonts w:ascii="Times New Roman" w:hAnsi="Times New Roman" w:cs="Times New Roman"/>
                <w:sz w:val="24"/>
                <w:szCs w:val="24"/>
              </w:rPr>
              <w:t>infraheli</w:t>
            </w:r>
            <w:proofErr w:type="spellEnd"/>
            <w:r w:rsidRPr="00000094">
              <w:rPr>
                <w:rFonts w:ascii="Times New Roman" w:hAnsi="Times New Roman" w:cs="Times New Roman"/>
                <w:sz w:val="24"/>
                <w:szCs w:val="24"/>
              </w:rPr>
              <w:t xml:space="preserve"> tasemetel, mis ületaks inimese tajuläve ja mis võiks põhjustada olulist tervisemõju. Viimast on kinnitanud Sotsiaalministeerium ka Saarde tuulepargi müramõõdistuste näitel oma 10.03.2025 kirjas</w:t>
            </w:r>
            <w:r w:rsidR="00082EA7" w:rsidRPr="00082EA7">
              <w:rPr>
                <w:rFonts w:ascii="Times New Roman" w:hAnsi="Times New Roman" w:cs="Times New Roman"/>
                <w:sz w:val="24"/>
                <w:szCs w:val="24"/>
              </w:rPr>
              <w:t xml:space="preserve"> (nr 5.1-2/679-1, 10.03.2025).</w:t>
            </w:r>
          </w:p>
          <w:p w14:paraId="312BC703" w14:textId="77777777" w:rsidR="00C94256" w:rsidRDefault="00C94256" w:rsidP="001358E3">
            <w:pPr>
              <w:jc w:val="both"/>
              <w:rPr>
                <w:rFonts w:ascii="Times New Roman" w:hAnsi="Times New Roman" w:cs="Times New Roman"/>
                <w:b/>
                <w:bCs/>
                <w:sz w:val="24"/>
                <w:szCs w:val="24"/>
              </w:rPr>
            </w:pPr>
          </w:p>
          <w:p w14:paraId="6A92A27D" w14:textId="7167AB83" w:rsidR="00082EA7" w:rsidRPr="00082EA7" w:rsidRDefault="00082EA7" w:rsidP="001358E3">
            <w:pPr>
              <w:jc w:val="both"/>
              <w:rPr>
                <w:rFonts w:ascii="Times New Roman" w:hAnsi="Times New Roman" w:cs="Times New Roman"/>
                <w:b/>
                <w:bCs/>
                <w:sz w:val="24"/>
                <w:szCs w:val="24"/>
              </w:rPr>
            </w:pPr>
            <w:r w:rsidRPr="00082EA7">
              <w:rPr>
                <w:rFonts w:ascii="Times New Roman" w:hAnsi="Times New Roman" w:cs="Times New Roman"/>
                <w:b/>
                <w:bCs/>
                <w:sz w:val="24"/>
                <w:szCs w:val="24"/>
              </w:rPr>
              <w:t>7. Puuduvad pikaajalised uuringud uue põlvkonna tuulikute kohta</w:t>
            </w:r>
          </w:p>
          <w:p w14:paraId="235DF814" w14:textId="77777777" w:rsidR="00C94256" w:rsidRPr="00C94256" w:rsidRDefault="00C94256" w:rsidP="00C94256">
            <w:pPr>
              <w:jc w:val="both"/>
              <w:rPr>
                <w:rFonts w:ascii="Times New Roman" w:hAnsi="Times New Roman" w:cs="Times New Roman"/>
                <w:sz w:val="24"/>
                <w:szCs w:val="24"/>
              </w:rPr>
            </w:pPr>
            <w:r w:rsidRPr="00C94256">
              <w:rPr>
                <w:rFonts w:ascii="Times New Roman" w:hAnsi="Times New Roman" w:cs="Times New Roman"/>
                <w:sz w:val="24"/>
                <w:szCs w:val="24"/>
              </w:rPr>
              <w:t>Vastavalt planeeringu eelnõule on lubatud alale ehitad</w:t>
            </w:r>
            <w:r>
              <w:rPr>
                <w:rFonts w:ascii="Times New Roman" w:hAnsi="Times New Roman" w:cs="Times New Roman"/>
                <w:sz w:val="24"/>
                <w:szCs w:val="24"/>
              </w:rPr>
              <w:t>a</w:t>
            </w:r>
            <w:r w:rsidRPr="00C94256">
              <w:rPr>
                <w:rFonts w:ascii="Times New Roman" w:hAnsi="Times New Roman" w:cs="Times New Roman"/>
                <w:sz w:val="24"/>
                <w:szCs w:val="24"/>
              </w:rPr>
              <w:t xml:space="preserve"> kuni 270 m kõrguse</w:t>
            </w:r>
            <w:r>
              <w:rPr>
                <w:rFonts w:ascii="Times New Roman" w:hAnsi="Times New Roman" w:cs="Times New Roman"/>
                <w:sz w:val="24"/>
                <w:szCs w:val="24"/>
              </w:rPr>
              <w:t>ga</w:t>
            </w:r>
            <w:r w:rsidRPr="00C94256">
              <w:rPr>
                <w:rFonts w:ascii="Times New Roman" w:hAnsi="Times New Roman" w:cs="Times New Roman"/>
                <w:sz w:val="24"/>
                <w:szCs w:val="24"/>
              </w:rPr>
              <w:t xml:space="preserve"> tuulikuid.</w:t>
            </w:r>
          </w:p>
          <w:p w14:paraId="4545D735" w14:textId="77777777" w:rsidR="00C94256" w:rsidRDefault="00C94256" w:rsidP="001358E3">
            <w:pPr>
              <w:jc w:val="both"/>
              <w:rPr>
                <w:rFonts w:ascii="Times New Roman" w:hAnsi="Times New Roman" w:cs="Times New Roman"/>
                <w:sz w:val="24"/>
                <w:szCs w:val="24"/>
              </w:rPr>
            </w:pPr>
          </w:p>
          <w:p w14:paraId="1670832F" w14:textId="351016C2" w:rsidR="00082EA7" w:rsidRPr="00082EA7" w:rsidRDefault="00066ADD" w:rsidP="001358E3">
            <w:pPr>
              <w:jc w:val="both"/>
              <w:rPr>
                <w:rFonts w:ascii="Times New Roman" w:hAnsi="Times New Roman" w:cs="Times New Roman"/>
                <w:sz w:val="24"/>
                <w:szCs w:val="24"/>
              </w:rPr>
            </w:pPr>
            <w:r>
              <w:rPr>
                <w:rFonts w:ascii="Times New Roman" w:hAnsi="Times New Roman" w:cs="Times New Roman"/>
                <w:sz w:val="24"/>
                <w:szCs w:val="24"/>
              </w:rPr>
              <w:t>K</w:t>
            </w:r>
            <w:r w:rsidR="00082EA7" w:rsidRPr="00082EA7">
              <w:rPr>
                <w:rFonts w:ascii="Times New Roman" w:hAnsi="Times New Roman" w:cs="Times New Roman"/>
                <w:sz w:val="24"/>
                <w:szCs w:val="24"/>
              </w:rPr>
              <w:t xml:space="preserve">uni 290 m kõrguste tuulikute pikaajaline mõju inimestele ei ole täiel määral rahvusvaheliselt kinnitatud. Seetõttu käsitletakse käesolevas planeeringus </w:t>
            </w:r>
            <w:r w:rsidR="00082EA7" w:rsidRPr="00082EA7">
              <w:rPr>
                <w:rFonts w:ascii="Times New Roman" w:hAnsi="Times New Roman" w:cs="Times New Roman"/>
                <w:i/>
                <w:iCs/>
                <w:sz w:val="24"/>
                <w:szCs w:val="24"/>
              </w:rPr>
              <w:t>ettevaatuspõhimõtet</w:t>
            </w:r>
            <w:r w:rsidR="00082EA7" w:rsidRPr="00082EA7">
              <w:rPr>
                <w:rFonts w:ascii="Times New Roman" w:hAnsi="Times New Roman" w:cs="Times New Roman"/>
                <w:sz w:val="24"/>
                <w:szCs w:val="24"/>
              </w:rPr>
              <w:t xml:space="preserve"> – suuremad kaugused elamutest, </w:t>
            </w:r>
            <w:r w:rsidR="00383FA7" w:rsidRPr="00383FA7">
              <w:rPr>
                <w:rFonts w:ascii="Times New Roman" w:hAnsi="Times New Roman" w:cs="Times New Roman"/>
                <w:sz w:val="24"/>
                <w:szCs w:val="24"/>
              </w:rPr>
              <w:t>maksimaalstsenaariumite arvestamine</w:t>
            </w:r>
            <w:r w:rsidR="00082EA7" w:rsidRPr="00082EA7">
              <w:rPr>
                <w:rFonts w:ascii="Times New Roman" w:hAnsi="Times New Roman" w:cs="Times New Roman"/>
                <w:sz w:val="24"/>
                <w:szCs w:val="24"/>
              </w:rPr>
              <w:t xml:space="preserve"> keskkonnamõju hindamine ja täiendavate uuringute </w:t>
            </w:r>
            <w:r w:rsidR="00383FA7" w:rsidRPr="00383FA7">
              <w:rPr>
                <w:rFonts w:ascii="Times New Roman" w:hAnsi="Times New Roman" w:cs="Times New Roman"/>
                <w:sz w:val="24"/>
                <w:szCs w:val="24"/>
              </w:rPr>
              <w:t>kavandamine</w:t>
            </w:r>
            <w:r w:rsidR="00082EA7" w:rsidRPr="00082EA7">
              <w:rPr>
                <w:rFonts w:ascii="Times New Roman" w:hAnsi="Times New Roman" w:cs="Times New Roman"/>
                <w:sz w:val="24"/>
                <w:szCs w:val="24"/>
              </w:rPr>
              <w:t xml:space="preserve"> enne lõpliku otsuse langetamist.</w:t>
            </w:r>
          </w:p>
          <w:p w14:paraId="73593379" w14:textId="77777777" w:rsidR="00C94256" w:rsidRDefault="00C94256" w:rsidP="001358E3">
            <w:pPr>
              <w:jc w:val="both"/>
              <w:rPr>
                <w:rFonts w:ascii="Times New Roman" w:hAnsi="Times New Roman" w:cs="Times New Roman"/>
                <w:b/>
                <w:bCs/>
                <w:sz w:val="24"/>
                <w:szCs w:val="24"/>
              </w:rPr>
            </w:pPr>
          </w:p>
          <w:p w14:paraId="4C282D0A" w14:textId="6702D95A" w:rsidR="00082EA7" w:rsidRPr="00082EA7" w:rsidRDefault="00082EA7" w:rsidP="001358E3">
            <w:pPr>
              <w:jc w:val="both"/>
              <w:rPr>
                <w:rFonts w:ascii="Times New Roman" w:hAnsi="Times New Roman" w:cs="Times New Roman"/>
                <w:b/>
                <w:bCs/>
                <w:sz w:val="24"/>
                <w:szCs w:val="24"/>
              </w:rPr>
            </w:pPr>
            <w:r w:rsidRPr="00082EA7">
              <w:rPr>
                <w:rFonts w:ascii="Times New Roman" w:hAnsi="Times New Roman" w:cs="Times New Roman"/>
                <w:b/>
                <w:bCs/>
                <w:sz w:val="24"/>
                <w:szCs w:val="24"/>
              </w:rPr>
              <w:t>8. Elukeskkonna rahu ja vaikuse säilimine</w:t>
            </w:r>
          </w:p>
          <w:p w14:paraId="5364B803" w14:textId="34D15870" w:rsidR="00705511" w:rsidRPr="00705511" w:rsidRDefault="00082EA7" w:rsidP="001358E3">
            <w:pPr>
              <w:jc w:val="both"/>
              <w:rPr>
                <w:rFonts w:ascii="Times New Roman" w:hAnsi="Times New Roman" w:cs="Times New Roman"/>
                <w:sz w:val="24"/>
                <w:szCs w:val="24"/>
              </w:rPr>
            </w:pPr>
            <w:r w:rsidRPr="00082EA7">
              <w:rPr>
                <w:rFonts w:ascii="Times New Roman" w:hAnsi="Times New Roman" w:cs="Times New Roman"/>
                <w:sz w:val="24"/>
                <w:szCs w:val="24"/>
              </w:rPr>
              <w:lastRenderedPageBreak/>
              <w:t>Mõistame, et piirkond</w:t>
            </w:r>
            <w:r w:rsidR="00E23301">
              <w:rPr>
                <w:rFonts w:ascii="Times New Roman" w:hAnsi="Times New Roman" w:cs="Times New Roman"/>
                <w:sz w:val="24"/>
                <w:szCs w:val="24"/>
              </w:rPr>
              <w:t xml:space="preserve"> on</w:t>
            </w:r>
            <w:r w:rsidRPr="00082EA7">
              <w:rPr>
                <w:rFonts w:ascii="Times New Roman" w:hAnsi="Times New Roman" w:cs="Times New Roman"/>
                <w:sz w:val="24"/>
                <w:szCs w:val="24"/>
              </w:rPr>
              <w:t xml:space="preserve"> valitud koduks just selle rahu ja loodusläheduse tõttu. Seetõttu on vallavalitsus võtnud kasutusele meetme </w:t>
            </w:r>
            <w:r w:rsidRPr="00E23301">
              <w:rPr>
                <w:rFonts w:ascii="Times New Roman" w:hAnsi="Times New Roman" w:cs="Times New Roman"/>
                <w:sz w:val="24"/>
                <w:szCs w:val="24"/>
              </w:rPr>
              <w:t>loobuda üldplaneeringu muutmisest</w:t>
            </w:r>
            <w:r w:rsidRPr="00082EA7">
              <w:rPr>
                <w:rFonts w:ascii="Times New Roman" w:hAnsi="Times New Roman" w:cs="Times New Roman"/>
                <w:sz w:val="24"/>
                <w:szCs w:val="24"/>
              </w:rPr>
              <w:t xml:space="preserve"> ning </w:t>
            </w:r>
            <w:r w:rsidR="00F90BC7" w:rsidRPr="00705511">
              <w:rPr>
                <w:rFonts w:ascii="Times New Roman" w:hAnsi="Times New Roman" w:cs="Times New Roman"/>
                <w:sz w:val="24"/>
                <w:szCs w:val="24"/>
              </w:rPr>
              <w:t xml:space="preserve">näeb ette kehtivas üldplaneeringus sätestatud </w:t>
            </w:r>
            <w:r w:rsidRPr="00082EA7">
              <w:rPr>
                <w:rFonts w:ascii="Times New Roman" w:hAnsi="Times New Roman" w:cs="Times New Roman"/>
                <w:sz w:val="24"/>
                <w:szCs w:val="24"/>
              </w:rPr>
              <w:t>kauguspiirangu</w:t>
            </w:r>
            <w:r w:rsidR="00F90BC7" w:rsidRPr="00705511">
              <w:rPr>
                <w:rFonts w:ascii="Times New Roman" w:hAnsi="Times New Roman" w:cs="Times New Roman"/>
                <w:sz w:val="24"/>
                <w:szCs w:val="24"/>
              </w:rPr>
              <w:t>te järgimist</w:t>
            </w:r>
            <w:r w:rsidRPr="00082EA7">
              <w:rPr>
                <w:rFonts w:ascii="Times New Roman" w:hAnsi="Times New Roman" w:cs="Times New Roman"/>
                <w:sz w:val="24"/>
                <w:szCs w:val="24"/>
              </w:rPr>
              <w:t xml:space="preserve">. </w:t>
            </w:r>
          </w:p>
          <w:p w14:paraId="03A92032" w14:textId="77777777" w:rsidR="00E23301" w:rsidRDefault="00E23301" w:rsidP="001358E3">
            <w:pPr>
              <w:jc w:val="both"/>
              <w:rPr>
                <w:rFonts w:ascii="Times New Roman" w:hAnsi="Times New Roman" w:cs="Times New Roman"/>
                <w:b/>
                <w:bCs/>
                <w:sz w:val="24"/>
                <w:szCs w:val="24"/>
              </w:rPr>
            </w:pPr>
          </w:p>
          <w:p w14:paraId="6A4DDEC8" w14:textId="7B6242C9" w:rsidR="00082EA7" w:rsidRPr="00082EA7" w:rsidRDefault="00082EA7" w:rsidP="001358E3">
            <w:pPr>
              <w:jc w:val="both"/>
              <w:rPr>
                <w:rFonts w:ascii="Times New Roman" w:hAnsi="Times New Roman" w:cs="Times New Roman"/>
                <w:b/>
                <w:bCs/>
                <w:sz w:val="24"/>
                <w:szCs w:val="24"/>
              </w:rPr>
            </w:pPr>
            <w:r w:rsidRPr="00082EA7">
              <w:rPr>
                <w:rFonts w:ascii="Times New Roman" w:hAnsi="Times New Roman" w:cs="Times New Roman"/>
                <w:b/>
                <w:bCs/>
                <w:sz w:val="24"/>
                <w:szCs w:val="24"/>
              </w:rPr>
              <w:t>Eriplaneeringu võimalik lõpetamine</w:t>
            </w:r>
          </w:p>
          <w:p w14:paraId="19D90FEB" w14:textId="77777777" w:rsidR="008745B1" w:rsidRPr="008745B1" w:rsidRDefault="008745B1" w:rsidP="008745B1">
            <w:pPr>
              <w:jc w:val="both"/>
              <w:rPr>
                <w:rFonts w:ascii="Times New Roman" w:hAnsi="Times New Roman" w:cs="Times New Roman"/>
                <w:sz w:val="24"/>
                <w:szCs w:val="24"/>
              </w:rPr>
            </w:pPr>
            <w:r w:rsidRPr="008745B1">
              <w:rPr>
                <w:rFonts w:ascii="Times New Roman" w:hAnsi="Times New Roman" w:cs="Times New Roman"/>
                <w:sz w:val="24"/>
                <w:szCs w:val="24"/>
              </w:rPr>
              <w:t>Planeerimisseadus sätestab, millistel asjaoludel võib kohaliku omavalitsuse eriplaneeringu koostamise lõpetada. See on võimalik eelkõige siis, kui ilmnevad asjaolud, mis välistavad planeeringu elluviimise tulevikus, kui planeeringu koostamise eesmärk muutub, kui eelarves puuduvad vajalikud vahendid või kui huviline ei ole valmis kandma kulusid.</w:t>
            </w:r>
          </w:p>
          <w:p w14:paraId="7FAE4ECD" w14:textId="77777777" w:rsidR="008745B1" w:rsidRDefault="008745B1" w:rsidP="001358E3">
            <w:pPr>
              <w:jc w:val="both"/>
              <w:rPr>
                <w:rFonts w:ascii="Times New Roman" w:hAnsi="Times New Roman" w:cs="Times New Roman"/>
                <w:b/>
                <w:bCs/>
                <w:sz w:val="24"/>
                <w:szCs w:val="24"/>
              </w:rPr>
            </w:pPr>
          </w:p>
          <w:p w14:paraId="1A49DD8B" w14:textId="3E55E13A" w:rsidR="00082EA7" w:rsidRDefault="00082EA7" w:rsidP="001358E3">
            <w:pPr>
              <w:jc w:val="both"/>
              <w:rPr>
                <w:rFonts w:ascii="Times New Roman" w:hAnsi="Times New Roman" w:cs="Times New Roman"/>
                <w:b/>
                <w:bCs/>
                <w:sz w:val="24"/>
                <w:szCs w:val="24"/>
              </w:rPr>
            </w:pPr>
            <w:r w:rsidRPr="00082EA7">
              <w:rPr>
                <w:rFonts w:ascii="Times New Roman" w:hAnsi="Times New Roman" w:cs="Times New Roman"/>
                <w:b/>
                <w:bCs/>
                <w:sz w:val="24"/>
                <w:szCs w:val="24"/>
              </w:rPr>
              <w:t>Kokkuvõte</w:t>
            </w:r>
          </w:p>
          <w:p w14:paraId="4177B707" w14:textId="3E974AE8" w:rsidR="001358E3" w:rsidRDefault="001358E3" w:rsidP="001358E3">
            <w:pPr>
              <w:jc w:val="both"/>
              <w:rPr>
                <w:rFonts w:ascii="Times New Roman" w:hAnsi="Times New Roman" w:cs="Times New Roman"/>
                <w:sz w:val="24"/>
                <w:szCs w:val="24"/>
              </w:rPr>
            </w:pPr>
            <w:r>
              <w:rPr>
                <w:rFonts w:ascii="Times New Roman" w:hAnsi="Times New Roman" w:cs="Times New Roman"/>
                <w:sz w:val="24"/>
                <w:szCs w:val="24"/>
              </w:rPr>
              <w:t>Planeeringu asukoha eelvaliku vastuvõtmise või sellest keeldumise otsuse teeb Põhja-Sakala Vallavolikogu võttes arvesse planeeringu koostamisel teatavaks saanud infot, laekunud arvamusi ning kaaludes erinevaid huve. Vastava otsuse tegemiseks on vajalik läbida eriplaneeringu avalikustamise</w:t>
            </w:r>
            <w:r w:rsidR="008745B1">
              <w:rPr>
                <w:rFonts w:ascii="Times New Roman" w:hAnsi="Times New Roman" w:cs="Times New Roman"/>
                <w:sz w:val="24"/>
                <w:szCs w:val="24"/>
              </w:rPr>
              <w:t>, sh</w:t>
            </w:r>
            <w:r>
              <w:rPr>
                <w:rFonts w:ascii="Times New Roman" w:hAnsi="Times New Roman" w:cs="Times New Roman"/>
                <w:sz w:val="24"/>
                <w:szCs w:val="24"/>
              </w:rPr>
              <w:t xml:space="preserve"> etapp.</w:t>
            </w:r>
          </w:p>
          <w:p w14:paraId="10FE3475" w14:textId="77777777" w:rsidR="001358E3" w:rsidRPr="00082EA7" w:rsidRDefault="001358E3" w:rsidP="001358E3">
            <w:pPr>
              <w:jc w:val="both"/>
              <w:rPr>
                <w:rFonts w:ascii="Times New Roman" w:hAnsi="Times New Roman" w:cs="Times New Roman"/>
                <w:b/>
                <w:bCs/>
                <w:sz w:val="24"/>
                <w:szCs w:val="24"/>
              </w:rPr>
            </w:pPr>
          </w:p>
          <w:p w14:paraId="7A43B038" w14:textId="6042781E" w:rsidR="0064413E" w:rsidRPr="00806948" w:rsidRDefault="0064413E" w:rsidP="001358E3">
            <w:pPr>
              <w:jc w:val="both"/>
              <w:rPr>
                <w:rFonts w:ascii="Times New Roman" w:hAnsi="Times New Roman" w:cs="Times New Roman"/>
                <w:sz w:val="24"/>
                <w:szCs w:val="24"/>
              </w:rPr>
            </w:pPr>
          </w:p>
        </w:tc>
      </w:tr>
      <w:tr w:rsidR="009B390A" w:rsidRPr="00806948" w14:paraId="0E74980A" w14:textId="77777777" w:rsidTr="00AA7477">
        <w:tc>
          <w:tcPr>
            <w:tcW w:w="13887" w:type="dxa"/>
            <w:gridSpan w:val="2"/>
          </w:tcPr>
          <w:p w14:paraId="498F030B" w14:textId="604A88BD" w:rsidR="009B390A" w:rsidRPr="009B390A" w:rsidRDefault="009B390A" w:rsidP="009B390A">
            <w:pPr>
              <w:pStyle w:val="Loendilik"/>
              <w:numPr>
                <w:ilvl w:val="0"/>
                <w:numId w:val="4"/>
              </w:numPr>
              <w:rPr>
                <w:rFonts w:ascii="Times New Roman" w:hAnsi="Times New Roman" w:cs="Times New Roman"/>
                <w:sz w:val="24"/>
                <w:szCs w:val="24"/>
              </w:rPr>
            </w:pPr>
            <w:proofErr w:type="spellStart"/>
            <w:r w:rsidRPr="009B390A">
              <w:rPr>
                <w:rFonts w:ascii="Times New Roman" w:hAnsi="Times New Roman" w:cs="Times New Roman"/>
                <w:b/>
                <w:bCs/>
                <w:sz w:val="24"/>
                <w:szCs w:val="24"/>
                <w:shd w:val="clear" w:color="auto" w:fill="FFFFFF"/>
              </w:rPr>
              <w:lastRenderedPageBreak/>
              <w:t>Maa-ja</w:t>
            </w:r>
            <w:proofErr w:type="spellEnd"/>
            <w:r w:rsidRPr="009B390A">
              <w:rPr>
                <w:rFonts w:ascii="Times New Roman" w:hAnsi="Times New Roman" w:cs="Times New Roman"/>
                <w:b/>
                <w:bCs/>
                <w:sz w:val="24"/>
                <w:szCs w:val="24"/>
                <w:shd w:val="clear" w:color="auto" w:fill="FFFFFF"/>
              </w:rPr>
              <w:t xml:space="preserve"> Ruumiamet</w:t>
            </w:r>
            <w:r w:rsidRPr="009B390A">
              <w:rPr>
                <w:rFonts w:ascii="Times New Roman" w:hAnsi="Times New Roman" w:cs="Times New Roman"/>
                <w:sz w:val="24"/>
                <w:szCs w:val="24"/>
                <w:shd w:val="clear" w:color="auto" w:fill="FFFFFF"/>
              </w:rPr>
              <w:t xml:space="preserve"> (19.03.2025 kiri nr 12-2/25/1187-3, </w:t>
            </w:r>
            <w:proofErr w:type="spellStart"/>
            <w:r w:rsidRPr="009B390A">
              <w:rPr>
                <w:rFonts w:ascii="Times New Roman" w:hAnsi="Times New Roman" w:cs="Times New Roman"/>
                <w:sz w:val="24"/>
                <w:szCs w:val="24"/>
                <w:shd w:val="clear" w:color="auto" w:fill="FFFFFF"/>
              </w:rPr>
              <w:t>reg</w:t>
            </w:r>
            <w:proofErr w:type="spellEnd"/>
            <w:r w:rsidRPr="009B390A">
              <w:rPr>
                <w:rFonts w:ascii="Times New Roman" w:hAnsi="Times New Roman" w:cs="Times New Roman"/>
                <w:sz w:val="24"/>
                <w:szCs w:val="24"/>
                <w:shd w:val="clear" w:color="auto" w:fill="FFFFFF"/>
              </w:rPr>
              <w:t xml:space="preserve"> nr 7-1/12-72)</w:t>
            </w:r>
          </w:p>
        </w:tc>
      </w:tr>
      <w:tr w:rsidR="001F1E09" w:rsidRPr="00806948" w14:paraId="71E7DAB5" w14:textId="77777777" w:rsidTr="009D6A25">
        <w:tc>
          <w:tcPr>
            <w:tcW w:w="6799" w:type="dxa"/>
            <w:tcBorders>
              <w:bottom w:val="single" w:sz="4" w:space="0" w:color="auto"/>
            </w:tcBorders>
          </w:tcPr>
          <w:p w14:paraId="2290CD1D" w14:textId="71FC5838" w:rsidR="001F1E09" w:rsidRDefault="001F1E09" w:rsidP="001F1E09">
            <w:pPr>
              <w:pStyle w:val="Normaallaadveeb"/>
              <w:spacing w:after="0"/>
              <w:jc w:val="both"/>
            </w:pPr>
            <w:r>
              <w:t>P</w:t>
            </w:r>
            <w:r w:rsidR="0002710D">
              <w:t>õ</w:t>
            </w:r>
            <w:r>
              <w:t>hja-Sakala Vallavalitsus (</w:t>
            </w:r>
            <w:proofErr w:type="spellStart"/>
            <w:r>
              <w:t>reg</w:t>
            </w:r>
            <w:proofErr w:type="spellEnd"/>
            <w:r>
              <w:t xml:space="preserve"> kood 77000463) teatas 22.01.2025 Maa- ja Ruumiametile (</w:t>
            </w:r>
            <w:proofErr w:type="spellStart"/>
            <w:r>
              <w:t>MaRu</w:t>
            </w:r>
            <w:proofErr w:type="spellEnd"/>
            <w:r>
              <w:t>)</w:t>
            </w:r>
            <w:r w:rsidR="0002710D">
              <w:t xml:space="preserve"> </w:t>
            </w:r>
            <w:proofErr w:type="spellStart"/>
            <w:r>
              <w:t>Unakvere</w:t>
            </w:r>
            <w:proofErr w:type="spellEnd"/>
            <w:r>
              <w:t xml:space="preserve"> kiila eriplaneeringu asukoha eelvaliku (seletuskiri, p</w:t>
            </w:r>
            <w:r w:rsidR="0002710D">
              <w:t>õ</w:t>
            </w:r>
            <w:r>
              <w:t>hijoonis), volikogu otsuse eeln</w:t>
            </w:r>
            <w:r w:rsidR="0002710D">
              <w:t>õ</w:t>
            </w:r>
            <w:r>
              <w:t>u</w:t>
            </w:r>
            <w:r w:rsidR="0002710D">
              <w:t xml:space="preserve"> </w:t>
            </w:r>
            <w:r>
              <w:t>ja asjakohaste m</w:t>
            </w:r>
            <w:r w:rsidR="0002710D">
              <w:t>õ</w:t>
            </w:r>
            <w:r>
              <w:t>jude, sh KSH esimese etapi aruande avalikust v</w:t>
            </w:r>
            <w:r w:rsidR="0002710D">
              <w:t>ä</w:t>
            </w:r>
            <w:r>
              <w:t>ljapanekust 10.02.2025</w:t>
            </w:r>
            <w:r w:rsidR="0002710D">
              <w:t>-</w:t>
            </w:r>
            <w:r>
              <w:t>25.03.2025. Eriplaneeringu eesm</w:t>
            </w:r>
            <w:r w:rsidR="0002710D">
              <w:t>ä</w:t>
            </w:r>
            <w:r>
              <w:t>rgiks on v</w:t>
            </w:r>
            <w:r w:rsidR="0002710D">
              <w:t>ä</w:t>
            </w:r>
            <w:r>
              <w:t>lja selgitada tuulepargi ja selle toimimiseks vajaliku</w:t>
            </w:r>
            <w:r w:rsidR="0002710D">
              <w:t xml:space="preserve"> </w:t>
            </w:r>
            <w:r>
              <w:t xml:space="preserve">taristu rajamiseks sobivad asukohad </w:t>
            </w:r>
            <w:proofErr w:type="spellStart"/>
            <w:r>
              <w:t>Unakvere</w:t>
            </w:r>
            <w:proofErr w:type="spellEnd"/>
            <w:r>
              <w:t xml:space="preserve"> k</w:t>
            </w:r>
            <w:r w:rsidR="0002710D">
              <w:t>ü</w:t>
            </w:r>
            <w:r>
              <w:t>la maa-alal. Tulenevalt KSH esimese etapi</w:t>
            </w:r>
            <w:r w:rsidR="0002710D">
              <w:t xml:space="preserve"> </w:t>
            </w:r>
            <w:r>
              <w:t>aruandest on m</w:t>
            </w:r>
            <w:r w:rsidR="0002710D">
              <w:t>ää</w:t>
            </w:r>
            <w:r>
              <w:t xml:space="preserve">ratud kaks tuulepargi </w:t>
            </w:r>
            <w:r>
              <w:lastRenderedPageBreak/>
              <w:t>to</w:t>
            </w:r>
            <w:r w:rsidR="0002710D">
              <w:t>i</w:t>
            </w:r>
            <w:r>
              <w:t>mimiseks vajalike elektrituulikute ja kaasuvate ehitiste</w:t>
            </w:r>
            <w:r w:rsidR="0002710D">
              <w:t xml:space="preserve"> </w:t>
            </w:r>
            <w:r>
              <w:t>ala TU</w:t>
            </w:r>
            <w:r w:rsidR="0002710D">
              <w:t>1</w:t>
            </w:r>
            <w:r>
              <w:t xml:space="preserve"> ja TU2.</w:t>
            </w:r>
          </w:p>
          <w:p w14:paraId="773C8A06" w14:textId="6A07FCDB" w:rsidR="001F1E09" w:rsidRDefault="001F1E09" w:rsidP="001F1E09">
            <w:pPr>
              <w:pStyle w:val="Normaallaadveeb"/>
              <w:spacing w:after="0"/>
              <w:jc w:val="both"/>
            </w:pPr>
            <w:r>
              <w:t xml:space="preserve">Elektrituulikute maa-alal TU1 paiknevad </w:t>
            </w:r>
            <w:proofErr w:type="spellStart"/>
            <w:r>
              <w:t>Unakvere</w:t>
            </w:r>
            <w:proofErr w:type="spellEnd"/>
            <w:r>
              <w:t xml:space="preserve"> (MS kood 6113160011280/002;6113310020010/001) ja  Soosaare (TTP-479) (MS kood — 6113310020010/002;6113160011280/001) maaparandusehitised.</w:t>
            </w:r>
            <w:r w:rsidR="0002710D">
              <w:br/>
            </w:r>
            <w:r>
              <w:t xml:space="preserve">Elektrituulikute maa-alal TU2 paiknevad </w:t>
            </w:r>
            <w:proofErr w:type="spellStart"/>
            <w:r>
              <w:t>Unakvere</w:t>
            </w:r>
            <w:proofErr w:type="spellEnd"/>
            <w:r>
              <w:t xml:space="preserve"> (MS kood 6113310020020/001) ja </w:t>
            </w:r>
            <w:proofErr w:type="spellStart"/>
            <w:r>
              <w:t>S</w:t>
            </w:r>
            <w:r w:rsidR="0002710D">
              <w:t>ä</w:t>
            </w:r>
            <w:r>
              <w:t>rgla</w:t>
            </w:r>
            <w:proofErr w:type="spellEnd"/>
            <w:r w:rsidR="0002710D">
              <w:t xml:space="preserve"> </w:t>
            </w:r>
            <w:r>
              <w:t xml:space="preserve">TTIP628 (MS kood 3102020020060/001) maaparandusehitised. Ala TU2 piirneb </w:t>
            </w:r>
            <w:proofErr w:type="spellStart"/>
            <w:r>
              <w:t>Unakvere</w:t>
            </w:r>
            <w:proofErr w:type="spellEnd"/>
            <w:r>
              <w:t xml:space="preserve"> (MS</w:t>
            </w:r>
            <w:r w:rsidR="00FE0A87">
              <w:t xml:space="preserve"> </w:t>
            </w:r>
            <w:r>
              <w:t>kood 6113310020020/001) maaparanduss</w:t>
            </w:r>
            <w:r w:rsidR="00DA7B94">
              <w:t>ü</w:t>
            </w:r>
            <w:r>
              <w:t>steemi eesvooluga (K</w:t>
            </w:r>
            <w:r w:rsidR="00FE0A87">
              <w:t>ä</w:t>
            </w:r>
            <w:r>
              <w:t>parumbi peakraav). TU 1 alal on</w:t>
            </w:r>
            <w:r w:rsidR="00FE0A87">
              <w:t xml:space="preserve"> </w:t>
            </w:r>
            <w:r>
              <w:t xml:space="preserve">kokkupuude </w:t>
            </w:r>
            <w:proofErr w:type="spellStart"/>
            <w:r>
              <w:t>Unakvere</w:t>
            </w:r>
            <w:proofErr w:type="spellEnd"/>
            <w:r>
              <w:t xml:space="preserve"> (MS kood 6113310020010/001) maaparanduss</w:t>
            </w:r>
            <w:r w:rsidR="00FE0A87">
              <w:t>ü</w:t>
            </w:r>
            <w:r>
              <w:t>steemi eesvooluga</w:t>
            </w:r>
            <w:r w:rsidR="00FE0A87">
              <w:t xml:space="preserve"> </w:t>
            </w:r>
            <w:r>
              <w:t>(Soosaare kraav).</w:t>
            </w:r>
          </w:p>
          <w:p w14:paraId="28F3CB16" w14:textId="2234009D" w:rsidR="003D647C" w:rsidRDefault="00FE0A87" w:rsidP="003D647C">
            <w:pPr>
              <w:pStyle w:val="Normaallaadveeb"/>
              <w:spacing w:after="0"/>
              <w:jc w:val="both"/>
            </w:pPr>
            <w:r>
              <w:t>M</w:t>
            </w:r>
            <w:r w:rsidR="001F1E09">
              <w:t>aaparanduss</w:t>
            </w:r>
            <w:r>
              <w:t>ü</w:t>
            </w:r>
            <w:r w:rsidR="001F1E09">
              <w:t>steemi maa-alale ehitise kavandamisel tuleb arvestada maaparandusseadusest</w:t>
            </w:r>
            <w:r>
              <w:t xml:space="preserve"> </w:t>
            </w:r>
            <w:r w:rsidR="001F1E09">
              <w:t>(</w:t>
            </w:r>
            <w:proofErr w:type="spellStart"/>
            <w:r w:rsidR="001F1E09">
              <w:t>MaaParS</w:t>
            </w:r>
            <w:proofErr w:type="spellEnd"/>
            <w:r w:rsidR="001F1E09">
              <w:t>) tulenevate n</w:t>
            </w:r>
            <w:r>
              <w:t>õ</w:t>
            </w:r>
            <w:r w:rsidR="001F1E09">
              <w:t>uetega. Maaparandusseaduse § 50 lg 1| j</w:t>
            </w:r>
            <w:r>
              <w:t>ä</w:t>
            </w:r>
            <w:r w:rsidR="001F1E09">
              <w:t>rgi koosk</w:t>
            </w:r>
            <w:r>
              <w:t>õ</w:t>
            </w:r>
            <w:r w:rsidR="001F1E09">
              <w:t>lastab ehitusloa andja</w:t>
            </w:r>
            <w:r>
              <w:t xml:space="preserve"> </w:t>
            </w:r>
            <w:r w:rsidR="001F1E09">
              <w:t>maaparanduss</w:t>
            </w:r>
            <w:r>
              <w:t>ü</w:t>
            </w:r>
            <w:r w:rsidR="001F1E09">
              <w:t>steemile kavandatava ehitise, mis ei ole maaparanduss</w:t>
            </w:r>
            <w:r>
              <w:t>ü</w:t>
            </w:r>
            <w:r w:rsidR="001F1E09">
              <w:t>steemi  rajatis,</w:t>
            </w:r>
            <w:r>
              <w:t xml:space="preserve"> </w:t>
            </w:r>
            <w:r w:rsidR="001F1E09">
              <w:t>ehitusprojekti Maa- ja Ruumiametiga. Maaparandusseaduse § 47 lg 1 alusel on</w:t>
            </w:r>
            <w:r>
              <w:t xml:space="preserve"> </w:t>
            </w:r>
            <w:r w:rsidR="001F1E09">
              <w:t>maaparanduss</w:t>
            </w:r>
            <w:r>
              <w:t>ü</w:t>
            </w:r>
            <w:r w:rsidR="001F1E09">
              <w:t>steemis keelatud takistada veevoolu ja paisutada vett, kui selleks puudub Maa- ja</w:t>
            </w:r>
            <w:r>
              <w:t xml:space="preserve"> </w:t>
            </w:r>
            <w:r w:rsidR="001F1E09">
              <w:t>Ruumiameti koosk</w:t>
            </w:r>
            <w:r>
              <w:t>õ</w:t>
            </w:r>
            <w:r w:rsidR="001F1E09">
              <w:t>lastus ning § 47 lg 6 kohaselt ei tohi drenaa</w:t>
            </w:r>
            <w:r w:rsidR="00DA7B94" w:rsidRPr="00DA7B94">
              <w:t>ž</w:t>
            </w:r>
            <w:r w:rsidR="001F1E09">
              <w:t>i maa-ala maakasutus kahjustada</w:t>
            </w:r>
            <w:r>
              <w:t xml:space="preserve"> </w:t>
            </w:r>
            <w:r w:rsidR="001F1E09">
              <w:t>drenaa</w:t>
            </w:r>
            <w:r w:rsidR="00DA7B94" w:rsidRPr="00DA7B94">
              <w:t>ž</w:t>
            </w:r>
            <w:r w:rsidR="001F1E09">
              <w:t>i. Maaparanduss</w:t>
            </w:r>
            <w:r>
              <w:t>ü</w:t>
            </w:r>
            <w:r w:rsidR="001F1E09">
              <w:t xml:space="preserve">steemi maa-alal on keelatud tekitada </w:t>
            </w:r>
            <w:r>
              <w:t>ü</w:t>
            </w:r>
            <w:r w:rsidR="001F1E09">
              <w:t>leujutust. Drenaa</w:t>
            </w:r>
            <w:r w:rsidR="00DA7B94" w:rsidRPr="00DA7B94">
              <w:t>ž</w:t>
            </w:r>
            <w:r w:rsidR="001F1E09">
              <w:t>i on keelatud</w:t>
            </w:r>
            <w:r>
              <w:t xml:space="preserve"> </w:t>
            </w:r>
            <w:r w:rsidR="001F1E09">
              <w:t>juhtida heit- ja sademevett, kui selleks puudub Maa- ja Ruumiameti luba (</w:t>
            </w:r>
            <w:proofErr w:type="spellStart"/>
            <w:r w:rsidR="001F1E09">
              <w:t>MaaParS</w:t>
            </w:r>
            <w:proofErr w:type="spellEnd"/>
            <w:r w:rsidR="001F1E09">
              <w:t xml:space="preserve"> § 47 lg 3 ja 4).</w:t>
            </w:r>
            <w:r>
              <w:t xml:space="preserve"> </w:t>
            </w:r>
            <w:r w:rsidR="001F1E09">
              <w:t>Ehitusloa andja koosk</w:t>
            </w:r>
            <w:r>
              <w:t>õ</w:t>
            </w:r>
            <w:r w:rsidR="001F1E09">
              <w:t>lastab Maa- ja Ruumiametiga ehitusprojekti v</w:t>
            </w:r>
            <w:r>
              <w:t>õ</w:t>
            </w:r>
            <w:r w:rsidR="001F1E09">
              <w:t>i taotluse, mille kohaselt</w:t>
            </w:r>
            <w:r>
              <w:t xml:space="preserve"> </w:t>
            </w:r>
            <w:r w:rsidR="001F1E09">
              <w:t>soovitakse juhtida v</w:t>
            </w:r>
            <w:r>
              <w:t>ä</w:t>
            </w:r>
            <w:r w:rsidR="001F1E09">
              <w:t>ljaspool maaparanduss</w:t>
            </w:r>
            <w:r>
              <w:t>ü</w:t>
            </w:r>
            <w:r w:rsidR="001F1E09">
              <w:t>steemi koondatud vesi eesvoolu v</w:t>
            </w:r>
            <w:r>
              <w:t>õi</w:t>
            </w:r>
            <w:r w:rsidR="001F1E09">
              <w:t xml:space="preserve"> kuivenduskraavi</w:t>
            </w:r>
            <w:r w:rsidR="003D647C">
              <w:t xml:space="preserve"> (</w:t>
            </w:r>
            <w:proofErr w:type="spellStart"/>
            <w:r w:rsidR="003D647C">
              <w:t>MaaParS</w:t>
            </w:r>
            <w:proofErr w:type="spellEnd"/>
            <w:r w:rsidR="003D647C">
              <w:t xml:space="preserve"> § 53 lg 1). Maaparandussüsteemi maakasutus peab võimaldama maaomanikul teha maaparandushoiutöid (</w:t>
            </w:r>
            <w:proofErr w:type="spellStart"/>
            <w:r w:rsidR="003D647C">
              <w:t>MaaParS</w:t>
            </w:r>
            <w:proofErr w:type="spellEnd"/>
            <w:r w:rsidR="003D647C">
              <w:t xml:space="preserve"> § 49 lg 1). </w:t>
            </w:r>
            <w:r w:rsidR="003D647C">
              <w:lastRenderedPageBreak/>
              <w:t>Maaparandussüsteemi eesvooludele on maaeluministri 10.12.2018 määrusega nr 64 kehtestatud kaitsevööndid, kus kinnisasja kasutamine on kitsendatud eesvoolu ja sellel paiknevate rajatiste kaitseks, ohutuse tagamiseks ning eesvoolu maaparandushoiutöö tegemise võimaldamiseks (</w:t>
            </w:r>
            <w:proofErr w:type="spellStart"/>
            <w:r w:rsidR="003D647C">
              <w:t>MaaParS</w:t>
            </w:r>
            <w:proofErr w:type="spellEnd"/>
            <w:r w:rsidR="003D647C">
              <w:t xml:space="preserve"> § 48). Kui kavandatav ehitis takistab maaparandussüsteemi toimimist, määrab Maa- ja Ruumiamet kohustuse maaparandussüsteem rekonstrueerida (</w:t>
            </w:r>
            <w:proofErr w:type="spellStart"/>
            <w:r w:rsidR="003D647C">
              <w:t>MaaParS</w:t>
            </w:r>
            <w:proofErr w:type="spellEnd"/>
            <w:r w:rsidR="003D647C">
              <w:t xml:space="preserve"> § 50 lg 5). Ajakohased kaardiandmed maaparandussüsteemide, eesvoolude ja riigieesvoolude kohta on saadaval Maa- ja Ruumiameti </w:t>
            </w:r>
            <w:proofErr w:type="spellStart"/>
            <w:r w:rsidR="003D647C">
              <w:t>Spectrum</w:t>
            </w:r>
            <w:proofErr w:type="spellEnd"/>
            <w:r w:rsidR="003D647C">
              <w:t xml:space="preserve"> </w:t>
            </w:r>
            <w:proofErr w:type="spellStart"/>
            <w:r w:rsidR="003D647C">
              <w:t>Spatial</w:t>
            </w:r>
            <w:proofErr w:type="spellEnd"/>
            <w:r w:rsidR="003D647C">
              <w:t xml:space="preserve"> </w:t>
            </w:r>
            <w:proofErr w:type="spellStart"/>
            <w:r w:rsidR="003D647C">
              <w:t>Analyst</w:t>
            </w:r>
            <w:proofErr w:type="spellEnd"/>
            <w:r w:rsidR="003D647C">
              <w:t xml:space="preserve"> maaparanduse kaardirakenduses.</w:t>
            </w:r>
          </w:p>
          <w:p w14:paraId="2A1325EB" w14:textId="5ED6302B" w:rsidR="001F1E09" w:rsidRDefault="003D647C" w:rsidP="003D647C">
            <w:pPr>
              <w:pStyle w:val="Normaallaadveeb"/>
              <w:spacing w:after="0"/>
              <w:jc w:val="both"/>
            </w:pPr>
            <w:proofErr w:type="spellStart"/>
            <w:r>
              <w:t>Unakvere</w:t>
            </w:r>
            <w:proofErr w:type="spellEnd"/>
            <w:r>
              <w:t xml:space="preserve"> küla eriplaneeringu asukoha eelvaliku seletuskirja punkti 3.11 kohaselt: Kui tuulepargialadel kavandatakse täiendavaid kuivenduskraave või olemasolevate kuivenduskraavide olulist rekonstrueerimist ning ehitusaegset vee ärajuhtimist, siis tuleb kraavidele enne eesvoolu või looduslikesse veekogudesse juhtimist näha ette voolurahustid (settetiigid või puhastuslodud), et vähendada heljumi sissekannet. Kui drenaaži mõjutamine on vältimatu, siis tuleb maaparandussüsteemi edasiseks </w:t>
            </w:r>
            <w:r w:rsidRPr="00BA312A">
              <w:t>toimimiseks drenaaž vajadusel rekonstrueerida. Märkimata on, et projekteerimistingimused ja ehitusluba maaparandussüsteemi (kraavkuivendus ja/või drenaažkuivendus) rekonstrueerimiseks tuleb taotleda Maa- ja Ruumiametilt.</w:t>
            </w:r>
            <w:r w:rsidRPr="00BA312A">
              <w:br/>
            </w:r>
            <w:proofErr w:type="spellStart"/>
            <w:r w:rsidRPr="00BA312A">
              <w:t>Unakvere</w:t>
            </w:r>
            <w:proofErr w:type="spellEnd"/>
            <w:r w:rsidRPr="00BA312A">
              <w:t xml:space="preserve"> küla tuuleenergeetika eriplanee</w:t>
            </w:r>
            <w:r>
              <w:t xml:space="preserve">ringule esitatud kooskõlastuste, arvamuste ja vallavalitsuse seisukohtade koondtabelis on märgitud, et eriplaneeringu punkti 3.11 täpsustatakse tingimustega edasiseks </w:t>
            </w:r>
            <w:r w:rsidRPr="00626475">
              <w:t>planeerimiseks ja projekteerimiseks. Lisatavates tingimustes tuleb Põllumajandus- ja Toiduamet (PTA) asendada Maa- ja Ruumiametiga (</w:t>
            </w:r>
            <w:proofErr w:type="spellStart"/>
            <w:r w:rsidRPr="00626475">
              <w:t>MaRu</w:t>
            </w:r>
            <w:proofErr w:type="spellEnd"/>
            <w:r w:rsidRPr="00626475">
              <w:t>).</w:t>
            </w:r>
          </w:p>
          <w:p w14:paraId="44D68DC7" w14:textId="4D827176" w:rsidR="001F1E09" w:rsidRPr="00355C89" w:rsidRDefault="001F1E09" w:rsidP="003D647C">
            <w:pPr>
              <w:pStyle w:val="Normaallaadveeb"/>
              <w:spacing w:after="0"/>
              <w:jc w:val="both"/>
            </w:pPr>
          </w:p>
        </w:tc>
        <w:tc>
          <w:tcPr>
            <w:tcW w:w="7088" w:type="dxa"/>
            <w:tcBorders>
              <w:bottom w:val="single" w:sz="4" w:space="0" w:color="auto"/>
            </w:tcBorders>
          </w:tcPr>
          <w:p w14:paraId="056EC5E4" w14:textId="4A33372F" w:rsidR="009B390A" w:rsidRDefault="009B390A" w:rsidP="00852A5A">
            <w:pPr>
              <w:rPr>
                <w:rFonts w:ascii="Times New Roman" w:hAnsi="Times New Roman" w:cs="Times New Roman"/>
                <w:sz w:val="24"/>
                <w:szCs w:val="24"/>
              </w:rPr>
            </w:pPr>
            <w:r>
              <w:rPr>
                <w:rFonts w:ascii="Times New Roman" w:hAnsi="Times New Roman" w:cs="Times New Roman"/>
                <w:sz w:val="24"/>
                <w:szCs w:val="24"/>
              </w:rPr>
              <w:lastRenderedPageBreak/>
              <w:t>Täname arvamuse eest.</w:t>
            </w:r>
          </w:p>
          <w:p w14:paraId="440D8CEE" w14:textId="77777777" w:rsidR="00EC0681" w:rsidRDefault="00EC0681" w:rsidP="00852A5A">
            <w:pPr>
              <w:rPr>
                <w:rFonts w:ascii="Times New Roman" w:hAnsi="Times New Roman" w:cs="Times New Roman"/>
                <w:sz w:val="24"/>
                <w:szCs w:val="24"/>
              </w:rPr>
            </w:pPr>
          </w:p>
          <w:p w14:paraId="7609D2C6" w14:textId="0367E6CA" w:rsidR="001F1E09" w:rsidRPr="00806948" w:rsidRDefault="002B6CBD" w:rsidP="00852A5A">
            <w:pPr>
              <w:rPr>
                <w:rFonts w:ascii="Times New Roman" w:hAnsi="Times New Roman" w:cs="Times New Roman"/>
                <w:sz w:val="24"/>
                <w:szCs w:val="24"/>
              </w:rPr>
            </w:pPr>
            <w:r>
              <w:rPr>
                <w:rFonts w:ascii="Times New Roman" w:hAnsi="Times New Roman" w:cs="Times New Roman"/>
                <w:sz w:val="24"/>
                <w:szCs w:val="24"/>
              </w:rPr>
              <w:t xml:space="preserve">Lähtuvalt esitatud arvamusest täpsustati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3.11</w:t>
            </w:r>
            <w:r w:rsidR="00B05956">
              <w:rPr>
                <w:rFonts w:ascii="Times New Roman" w:hAnsi="Times New Roman" w:cs="Times New Roman"/>
                <w:sz w:val="24"/>
                <w:szCs w:val="24"/>
              </w:rPr>
              <w:t xml:space="preserve"> nii ameti nime kui ka projekteerimistingimuste ja ehitusloa taotlemise osas</w:t>
            </w:r>
            <w:r w:rsidR="009B390A">
              <w:rPr>
                <w:rFonts w:ascii="Times New Roman" w:hAnsi="Times New Roman" w:cs="Times New Roman"/>
                <w:sz w:val="24"/>
                <w:szCs w:val="24"/>
              </w:rPr>
              <w:t>.</w:t>
            </w:r>
          </w:p>
        </w:tc>
      </w:tr>
      <w:tr w:rsidR="009B390A" w:rsidRPr="00806948" w14:paraId="7D99C95A" w14:textId="77777777" w:rsidTr="00A5080F">
        <w:tc>
          <w:tcPr>
            <w:tcW w:w="13887" w:type="dxa"/>
            <w:gridSpan w:val="2"/>
          </w:tcPr>
          <w:p w14:paraId="04103A50" w14:textId="76123782" w:rsidR="009B390A" w:rsidRPr="009B390A" w:rsidRDefault="009B390A" w:rsidP="009B390A">
            <w:pPr>
              <w:pStyle w:val="Loendilik"/>
              <w:numPr>
                <w:ilvl w:val="0"/>
                <w:numId w:val="4"/>
              </w:numPr>
              <w:rPr>
                <w:rFonts w:ascii="Times New Roman" w:hAnsi="Times New Roman" w:cs="Times New Roman"/>
                <w:sz w:val="24"/>
                <w:szCs w:val="24"/>
              </w:rPr>
            </w:pPr>
            <w:r w:rsidRPr="009B390A">
              <w:rPr>
                <w:rFonts w:ascii="Times New Roman" w:hAnsi="Times New Roman" w:cs="Times New Roman"/>
                <w:b/>
                <w:bCs/>
                <w:sz w:val="24"/>
                <w:szCs w:val="24"/>
              </w:rPr>
              <w:lastRenderedPageBreak/>
              <w:t xml:space="preserve">Põltsamaa Vallavalitsus </w:t>
            </w:r>
            <w:r w:rsidRPr="008745B1">
              <w:rPr>
                <w:rFonts w:ascii="Times New Roman" w:hAnsi="Times New Roman" w:cs="Times New Roman"/>
                <w:sz w:val="24"/>
                <w:szCs w:val="24"/>
              </w:rPr>
              <w:t>21.03.2025 kiri nr 7-1/2025/43-2 (</w:t>
            </w:r>
            <w:proofErr w:type="spellStart"/>
            <w:r w:rsidRPr="008745B1">
              <w:rPr>
                <w:rFonts w:ascii="Times New Roman" w:hAnsi="Times New Roman" w:cs="Times New Roman"/>
                <w:sz w:val="24"/>
                <w:szCs w:val="24"/>
              </w:rPr>
              <w:t>reg</w:t>
            </w:r>
            <w:proofErr w:type="spellEnd"/>
            <w:r w:rsidRPr="008745B1">
              <w:rPr>
                <w:rFonts w:ascii="Times New Roman" w:hAnsi="Times New Roman" w:cs="Times New Roman"/>
                <w:sz w:val="24"/>
                <w:szCs w:val="24"/>
              </w:rPr>
              <w:t xml:space="preserve"> nr </w:t>
            </w:r>
            <w:r w:rsidRPr="008745B1">
              <w:rPr>
                <w:rFonts w:ascii="Times New Roman" w:hAnsi="Times New Roman" w:cs="Times New Roman"/>
                <w:color w:val="171717"/>
                <w:sz w:val="24"/>
                <w:szCs w:val="24"/>
                <w:shd w:val="clear" w:color="auto" w:fill="FFFFFF"/>
              </w:rPr>
              <w:t>7-1/12-73)</w:t>
            </w:r>
          </w:p>
        </w:tc>
      </w:tr>
      <w:tr w:rsidR="00DA7B94" w:rsidRPr="00806948" w14:paraId="13049675" w14:textId="77777777" w:rsidTr="009D6A25">
        <w:tc>
          <w:tcPr>
            <w:tcW w:w="6799" w:type="dxa"/>
          </w:tcPr>
          <w:p w14:paraId="41713381" w14:textId="167D7F50" w:rsidR="00DA7B94" w:rsidRDefault="00DA7B94" w:rsidP="00DA7B94">
            <w:pPr>
              <w:pStyle w:val="Normaallaadveeb"/>
              <w:spacing w:after="0"/>
              <w:jc w:val="both"/>
            </w:pPr>
            <w:r>
              <w:t xml:space="preserve">Põhja-Sakala Vallavalitsus esitas 22.01.2025 Põhja-Sakala valla </w:t>
            </w:r>
            <w:proofErr w:type="spellStart"/>
            <w:r>
              <w:t>Unakvere</w:t>
            </w:r>
            <w:proofErr w:type="spellEnd"/>
            <w:r>
              <w:t xml:space="preserve"> küla eriplaneeringu asukoha eelvaliku otsuse eelnõu ja keskkonnamõju strateegilise hindamise esimese etapi aruande kooskõlastamiseks. 17.02.2025 teatas Põhja-Sakala Vallavalitsus, et pikendas </w:t>
            </w:r>
            <w:proofErr w:type="spellStart"/>
            <w:r>
              <w:t>Unakvere</w:t>
            </w:r>
            <w:proofErr w:type="spellEnd"/>
            <w:r>
              <w:t xml:space="preserve"> küla eriplaneeringu asukoha eelvaliku</w:t>
            </w:r>
            <w:r w:rsidR="00B42E99">
              <w:t xml:space="preserve"> </w:t>
            </w:r>
            <w:r>
              <w:t>otsuse eelnõu ja keskkonnamõju strateegilise hindamise esimese etapi aruande avalikku väljapanekut 14</w:t>
            </w:r>
            <w:r w:rsidR="00B42E99">
              <w:t xml:space="preserve"> </w:t>
            </w:r>
            <w:r>
              <w:t>päeva võrra. See tähendab, et kõnealuse eriplaneeringu avalik väljapanek toimub 10.02.2025 – 25.03.2025.</w:t>
            </w:r>
          </w:p>
          <w:p w14:paraId="0296C50E" w14:textId="680833AF" w:rsidR="00DA7B94" w:rsidRDefault="00DA7B94" w:rsidP="00DA7B94">
            <w:pPr>
              <w:pStyle w:val="Normaallaadveeb"/>
              <w:spacing w:after="0"/>
              <w:jc w:val="both"/>
            </w:pPr>
            <w:r>
              <w:t>Tulenevalt planeerimisseadusest (</w:t>
            </w:r>
            <w:proofErr w:type="spellStart"/>
            <w:r>
              <w:t>PlanS</w:t>
            </w:r>
            <w:proofErr w:type="spellEnd"/>
            <w:r>
              <w:t xml:space="preserve"> § 105, § 99 lg 1 ja 2) ei kuulu Põltsamaa Vallavalitsus antud juhul</w:t>
            </w:r>
            <w:r w:rsidR="00B42E99">
              <w:t xml:space="preserve"> </w:t>
            </w:r>
            <w:r>
              <w:t xml:space="preserve">eriplaneeringu </w:t>
            </w:r>
            <w:proofErr w:type="spellStart"/>
            <w:r>
              <w:t>kooskõlastajate</w:t>
            </w:r>
            <w:proofErr w:type="spellEnd"/>
            <w:r>
              <w:t xml:space="preserve"> hulka. Seega annab Põltsamaa Vallavalitsus vastavalt </w:t>
            </w:r>
            <w:proofErr w:type="spellStart"/>
            <w:r>
              <w:t>PlanS</w:t>
            </w:r>
            <w:proofErr w:type="spellEnd"/>
            <w:r>
              <w:t xml:space="preserve"> § 99 lõikele 2</w:t>
            </w:r>
            <w:r w:rsidR="00B42E99">
              <w:t xml:space="preserve"> </w:t>
            </w:r>
            <w:r>
              <w:t xml:space="preserve">arvamuse </w:t>
            </w:r>
            <w:proofErr w:type="spellStart"/>
            <w:r>
              <w:t>Unakvere</w:t>
            </w:r>
            <w:proofErr w:type="spellEnd"/>
            <w:r>
              <w:t xml:space="preserve"> küla eriplaneeringu materjalide kohta.</w:t>
            </w:r>
          </w:p>
          <w:p w14:paraId="16F54FA0" w14:textId="77777777" w:rsidR="00DA7B94" w:rsidRDefault="00DA7B94" w:rsidP="00B42E99">
            <w:pPr>
              <w:pStyle w:val="Normaallaadveeb"/>
              <w:spacing w:after="0"/>
              <w:jc w:val="both"/>
            </w:pPr>
            <w:r>
              <w:t xml:space="preserve">Juhime tähelepanu, et </w:t>
            </w:r>
            <w:proofErr w:type="spellStart"/>
            <w:r>
              <w:t>Unakvere</w:t>
            </w:r>
            <w:proofErr w:type="spellEnd"/>
            <w:r>
              <w:t xml:space="preserve"> küla eriplaneeringu asukoha eelvalikualad TU1 jääb Põltsamaa valla kõige</w:t>
            </w:r>
            <w:r w:rsidR="00B42E99">
              <w:t xml:space="preserve"> </w:t>
            </w:r>
            <w:r>
              <w:t>Põhja-Sakala valla poolsemast asustusüksusest, Lebavere külast ligikaudu 3 kilomeetri ning TU2 ligikaudu 5</w:t>
            </w:r>
            <w:r w:rsidR="00B42E99">
              <w:t xml:space="preserve"> </w:t>
            </w:r>
            <w:r>
              <w:t>kilomeetri kaugusele (joonis 1). Eelvalikualad TU1 ja TU2 on kõrvuti Viljandi valla tuuleparkide kohaliku</w:t>
            </w:r>
            <w:r w:rsidR="00B42E99">
              <w:t xml:space="preserve"> </w:t>
            </w:r>
            <w:r>
              <w:t>omavalitsuse eriplaneeringu asukoha eelvalikualaga nr 10. Sisuliselt on tegemist ühe tuulepargiga, mis jääb</w:t>
            </w:r>
            <w:r w:rsidR="00B42E99">
              <w:t xml:space="preserve"> </w:t>
            </w:r>
            <w:r>
              <w:t>kahte erinevasse valda.</w:t>
            </w:r>
          </w:p>
          <w:p w14:paraId="1848BE80" w14:textId="77777777" w:rsidR="00B42E99" w:rsidRDefault="00B42E99" w:rsidP="00B42E99">
            <w:pPr>
              <w:pStyle w:val="Normaallaadveeb"/>
              <w:spacing w:after="0"/>
              <w:jc w:val="both"/>
            </w:pPr>
            <w:r w:rsidRPr="00B42E99">
              <w:rPr>
                <w:noProof/>
              </w:rPr>
              <w:lastRenderedPageBreak/>
              <w:drawing>
                <wp:inline distT="0" distB="0" distL="0" distR="0" wp14:anchorId="26201371" wp14:editId="37968C86">
                  <wp:extent cx="3190875" cy="2867025"/>
                  <wp:effectExtent l="0" t="0" r="9525" b="9525"/>
                  <wp:docPr id="1146290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290813" name=""/>
                          <pic:cNvPicPr/>
                        </pic:nvPicPr>
                        <pic:blipFill>
                          <a:blip r:embed="rId22"/>
                          <a:stretch>
                            <a:fillRect/>
                          </a:stretch>
                        </pic:blipFill>
                        <pic:spPr>
                          <a:xfrm>
                            <a:off x="0" y="0"/>
                            <a:ext cx="3190875" cy="2867025"/>
                          </a:xfrm>
                          <a:prstGeom prst="rect">
                            <a:avLst/>
                          </a:prstGeom>
                        </pic:spPr>
                      </pic:pic>
                    </a:graphicData>
                  </a:graphic>
                </wp:inline>
              </w:drawing>
            </w:r>
          </w:p>
          <w:p w14:paraId="14ED66AB" w14:textId="77777777" w:rsidR="00B42E99" w:rsidRDefault="00B42E99" w:rsidP="00B42E99">
            <w:pPr>
              <w:pStyle w:val="Normaallaadveeb"/>
              <w:spacing w:after="0"/>
              <w:jc w:val="both"/>
            </w:pPr>
            <w:r>
              <w:rPr>
                <w:b/>
                <w:bCs/>
              </w:rPr>
              <w:t>J</w:t>
            </w:r>
            <w:r w:rsidRPr="00B42E99">
              <w:rPr>
                <w:b/>
                <w:bCs/>
              </w:rPr>
              <w:t>oonis 1.</w:t>
            </w:r>
            <w:r>
              <w:t xml:space="preserve"> </w:t>
            </w:r>
            <w:proofErr w:type="spellStart"/>
            <w:r>
              <w:t>Unakvere</w:t>
            </w:r>
            <w:proofErr w:type="spellEnd"/>
            <w:r>
              <w:t xml:space="preserve"> küla eriplaneeringu asukoha eelvalikualade TU1 ja TU2 paiknemine Põltsamaa valla suhtes.</w:t>
            </w:r>
          </w:p>
          <w:p w14:paraId="632ED7A0" w14:textId="6BE92396" w:rsidR="00B42E99" w:rsidRDefault="00B42E99" w:rsidP="00B42E99">
            <w:pPr>
              <w:pStyle w:val="Normaallaadveeb"/>
              <w:spacing w:after="0"/>
              <w:jc w:val="both"/>
            </w:pPr>
            <w:r>
              <w:t>KSH programmis määrati üldiseks lähtekohaks, et tuulepark peab jääma elu- ja ühiskondlikest hoonetest vähemalt 1 km kaugusele. KSH aruandes analüüsiti potentsiaalselt sobiliku alana ala mis jääb kaugemale kui 1 km elamutest ning väljaspoole kaitstavaid alasid.</w:t>
            </w:r>
          </w:p>
          <w:p w14:paraId="06FE2E26" w14:textId="51C201FA" w:rsidR="00B42E99" w:rsidRPr="00B42E99" w:rsidRDefault="00B42E99" w:rsidP="00B42E99">
            <w:pPr>
              <w:pStyle w:val="Normaallaadveeb"/>
              <w:spacing w:after="0"/>
              <w:jc w:val="both"/>
              <w:rPr>
                <w:i/>
                <w:iCs/>
              </w:rPr>
            </w:pPr>
            <w:r>
              <w:t xml:space="preserve">KSH aruandes on varjutuse kohta öeldud järgmist: </w:t>
            </w:r>
            <w:r w:rsidRPr="00B42E99">
              <w:rPr>
                <w:i/>
                <w:iCs/>
              </w:rPr>
              <w:t>„Tänapäevaste suurimate maismaatuulikute rootori diameeter on kuni 170 m. Viie aasta perspektiivis võib eeldada, et tootmisesse võib tulla ka veelgi suurema diameetriga tuulikuid, mis teeb arvutuslikuks varjutuse ulatuseks kuni 2 km.“</w:t>
            </w:r>
          </w:p>
          <w:p w14:paraId="763B00CF" w14:textId="77777777" w:rsidR="00B42E99" w:rsidRDefault="00B42E99" w:rsidP="00B42E99">
            <w:pPr>
              <w:pStyle w:val="Normaallaadveeb"/>
              <w:spacing w:after="0"/>
              <w:jc w:val="both"/>
            </w:pPr>
            <w:r>
              <w:lastRenderedPageBreak/>
              <w:t>KSH aruandes on toodud välja asukoha eelvaliku ala 1, 2 ja 3 km mõjuraadiusesse jäävad elu- ja ühiskondlikud hooned ETAK andmestiku (17.04.2024) alusel (joonis 2). Tehtud kaardianalüüsi alusel on hinnatud, et asukohavaliku ala lähialale jääb võrdlemisi vähe potentsiaalselt mõjutatavaid elu- ja ühiskondlikke hooneid.</w:t>
            </w:r>
          </w:p>
          <w:p w14:paraId="01A298BF" w14:textId="77777777" w:rsidR="00B42E99" w:rsidRDefault="00414E34" w:rsidP="00B42E99">
            <w:pPr>
              <w:pStyle w:val="Normaallaadveeb"/>
              <w:spacing w:after="0"/>
              <w:jc w:val="both"/>
            </w:pPr>
            <w:r w:rsidRPr="00414E34">
              <w:rPr>
                <w:noProof/>
              </w:rPr>
              <w:drawing>
                <wp:inline distT="0" distB="0" distL="0" distR="0" wp14:anchorId="656EABDB" wp14:editId="61C3CA8C">
                  <wp:extent cx="4000500" cy="2800350"/>
                  <wp:effectExtent l="0" t="0" r="0" b="0"/>
                  <wp:docPr id="1330552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52177" name=""/>
                          <pic:cNvPicPr/>
                        </pic:nvPicPr>
                        <pic:blipFill>
                          <a:blip r:embed="rId23"/>
                          <a:stretch>
                            <a:fillRect/>
                          </a:stretch>
                        </pic:blipFill>
                        <pic:spPr>
                          <a:xfrm>
                            <a:off x="0" y="0"/>
                            <a:ext cx="4000500" cy="2800350"/>
                          </a:xfrm>
                          <a:prstGeom prst="rect">
                            <a:avLst/>
                          </a:prstGeom>
                        </pic:spPr>
                      </pic:pic>
                    </a:graphicData>
                  </a:graphic>
                </wp:inline>
              </w:drawing>
            </w:r>
          </w:p>
          <w:p w14:paraId="1384D36F" w14:textId="2BBC70ED" w:rsidR="00414E34" w:rsidRDefault="00414E34" w:rsidP="00414E34">
            <w:pPr>
              <w:pStyle w:val="Normaallaadveeb"/>
              <w:spacing w:after="0"/>
              <w:jc w:val="both"/>
            </w:pPr>
            <w:r w:rsidRPr="00414E34">
              <w:rPr>
                <w:b/>
                <w:bCs/>
              </w:rPr>
              <w:t>Joonis 2</w:t>
            </w:r>
            <w:r>
              <w:t>. Asukoha eelvaliku ala 1, 2 ja 3 km mõjuraadiusesse jäävad elu- ja ühiskondlikud hooned ETAK andmestiku (17.04.2024) alusel.</w:t>
            </w:r>
          </w:p>
          <w:p w14:paraId="1264D253" w14:textId="77777777" w:rsidR="00414E34" w:rsidRDefault="00414E34" w:rsidP="00611B5F">
            <w:pPr>
              <w:pStyle w:val="Normaallaadveeb"/>
              <w:spacing w:after="0"/>
              <w:jc w:val="both"/>
            </w:pPr>
            <w:r>
              <w:t xml:space="preserve">Lisaks on hinnatud </w:t>
            </w:r>
            <w:proofErr w:type="spellStart"/>
            <w:r>
              <w:t>Unakvere</w:t>
            </w:r>
            <w:proofErr w:type="spellEnd"/>
            <w:r>
              <w:t xml:space="preserve"> tuulepargi ja Viljandi valla tuulepargi koosmõjus põhjustatud maastiku muutuse olulisust (joonis 3). Sealhulgas on hinnatud muutuste olulisust ka Põltsamaa valla alale jäävatel aladel. KSH aruande kohaselt on antud tuuleparkide </w:t>
            </w:r>
            <w:r>
              <w:lastRenderedPageBreak/>
              <w:t>koosmõjus põhjustatud muutuste olulisus Põltsamaa</w:t>
            </w:r>
            <w:r w:rsidR="00611B5F">
              <w:t xml:space="preserve"> </w:t>
            </w:r>
            <w:r>
              <w:t>vallas asuvatele aladele väike või väga väike.</w:t>
            </w:r>
          </w:p>
          <w:p w14:paraId="1C967AD5" w14:textId="22F0F7C4" w:rsidR="00C073B9" w:rsidRDefault="00C073B9" w:rsidP="00611B5F">
            <w:pPr>
              <w:pStyle w:val="Normaallaadveeb"/>
              <w:spacing w:after="0"/>
              <w:jc w:val="both"/>
            </w:pPr>
            <w:r w:rsidRPr="00C073B9">
              <w:rPr>
                <w:noProof/>
              </w:rPr>
              <w:drawing>
                <wp:inline distT="0" distB="0" distL="0" distR="0" wp14:anchorId="115DD94C" wp14:editId="5865E9D6">
                  <wp:extent cx="3962400" cy="2762250"/>
                  <wp:effectExtent l="0" t="0" r="0" b="0"/>
                  <wp:docPr id="1674711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711775" name=""/>
                          <pic:cNvPicPr/>
                        </pic:nvPicPr>
                        <pic:blipFill>
                          <a:blip r:embed="rId24"/>
                          <a:stretch>
                            <a:fillRect/>
                          </a:stretch>
                        </pic:blipFill>
                        <pic:spPr>
                          <a:xfrm>
                            <a:off x="0" y="0"/>
                            <a:ext cx="3962400" cy="2762250"/>
                          </a:xfrm>
                          <a:prstGeom prst="rect">
                            <a:avLst/>
                          </a:prstGeom>
                        </pic:spPr>
                      </pic:pic>
                    </a:graphicData>
                  </a:graphic>
                </wp:inline>
              </w:drawing>
            </w:r>
          </w:p>
          <w:p w14:paraId="4FBAE1BF" w14:textId="7C66CD09" w:rsidR="00C073B9" w:rsidRDefault="00C073B9" w:rsidP="00C073B9">
            <w:pPr>
              <w:pStyle w:val="Normaallaadveeb"/>
              <w:spacing w:after="0"/>
              <w:jc w:val="both"/>
            </w:pPr>
            <w:r w:rsidRPr="00C073B9">
              <w:rPr>
                <w:b/>
                <w:bCs/>
              </w:rPr>
              <w:t>Joonis 3.</w:t>
            </w:r>
            <w:r>
              <w:t xml:space="preserve"> </w:t>
            </w:r>
            <w:proofErr w:type="spellStart"/>
            <w:r>
              <w:t>Unakvere</w:t>
            </w:r>
            <w:proofErr w:type="spellEnd"/>
            <w:r>
              <w:t xml:space="preserve"> tuulepargi ja Viljandi valla tuulepargi koosmõjus põhjustatud maastiku muutuse olulisus.</w:t>
            </w:r>
          </w:p>
          <w:p w14:paraId="1A4227E4" w14:textId="3D92DEDE" w:rsidR="00C073B9" w:rsidRDefault="00C073B9" w:rsidP="00C073B9">
            <w:pPr>
              <w:pStyle w:val="Normaallaadveeb"/>
              <w:spacing w:after="0"/>
              <w:jc w:val="both"/>
            </w:pPr>
            <w:r>
              <w:t xml:space="preserve">Lähtuvalt </w:t>
            </w:r>
            <w:proofErr w:type="spellStart"/>
            <w:r>
              <w:t>Unakvere</w:t>
            </w:r>
            <w:proofErr w:type="spellEnd"/>
            <w:r>
              <w:t xml:space="preserve"> küla eriplaneeringu asukoha eelvaliku otsuse eelnõust on Põltsamaa Vallavalitsus seisukohal, et tulenevalt eelvalikuala TU2 kaugusest Põltsamaa valla piirist, ei ole selle ala puhul mõju Põltsamaa vallale eeldada.</w:t>
            </w:r>
          </w:p>
          <w:p w14:paraId="660B3A9E" w14:textId="708DAB95" w:rsidR="00611B5F" w:rsidRPr="00C073B9" w:rsidRDefault="00C073B9" w:rsidP="00C073B9">
            <w:pPr>
              <w:pStyle w:val="Normaallaadveeb"/>
              <w:spacing w:after="0"/>
              <w:jc w:val="both"/>
              <w:rPr>
                <w:b/>
                <w:bCs/>
              </w:rPr>
            </w:pPr>
            <w:r w:rsidRPr="00C073B9">
              <w:rPr>
                <w:b/>
                <w:bCs/>
              </w:rPr>
              <w:t xml:space="preserve">Tulenevalt sellest, et eelvalikuala TU1 (joonis 1) on kavandatud Põltsamaa valla piirist ligikaudu 3 kilomeetri kaugusele, palub Põltsamaa Vallavalitsus täpsustada, milliseid häiringuid võib eelvalikuala TU1 põhjustada Põltsamaa vallale ning Lebavere </w:t>
            </w:r>
            <w:r w:rsidRPr="00C073B9">
              <w:rPr>
                <w:b/>
                <w:bCs/>
              </w:rPr>
              <w:lastRenderedPageBreak/>
              <w:t>külas paiknevatele majapidamistele. Lisaks palume kaasata menetlusprotsessi Põltsamaa vallas asuvate kinnistute omanikud, keda võivad tuulepargi rajamisest tulenevad häiringud mõjutada.</w:t>
            </w:r>
          </w:p>
        </w:tc>
        <w:tc>
          <w:tcPr>
            <w:tcW w:w="7088" w:type="dxa"/>
          </w:tcPr>
          <w:p w14:paraId="4054555B" w14:textId="18D3CABF" w:rsidR="009B390A" w:rsidRDefault="009B390A" w:rsidP="00852A5A">
            <w:pPr>
              <w:rPr>
                <w:rFonts w:ascii="Times New Roman" w:hAnsi="Times New Roman" w:cs="Times New Roman"/>
                <w:sz w:val="24"/>
                <w:szCs w:val="24"/>
              </w:rPr>
            </w:pPr>
            <w:r>
              <w:rPr>
                <w:rFonts w:ascii="Times New Roman" w:hAnsi="Times New Roman" w:cs="Times New Roman"/>
                <w:sz w:val="24"/>
                <w:szCs w:val="24"/>
              </w:rPr>
              <w:lastRenderedPageBreak/>
              <w:t>Täname arvamuse eest.</w:t>
            </w:r>
          </w:p>
          <w:p w14:paraId="69231EF7" w14:textId="77777777" w:rsidR="00EC0681" w:rsidRDefault="00EC0681" w:rsidP="00852A5A">
            <w:pPr>
              <w:rPr>
                <w:rFonts w:ascii="Times New Roman" w:hAnsi="Times New Roman" w:cs="Times New Roman"/>
                <w:sz w:val="24"/>
                <w:szCs w:val="24"/>
              </w:rPr>
            </w:pPr>
          </w:p>
          <w:p w14:paraId="793D47EC" w14:textId="1DF8B421" w:rsidR="00AB34CF" w:rsidRDefault="00DA7B94" w:rsidP="008745B1">
            <w:pPr>
              <w:jc w:val="both"/>
              <w:rPr>
                <w:rFonts w:ascii="Times New Roman" w:hAnsi="Times New Roman" w:cs="Times New Roman"/>
                <w:sz w:val="24"/>
                <w:szCs w:val="24"/>
              </w:rPr>
            </w:pPr>
            <w:r>
              <w:rPr>
                <w:rFonts w:ascii="Times New Roman" w:hAnsi="Times New Roman" w:cs="Times New Roman"/>
                <w:sz w:val="24"/>
                <w:szCs w:val="24"/>
              </w:rPr>
              <w:t xml:space="preserve">Vastavalt 22.01.2025 ja 17.02.2025 kirjadele esitas Põhja-Sakala Vallavalitsus </w:t>
            </w:r>
            <w:proofErr w:type="spellStart"/>
            <w:r w:rsidR="00B42E99">
              <w:rPr>
                <w:rFonts w:ascii="Times New Roman" w:hAnsi="Times New Roman" w:cs="Times New Roman"/>
                <w:sz w:val="24"/>
                <w:szCs w:val="24"/>
              </w:rPr>
              <w:t>Unakvere</w:t>
            </w:r>
            <w:proofErr w:type="spellEnd"/>
            <w:r w:rsidR="00B42E99">
              <w:rPr>
                <w:rFonts w:ascii="Times New Roman" w:hAnsi="Times New Roman" w:cs="Times New Roman"/>
                <w:sz w:val="24"/>
                <w:szCs w:val="24"/>
              </w:rPr>
              <w:t xml:space="preserve"> küla </w:t>
            </w:r>
            <w:r w:rsidR="00B42E99" w:rsidRPr="00D17F13">
              <w:rPr>
                <w:rFonts w:ascii="Times New Roman" w:hAnsi="Times New Roman" w:cs="Times New Roman"/>
                <w:sz w:val="24"/>
                <w:szCs w:val="24"/>
              </w:rPr>
              <w:t>eriplaneeringu materjalid arvamuse avaldamiseks, mitte kooskõlastamiseks</w:t>
            </w:r>
            <w:r w:rsidR="008C56C1" w:rsidRPr="00D17F13">
              <w:rPr>
                <w:rFonts w:ascii="Times New Roman" w:hAnsi="Times New Roman" w:cs="Times New Roman"/>
                <w:sz w:val="24"/>
                <w:szCs w:val="24"/>
              </w:rPr>
              <w:t>.</w:t>
            </w:r>
            <w:r w:rsidR="006C27B4" w:rsidRPr="00D17F13">
              <w:rPr>
                <w:rFonts w:ascii="Times New Roman" w:hAnsi="Times New Roman" w:cs="Times New Roman"/>
                <w:sz w:val="24"/>
                <w:szCs w:val="24"/>
              </w:rPr>
              <w:t xml:space="preserve"> </w:t>
            </w:r>
          </w:p>
          <w:p w14:paraId="54BCC6A8" w14:textId="77777777" w:rsidR="00D30F83" w:rsidRDefault="00D30F83" w:rsidP="008745B1">
            <w:pPr>
              <w:jc w:val="both"/>
              <w:rPr>
                <w:rFonts w:ascii="Times New Roman" w:hAnsi="Times New Roman" w:cs="Times New Roman"/>
                <w:sz w:val="24"/>
                <w:szCs w:val="24"/>
              </w:rPr>
            </w:pPr>
          </w:p>
          <w:p w14:paraId="4C439264" w14:textId="77777777" w:rsidR="009B390A" w:rsidRDefault="006C27B4" w:rsidP="008745B1">
            <w:pPr>
              <w:jc w:val="both"/>
              <w:rPr>
                <w:rFonts w:ascii="Times New Roman" w:hAnsi="Times New Roman" w:cs="Times New Roman"/>
                <w:sz w:val="24"/>
                <w:szCs w:val="24"/>
              </w:rPr>
            </w:pPr>
            <w:r w:rsidRPr="00D17F13">
              <w:rPr>
                <w:rFonts w:ascii="Times New Roman" w:hAnsi="Times New Roman" w:cs="Times New Roman"/>
                <w:sz w:val="24"/>
                <w:szCs w:val="24"/>
              </w:rPr>
              <w:t xml:space="preserve">Olulisi häiringuid Põltsamaa valla territooriumile oodata ei ole. </w:t>
            </w:r>
            <w:r w:rsidR="0046366F" w:rsidRPr="00D17F13">
              <w:rPr>
                <w:rFonts w:ascii="Times New Roman" w:hAnsi="Times New Roman" w:cs="Times New Roman"/>
                <w:sz w:val="24"/>
                <w:szCs w:val="24"/>
              </w:rPr>
              <w:t>Tuulepark jää</w:t>
            </w:r>
            <w:r w:rsidR="001567AB" w:rsidRPr="00D17F13">
              <w:rPr>
                <w:rFonts w:ascii="Times New Roman" w:hAnsi="Times New Roman" w:cs="Times New Roman"/>
                <w:sz w:val="24"/>
                <w:szCs w:val="24"/>
              </w:rPr>
              <w:t>b</w:t>
            </w:r>
            <w:r w:rsidR="0046366F" w:rsidRPr="00D17F13">
              <w:rPr>
                <w:rFonts w:ascii="Times New Roman" w:hAnsi="Times New Roman" w:cs="Times New Roman"/>
                <w:sz w:val="24"/>
                <w:szCs w:val="24"/>
              </w:rPr>
              <w:t xml:space="preserve"> Põltsamaa valla territooriumilt kohati nähtav</w:t>
            </w:r>
            <w:r w:rsidR="002802CF" w:rsidRPr="00D17F13">
              <w:rPr>
                <w:rFonts w:ascii="Times New Roman" w:hAnsi="Times New Roman" w:cs="Times New Roman"/>
                <w:sz w:val="24"/>
                <w:szCs w:val="24"/>
              </w:rPr>
              <w:t>.</w:t>
            </w:r>
            <w:r w:rsidR="00C73402" w:rsidRPr="00D17F13">
              <w:rPr>
                <w:rFonts w:ascii="Times New Roman" w:hAnsi="Times New Roman" w:cs="Times New Roman"/>
                <w:sz w:val="24"/>
                <w:szCs w:val="24"/>
              </w:rPr>
              <w:t xml:space="preserve"> </w:t>
            </w:r>
          </w:p>
          <w:p w14:paraId="7DC86D4A" w14:textId="77777777" w:rsidR="002455DC" w:rsidRDefault="002455DC" w:rsidP="008745B1">
            <w:pPr>
              <w:jc w:val="both"/>
              <w:rPr>
                <w:rFonts w:ascii="Times New Roman" w:hAnsi="Times New Roman" w:cs="Times New Roman"/>
                <w:sz w:val="24"/>
                <w:szCs w:val="24"/>
              </w:rPr>
            </w:pPr>
          </w:p>
          <w:p w14:paraId="0C35B096" w14:textId="2AB50689" w:rsidR="00DA7B94" w:rsidRDefault="009B390A" w:rsidP="008745B1">
            <w:pPr>
              <w:jc w:val="both"/>
              <w:rPr>
                <w:rFonts w:ascii="Times New Roman" w:hAnsi="Times New Roman" w:cs="Times New Roman"/>
                <w:sz w:val="24"/>
                <w:szCs w:val="24"/>
              </w:rPr>
            </w:pPr>
            <w:r>
              <w:rPr>
                <w:rFonts w:ascii="Times New Roman" w:hAnsi="Times New Roman" w:cs="Times New Roman"/>
                <w:sz w:val="24"/>
                <w:szCs w:val="24"/>
              </w:rPr>
              <w:t>Vallavalitsus</w:t>
            </w:r>
            <w:r w:rsidR="00C73402">
              <w:rPr>
                <w:rFonts w:ascii="Times New Roman" w:hAnsi="Times New Roman" w:cs="Times New Roman"/>
                <w:sz w:val="24"/>
                <w:szCs w:val="24"/>
              </w:rPr>
              <w:t xml:space="preserve"> kaasas </w:t>
            </w:r>
            <w:r w:rsidR="00D17F13">
              <w:rPr>
                <w:rFonts w:ascii="Times New Roman" w:hAnsi="Times New Roman" w:cs="Times New Roman"/>
                <w:sz w:val="24"/>
                <w:szCs w:val="24"/>
              </w:rPr>
              <w:t>arvamuste andmise etap</w:t>
            </w:r>
            <w:r>
              <w:rPr>
                <w:rFonts w:ascii="Times New Roman" w:hAnsi="Times New Roman" w:cs="Times New Roman"/>
                <w:sz w:val="24"/>
                <w:szCs w:val="24"/>
              </w:rPr>
              <w:t>is</w:t>
            </w:r>
            <w:r w:rsidR="00D17F13">
              <w:rPr>
                <w:rFonts w:ascii="Times New Roman" w:hAnsi="Times New Roman" w:cs="Times New Roman"/>
                <w:sz w:val="24"/>
                <w:szCs w:val="24"/>
              </w:rPr>
              <w:t xml:space="preserve"> </w:t>
            </w:r>
            <w:r w:rsidR="009E566A">
              <w:rPr>
                <w:rFonts w:ascii="Times New Roman" w:hAnsi="Times New Roman" w:cs="Times New Roman"/>
                <w:sz w:val="24"/>
                <w:szCs w:val="24"/>
              </w:rPr>
              <w:t xml:space="preserve">tuulealadest kolme kilomeetri ulatuses asuvate </w:t>
            </w:r>
            <w:r>
              <w:rPr>
                <w:rFonts w:ascii="Times New Roman" w:hAnsi="Times New Roman" w:cs="Times New Roman"/>
                <w:sz w:val="24"/>
                <w:szCs w:val="24"/>
              </w:rPr>
              <w:t>kinnisasjade omanikud</w:t>
            </w:r>
            <w:r w:rsidR="009E566A">
              <w:rPr>
                <w:rFonts w:ascii="Times New Roman" w:hAnsi="Times New Roman" w:cs="Times New Roman"/>
                <w:sz w:val="24"/>
                <w:szCs w:val="24"/>
              </w:rPr>
              <w:t xml:space="preserve">, </w:t>
            </w:r>
            <w:r w:rsidR="00C73402">
              <w:rPr>
                <w:rFonts w:ascii="Times New Roman" w:hAnsi="Times New Roman" w:cs="Times New Roman"/>
                <w:sz w:val="24"/>
                <w:szCs w:val="24"/>
              </w:rPr>
              <w:t>s</w:t>
            </w:r>
            <w:r w:rsidR="00D17F13">
              <w:rPr>
                <w:rFonts w:ascii="Times New Roman" w:hAnsi="Times New Roman" w:cs="Times New Roman"/>
                <w:sz w:val="24"/>
                <w:szCs w:val="24"/>
              </w:rPr>
              <w:t>h Põltsamaa valla</w:t>
            </w:r>
            <w:r>
              <w:rPr>
                <w:rFonts w:ascii="Times New Roman" w:hAnsi="Times New Roman" w:cs="Times New Roman"/>
                <w:sz w:val="24"/>
                <w:szCs w:val="24"/>
              </w:rPr>
              <w:t>s asuvate kinnisasjade oman</w:t>
            </w:r>
            <w:r w:rsidR="009E566A">
              <w:rPr>
                <w:rFonts w:ascii="Times New Roman" w:hAnsi="Times New Roman" w:cs="Times New Roman"/>
                <w:sz w:val="24"/>
                <w:szCs w:val="24"/>
              </w:rPr>
              <w:t>i</w:t>
            </w:r>
            <w:r>
              <w:rPr>
                <w:rFonts w:ascii="Times New Roman" w:hAnsi="Times New Roman" w:cs="Times New Roman"/>
                <w:sz w:val="24"/>
                <w:szCs w:val="24"/>
              </w:rPr>
              <w:t>kud.</w:t>
            </w:r>
          </w:p>
          <w:p w14:paraId="79B04FB2" w14:textId="481BEA33" w:rsidR="00271BBD" w:rsidRPr="00271BBD" w:rsidRDefault="00271BBD" w:rsidP="00271BBD">
            <w:pPr>
              <w:rPr>
                <w:rFonts w:ascii="Times New Roman" w:hAnsi="Times New Roman" w:cs="Times New Roman"/>
                <w:sz w:val="24"/>
                <w:szCs w:val="24"/>
              </w:rPr>
            </w:pPr>
          </w:p>
          <w:p w14:paraId="57D49FD5" w14:textId="4B6E1E18" w:rsidR="00271BBD" w:rsidRPr="00806948" w:rsidRDefault="00271BBD" w:rsidP="00852A5A">
            <w:pPr>
              <w:rPr>
                <w:rFonts w:ascii="Times New Roman" w:hAnsi="Times New Roman" w:cs="Times New Roman"/>
                <w:sz w:val="24"/>
                <w:szCs w:val="24"/>
              </w:rPr>
            </w:pPr>
          </w:p>
        </w:tc>
      </w:tr>
      <w:tr w:rsidR="009E566A" w:rsidRPr="00806948" w14:paraId="2FDD41DB" w14:textId="77777777" w:rsidTr="00EC7C55">
        <w:tc>
          <w:tcPr>
            <w:tcW w:w="13887" w:type="dxa"/>
            <w:gridSpan w:val="2"/>
          </w:tcPr>
          <w:p w14:paraId="69990EE4" w14:textId="250D1A21" w:rsidR="009E566A" w:rsidRPr="009E566A" w:rsidRDefault="009E566A" w:rsidP="009E566A">
            <w:pPr>
              <w:pStyle w:val="Loendilik"/>
              <w:numPr>
                <w:ilvl w:val="0"/>
                <w:numId w:val="4"/>
              </w:numPr>
              <w:rPr>
                <w:rFonts w:ascii="Times New Roman" w:hAnsi="Times New Roman" w:cs="Times New Roman"/>
                <w:sz w:val="24"/>
                <w:szCs w:val="24"/>
              </w:rPr>
            </w:pPr>
            <w:r w:rsidRPr="009E566A">
              <w:rPr>
                <w:rFonts w:ascii="Times New Roman" w:hAnsi="Times New Roman" w:cs="Times New Roman"/>
                <w:b/>
                <w:bCs/>
                <w:sz w:val="24"/>
                <w:szCs w:val="24"/>
              </w:rPr>
              <w:lastRenderedPageBreak/>
              <w:t>Riigimetsa Majandamise Keskus</w:t>
            </w:r>
            <w:r w:rsidRPr="009E566A">
              <w:rPr>
                <w:rFonts w:ascii="Times New Roman" w:hAnsi="Times New Roman" w:cs="Times New Roman"/>
                <w:b/>
                <w:bCs/>
                <w:sz w:val="24"/>
                <w:szCs w:val="24"/>
                <w:shd w:val="clear" w:color="auto" w:fill="FFFFFF"/>
              </w:rPr>
              <w:t xml:space="preserve"> </w:t>
            </w:r>
            <w:r w:rsidRPr="009E566A">
              <w:rPr>
                <w:rFonts w:ascii="Times New Roman" w:hAnsi="Times New Roman" w:cs="Times New Roman"/>
                <w:sz w:val="24"/>
                <w:szCs w:val="24"/>
                <w:shd w:val="clear" w:color="auto" w:fill="FFFFFF"/>
              </w:rPr>
              <w:t xml:space="preserve">(24.03.2025 kiri nr 3-1.1/2025/44, </w:t>
            </w:r>
            <w:proofErr w:type="spellStart"/>
            <w:r w:rsidRPr="009E566A">
              <w:rPr>
                <w:rFonts w:ascii="Times New Roman" w:hAnsi="Times New Roman" w:cs="Times New Roman"/>
                <w:sz w:val="24"/>
                <w:szCs w:val="24"/>
                <w:shd w:val="clear" w:color="auto" w:fill="FFFFFF"/>
              </w:rPr>
              <w:t>reg</w:t>
            </w:r>
            <w:proofErr w:type="spellEnd"/>
            <w:r w:rsidRPr="009E566A">
              <w:rPr>
                <w:rFonts w:ascii="Times New Roman" w:hAnsi="Times New Roman" w:cs="Times New Roman"/>
                <w:sz w:val="24"/>
                <w:szCs w:val="24"/>
                <w:shd w:val="clear" w:color="auto" w:fill="FFFFFF"/>
              </w:rPr>
              <w:t xml:space="preserve"> nr 7-1/12-74)</w:t>
            </w:r>
          </w:p>
        </w:tc>
      </w:tr>
      <w:tr w:rsidR="00820148" w:rsidRPr="00806948" w14:paraId="62181F51" w14:textId="77777777" w:rsidTr="00503932">
        <w:tc>
          <w:tcPr>
            <w:tcW w:w="6799" w:type="dxa"/>
            <w:tcBorders>
              <w:bottom w:val="single" w:sz="4" w:space="0" w:color="auto"/>
            </w:tcBorders>
          </w:tcPr>
          <w:p w14:paraId="00B08ED3" w14:textId="220682AA" w:rsidR="00820148" w:rsidRPr="00820148" w:rsidRDefault="00820148" w:rsidP="00820148">
            <w:pPr>
              <w:pStyle w:val="Normaallaadveeb"/>
              <w:spacing w:after="0"/>
              <w:jc w:val="both"/>
              <w:rPr>
                <w:b/>
                <w:bCs/>
              </w:rPr>
            </w:pPr>
            <w:r w:rsidRPr="00820148">
              <w:rPr>
                <w:rStyle w:val="markedcontent"/>
              </w:rPr>
              <w:t xml:space="preserve">Olete oma 22.01.2025 kirjaga </w:t>
            </w:r>
            <w:proofErr w:type="spellStart"/>
            <w:r w:rsidRPr="00820148">
              <w:rPr>
                <w:rStyle w:val="markedcontent"/>
              </w:rPr>
              <w:t>RMKle</w:t>
            </w:r>
            <w:proofErr w:type="spellEnd"/>
            <w:r w:rsidRPr="00820148">
              <w:rPr>
                <w:rStyle w:val="markedcontent"/>
              </w:rPr>
              <w:t xml:space="preserve"> esitanud Põhja-Sakala valla </w:t>
            </w:r>
            <w:proofErr w:type="spellStart"/>
            <w:r w:rsidRPr="00820148">
              <w:rPr>
                <w:rStyle w:val="markedcontent"/>
              </w:rPr>
              <w:t>Unakvere</w:t>
            </w:r>
            <w:proofErr w:type="spellEnd"/>
            <w:r>
              <w:rPr>
                <w:rStyle w:val="markedcontent"/>
              </w:rPr>
              <w:t xml:space="preserve"> </w:t>
            </w:r>
            <w:r w:rsidRPr="00820148">
              <w:rPr>
                <w:rStyle w:val="markedcontent"/>
              </w:rPr>
              <w:t>küla</w:t>
            </w:r>
            <w:r>
              <w:rPr>
                <w:rStyle w:val="markedcontent"/>
              </w:rPr>
              <w:t xml:space="preserve"> </w:t>
            </w:r>
            <w:r w:rsidRPr="00820148">
              <w:rPr>
                <w:rStyle w:val="markedcontent"/>
              </w:rPr>
              <w:t xml:space="preserve">eriplaneeringu asukoha eelvaliku otsuse eelnõu ja keskkonnamõju strateegilise hindamise esimese etapi aruande. Planeeringualasse jääb ka RMK halduses olevaid </w:t>
            </w:r>
            <w:r w:rsidRPr="00B02334">
              <w:rPr>
                <w:rStyle w:val="markedcontent"/>
              </w:rPr>
              <w:t>riigimaa kinnistuid. RMK soovib kooskõlastada projektid  RMK  halduses  oleva  riigimaa  osas,  siis  kui  on  selgunud  tuulikute  täpsed asukohad ja nende teenindamiseks vajalike teede ning elektri- ja sideliinide paiknemine. Juhime tähelepanu, et kui tuulikuid kavandatakse RMK halduses olevale riigimaale, toimub seal ehitusõiguse</w:t>
            </w:r>
            <w:r w:rsidRPr="00820148">
              <w:rPr>
                <w:rStyle w:val="markedcontent"/>
              </w:rPr>
              <w:t xml:space="preserve"> andmine Metsaseaduses ja Riigivaraseaduses sätestatud korras.  </w:t>
            </w:r>
            <w:r w:rsidRPr="00820148">
              <w:br/>
            </w:r>
            <w:r w:rsidRPr="00820148">
              <w:rPr>
                <w:rStyle w:val="markedcontent"/>
                <w:shd w:val="clear" w:color="auto" w:fill="FFFFFF"/>
              </w:rPr>
              <w:t xml:space="preserve">Lisaks juhime tähelepanu, et keskkonnamõju strateegilise hindamise esimese etapi aruande lk 148 on lausesse </w:t>
            </w:r>
            <w:r w:rsidRPr="00820148">
              <w:rPr>
                <w:rStyle w:val="markedcontent"/>
                <w:i/>
                <w:iCs/>
                <w:shd w:val="clear" w:color="auto" w:fill="FFFFFF"/>
              </w:rPr>
              <w:t>liinitrassi laiu koridore, mida tuleb hooldada (metsade puhul lageraiet liinikoridorides)</w:t>
            </w:r>
            <w:r w:rsidRPr="00820148">
              <w:rPr>
                <w:rStyle w:val="markedcontent"/>
                <w:shd w:val="clear" w:color="auto" w:fill="FFFFFF"/>
              </w:rPr>
              <w:t xml:space="preserve"> sattunud </w:t>
            </w:r>
            <w:r w:rsidRPr="00493520">
              <w:rPr>
                <w:rStyle w:val="markedcontent"/>
                <w:shd w:val="clear" w:color="auto" w:fill="FFFFFF"/>
              </w:rPr>
              <w:t>ekslikult sõna lageraie.</w:t>
            </w:r>
            <w:r w:rsidRPr="00820148">
              <w:rPr>
                <w:rStyle w:val="markedcontent"/>
                <w:shd w:val="clear" w:color="auto" w:fill="FFFFFF"/>
              </w:rPr>
              <w:t xml:space="preserve"> Maakasutuse muutus metsamaastikul tähendab</w:t>
            </w:r>
            <w:r w:rsidR="001E340E">
              <w:rPr>
                <w:rStyle w:val="markedcontent"/>
                <w:shd w:val="clear" w:color="auto" w:fill="FFFFFF"/>
              </w:rPr>
              <w:t xml:space="preserve"> </w:t>
            </w:r>
            <w:r w:rsidRPr="00820148">
              <w:rPr>
                <w:rStyle w:val="markedcontent"/>
                <w:shd w:val="clear" w:color="auto" w:fill="FFFFFF"/>
              </w:rPr>
              <w:t>raadamist, lageraie on metsakasvatuslik võte</w:t>
            </w:r>
            <w:r>
              <w:rPr>
                <w:rStyle w:val="markedcontent"/>
                <w:shd w:val="clear" w:color="auto" w:fill="FFFFFF"/>
              </w:rPr>
              <w:t>.</w:t>
            </w:r>
            <w:r w:rsidR="001E340E">
              <w:rPr>
                <w:rStyle w:val="markedcontent"/>
                <w:shd w:val="clear" w:color="auto" w:fill="FFFFFF"/>
              </w:rPr>
              <w:t xml:space="preserve"> </w:t>
            </w:r>
            <w:r w:rsidRPr="00820148">
              <w:br/>
            </w:r>
          </w:p>
        </w:tc>
        <w:tc>
          <w:tcPr>
            <w:tcW w:w="7088" w:type="dxa"/>
            <w:tcBorders>
              <w:bottom w:val="single" w:sz="4" w:space="0" w:color="auto"/>
            </w:tcBorders>
          </w:tcPr>
          <w:p w14:paraId="3C32B75B" w14:textId="6F6578E5" w:rsidR="009E566A" w:rsidRDefault="009E566A" w:rsidP="00852A5A">
            <w:pPr>
              <w:rPr>
                <w:rFonts w:ascii="Times New Roman" w:hAnsi="Times New Roman" w:cs="Times New Roman"/>
                <w:sz w:val="24"/>
                <w:szCs w:val="24"/>
              </w:rPr>
            </w:pPr>
            <w:r>
              <w:rPr>
                <w:rFonts w:ascii="Times New Roman" w:hAnsi="Times New Roman" w:cs="Times New Roman"/>
                <w:sz w:val="24"/>
                <w:szCs w:val="24"/>
              </w:rPr>
              <w:t>Täname arvamuse eest.</w:t>
            </w:r>
          </w:p>
          <w:p w14:paraId="53370ECC" w14:textId="02B0301F" w:rsidR="006E2DB6" w:rsidRDefault="00875A62" w:rsidP="008745B1">
            <w:pPr>
              <w:jc w:val="both"/>
              <w:rPr>
                <w:rFonts w:ascii="Times New Roman" w:hAnsi="Times New Roman" w:cs="Times New Roman"/>
                <w:sz w:val="24"/>
                <w:szCs w:val="24"/>
              </w:rPr>
            </w:pPr>
            <w:r>
              <w:rPr>
                <w:rFonts w:ascii="Times New Roman" w:hAnsi="Times New Roman" w:cs="Times New Roman"/>
                <w:sz w:val="24"/>
                <w:szCs w:val="24"/>
              </w:rPr>
              <w:t xml:space="preserve">Selgitame, et planeeringu seletuskirjas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3.4</w:t>
            </w:r>
            <w:r w:rsidR="006E2DB6">
              <w:rPr>
                <w:rFonts w:ascii="Times New Roman" w:hAnsi="Times New Roman" w:cs="Times New Roman"/>
                <w:sz w:val="24"/>
                <w:szCs w:val="24"/>
              </w:rPr>
              <w:t xml:space="preserve"> on: </w:t>
            </w:r>
            <w:r w:rsidR="006E2DB6" w:rsidRPr="006E2DB6">
              <w:rPr>
                <w:rFonts w:ascii="Times New Roman" w:hAnsi="Times New Roman" w:cs="Times New Roman"/>
                <w:i/>
                <w:iCs/>
                <w:sz w:val="24"/>
                <w:szCs w:val="24"/>
              </w:rPr>
              <w:t>RMK maale kavandatav taristu tuleb järgmises etapis planeerida koostöös RMK-</w:t>
            </w:r>
            <w:proofErr w:type="spellStart"/>
            <w:r w:rsidR="006E2DB6" w:rsidRPr="006E2DB6">
              <w:rPr>
                <w:rFonts w:ascii="Times New Roman" w:hAnsi="Times New Roman" w:cs="Times New Roman"/>
                <w:i/>
                <w:iCs/>
                <w:sz w:val="24"/>
                <w:szCs w:val="24"/>
              </w:rPr>
              <w:t>ga</w:t>
            </w:r>
            <w:proofErr w:type="spellEnd"/>
            <w:r w:rsidR="006E2DB6" w:rsidRPr="006E2DB6">
              <w:rPr>
                <w:rFonts w:ascii="Times New Roman" w:hAnsi="Times New Roman" w:cs="Times New Roman"/>
                <w:i/>
                <w:iCs/>
                <w:sz w:val="24"/>
                <w:szCs w:val="24"/>
              </w:rPr>
              <w:t xml:space="preserve"> ning näha ette täiendav servituutide seadmise vajadus</w:t>
            </w:r>
            <w:r w:rsidR="006E2DB6" w:rsidRPr="006E2DB6">
              <w:rPr>
                <w:rFonts w:ascii="Times New Roman" w:hAnsi="Times New Roman" w:cs="Times New Roman"/>
                <w:sz w:val="24"/>
                <w:szCs w:val="24"/>
              </w:rPr>
              <w:t>.</w:t>
            </w:r>
            <w:r w:rsidR="006E2DB6">
              <w:rPr>
                <w:rFonts w:ascii="Times New Roman" w:hAnsi="Times New Roman" w:cs="Times New Roman"/>
                <w:sz w:val="24"/>
                <w:szCs w:val="24"/>
              </w:rPr>
              <w:t xml:space="preserve"> Sellega on RMK soov planeeringusse sisse viidud.</w:t>
            </w:r>
          </w:p>
          <w:p w14:paraId="1063DCBE" w14:textId="67FA152F" w:rsidR="00820148" w:rsidRDefault="00D53CEF" w:rsidP="008745B1">
            <w:pPr>
              <w:jc w:val="both"/>
              <w:rPr>
                <w:rFonts w:ascii="Times New Roman" w:hAnsi="Times New Roman" w:cs="Times New Roman"/>
                <w:sz w:val="24"/>
                <w:szCs w:val="24"/>
              </w:rPr>
            </w:pPr>
            <w:r>
              <w:rPr>
                <w:rFonts w:ascii="Times New Roman" w:hAnsi="Times New Roman" w:cs="Times New Roman"/>
                <w:sz w:val="24"/>
                <w:szCs w:val="24"/>
              </w:rPr>
              <w:t xml:space="preserve">KSH aruandes asendati viidatud lauses lageraie sõnaga </w:t>
            </w:r>
            <w:r w:rsidR="009E566A">
              <w:rPr>
                <w:rFonts w:ascii="Times New Roman" w:hAnsi="Times New Roman" w:cs="Times New Roman"/>
                <w:sz w:val="24"/>
                <w:szCs w:val="24"/>
              </w:rPr>
              <w:t>„</w:t>
            </w:r>
            <w:r>
              <w:rPr>
                <w:rFonts w:ascii="Times New Roman" w:hAnsi="Times New Roman" w:cs="Times New Roman"/>
                <w:sz w:val="24"/>
                <w:szCs w:val="24"/>
              </w:rPr>
              <w:t>raadamine</w:t>
            </w:r>
            <w:r w:rsidR="009E566A">
              <w:rPr>
                <w:rFonts w:ascii="Times New Roman" w:hAnsi="Times New Roman" w:cs="Times New Roman"/>
                <w:sz w:val="24"/>
                <w:szCs w:val="24"/>
              </w:rPr>
              <w:t>“.</w:t>
            </w:r>
            <w:r>
              <w:rPr>
                <w:rFonts w:ascii="Times New Roman" w:hAnsi="Times New Roman" w:cs="Times New Roman"/>
                <w:sz w:val="24"/>
                <w:szCs w:val="24"/>
              </w:rPr>
              <w:t xml:space="preserve"> </w:t>
            </w:r>
          </w:p>
        </w:tc>
      </w:tr>
      <w:tr w:rsidR="009E566A" w:rsidRPr="00806948" w14:paraId="2A6A7FB9" w14:textId="77777777" w:rsidTr="000E2A33">
        <w:trPr>
          <w:trHeight w:val="552"/>
        </w:trPr>
        <w:tc>
          <w:tcPr>
            <w:tcW w:w="13887" w:type="dxa"/>
            <w:gridSpan w:val="2"/>
          </w:tcPr>
          <w:p w14:paraId="00CF43D9" w14:textId="2171343B" w:rsidR="009E566A" w:rsidRPr="009E566A" w:rsidRDefault="009E566A" w:rsidP="009E566A">
            <w:pPr>
              <w:pStyle w:val="Loendilik"/>
              <w:numPr>
                <w:ilvl w:val="0"/>
                <w:numId w:val="4"/>
              </w:numPr>
              <w:rPr>
                <w:rFonts w:ascii="Times New Roman" w:hAnsi="Times New Roman" w:cs="Times New Roman"/>
                <w:b/>
                <w:bCs/>
                <w:sz w:val="24"/>
                <w:szCs w:val="24"/>
              </w:rPr>
            </w:pPr>
            <w:r w:rsidRPr="009E566A">
              <w:rPr>
                <w:rStyle w:val="markedcontent"/>
                <w:rFonts w:ascii="Times New Roman" w:hAnsi="Times New Roman" w:cs="Times New Roman"/>
                <w:b/>
                <w:bCs/>
                <w:sz w:val="24"/>
                <w:szCs w:val="24"/>
              </w:rPr>
              <w:t xml:space="preserve">Viljandi valla elanikud </w:t>
            </w:r>
            <w:r w:rsidRPr="00EC0681">
              <w:rPr>
                <w:rStyle w:val="markedcontent"/>
                <w:rFonts w:ascii="Times New Roman" w:hAnsi="Times New Roman" w:cs="Times New Roman"/>
                <w:sz w:val="24"/>
                <w:szCs w:val="24"/>
              </w:rPr>
              <w:t xml:space="preserve">(25.03.25 kiri </w:t>
            </w:r>
            <w:proofErr w:type="spellStart"/>
            <w:r w:rsidRPr="00EC0681">
              <w:rPr>
                <w:rStyle w:val="markedcontent"/>
                <w:rFonts w:ascii="Times New Roman" w:hAnsi="Times New Roman" w:cs="Times New Roman"/>
                <w:sz w:val="24"/>
                <w:szCs w:val="24"/>
              </w:rPr>
              <w:t>reg</w:t>
            </w:r>
            <w:proofErr w:type="spellEnd"/>
            <w:r w:rsidRPr="00EC0681">
              <w:rPr>
                <w:rStyle w:val="markedcontent"/>
              </w:rPr>
              <w:t xml:space="preserve"> </w:t>
            </w:r>
            <w:r w:rsidRPr="00EC0681">
              <w:rPr>
                <w:rStyle w:val="markedcontent"/>
                <w:rFonts w:ascii="Times New Roman" w:hAnsi="Times New Roman" w:cs="Times New Roman"/>
                <w:sz w:val="24"/>
                <w:szCs w:val="24"/>
              </w:rPr>
              <w:t>nr 7-1/12-75)</w:t>
            </w:r>
          </w:p>
        </w:tc>
      </w:tr>
      <w:tr w:rsidR="00400A38" w:rsidRPr="00806948" w14:paraId="0EA249EF" w14:textId="77777777" w:rsidTr="009D6A25">
        <w:tc>
          <w:tcPr>
            <w:tcW w:w="6799" w:type="dxa"/>
            <w:tcBorders>
              <w:bottom w:val="single" w:sz="4" w:space="0" w:color="auto"/>
            </w:tcBorders>
          </w:tcPr>
          <w:p w14:paraId="48DD80A7" w14:textId="77777777" w:rsidR="002C0EA6" w:rsidRPr="003579C7" w:rsidRDefault="002C0EA6" w:rsidP="002C0EA6">
            <w:pPr>
              <w:rPr>
                <w:rFonts w:ascii="Times New Roman" w:hAnsi="Times New Roman" w:cs="Times New Roman"/>
                <w:b/>
                <w:bCs/>
                <w:sz w:val="24"/>
                <w:szCs w:val="24"/>
              </w:rPr>
            </w:pPr>
            <w:r w:rsidRPr="003579C7">
              <w:rPr>
                <w:rFonts w:ascii="Times New Roman" w:hAnsi="Times New Roman" w:cs="Times New Roman"/>
                <w:b/>
                <w:bCs/>
                <w:sz w:val="24"/>
                <w:szCs w:val="24"/>
              </w:rPr>
              <w:t>ARVAMUS</w:t>
            </w:r>
          </w:p>
          <w:p w14:paraId="749D563D" w14:textId="77777777" w:rsidR="002C0EA6" w:rsidRPr="003579C7" w:rsidRDefault="002C0EA6" w:rsidP="002C0EA6">
            <w:pPr>
              <w:rPr>
                <w:rFonts w:ascii="Times New Roman" w:hAnsi="Times New Roman" w:cs="Times New Roman"/>
                <w:b/>
                <w:bCs/>
                <w:sz w:val="24"/>
                <w:szCs w:val="24"/>
              </w:rPr>
            </w:pPr>
            <w:r w:rsidRPr="003579C7">
              <w:rPr>
                <w:rFonts w:ascii="Times New Roman" w:hAnsi="Times New Roman" w:cs="Times New Roman"/>
                <w:b/>
                <w:bCs/>
                <w:sz w:val="24"/>
                <w:szCs w:val="24"/>
              </w:rPr>
              <w:t xml:space="preserve">Põhja-Sakala </w:t>
            </w:r>
            <w:proofErr w:type="spellStart"/>
            <w:r w:rsidRPr="003579C7">
              <w:rPr>
                <w:rFonts w:ascii="Times New Roman" w:hAnsi="Times New Roman" w:cs="Times New Roman"/>
                <w:b/>
                <w:bCs/>
                <w:sz w:val="24"/>
                <w:szCs w:val="24"/>
              </w:rPr>
              <w:t>Unakvere</w:t>
            </w:r>
            <w:proofErr w:type="spellEnd"/>
            <w:r w:rsidRPr="003579C7">
              <w:rPr>
                <w:rFonts w:ascii="Times New Roman" w:hAnsi="Times New Roman" w:cs="Times New Roman"/>
                <w:b/>
                <w:bCs/>
                <w:sz w:val="24"/>
                <w:szCs w:val="24"/>
              </w:rPr>
              <w:t xml:space="preserve"> küla ja </w:t>
            </w:r>
            <w:proofErr w:type="spellStart"/>
            <w:r w:rsidRPr="003579C7">
              <w:rPr>
                <w:rFonts w:ascii="Times New Roman" w:hAnsi="Times New Roman" w:cs="Times New Roman"/>
                <w:b/>
                <w:bCs/>
                <w:sz w:val="24"/>
                <w:szCs w:val="24"/>
              </w:rPr>
              <w:t>Ülde</w:t>
            </w:r>
            <w:proofErr w:type="spellEnd"/>
            <w:r w:rsidRPr="003579C7">
              <w:rPr>
                <w:rFonts w:ascii="Times New Roman" w:hAnsi="Times New Roman" w:cs="Times New Roman"/>
                <w:b/>
                <w:bCs/>
                <w:sz w:val="24"/>
                <w:szCs w:val="24"/>
              </w:rPr>
              <w:t xml:space="preserve"> piirkonna eriplaneeringu asukoha eelvaliku (seletuskiri, põhijoonis), volikogu otsuse eelnõu ja asjakohaste mõjude, sh KSH esimese etapi aruande osas </w:t>
            </w:r>
          </w:p>
          <w:p w14:paraId="53025E9D" w14:textId="77777777" w:rsidR="002C0EA6" w:rsidRPr="003579C7" w:rsidRDefault="002C0EA6" w:rsidP="002C0EA6">
            <w:pPr>
              <w:rPr>
                <w:rFonts w:ascii="Times New Roman" w:hAnsi="Times New Roman" w:cs="Times New Roman"/>
                <w:b/>
                <w:bCs/>
                <w:sz w:val="24"/>
                <w:szCs w:val="24"/>
              </w:rPr>
            </w:pPr>
          </w:p>
          <w:p w14:paraId="1CF4A200" w14:textId="77777777" w:rsidR="002C0EA6" w:rsidRPr="003579C7" w:rsidRDefault="002C0EA6" w:rsidP="002C0EA6">
            <w:pPr>
              <w:rPr>
                <w:rFonts w:ascii="Times New Roman" w:hAnsi="Times New Roman" w:cs="Times New Roman"/>
                <w:i/>
                <w:iCs/>
                <w:sz w:val="24"/>
                <w:szCs w:val="24"/>
              </w:rPr>
            </w:pPr>
            <w:r w:rsidRPr="003579C7">
              <w:rPr>
                <w:rFonts w:ascii="Times New Roman" w:hAnsi="Times New Roman" w:cs="Times New Roman"/>
                <w:i/>
                <w:iCs/>
                <w:sz w:val="24"/>
                <w:szCs w:val="24"/>
              </w:rPr>
              <w:t xml:space="preserve">Lugupeetud Põhja-Sakala Vallavalitsus </w:t>
            </w:r>
          </w:p>
          <w:p w14:paraId="6FF7A23A" w14:textId="77777777" w:rsidR="002C0EA6" w:rsidRPr="003579C7" w:rsidRDefault="002C0EA6" w:rsidP="002C0EA6">
            <w:pPr>
              <w:rPr>
                <w:rFonts w:ascii="Times New Roman" w:hAnsi="Times New Roman" w:cs="Times New Roman"/>
                <w:i/>
                <w:iCs/>
                <w:sz w:val="24"/>
                <w:szCs w:val="24"/>
              </w:rPr>
            </w:pPr>
          </w:p>
          <w:p w14:paraId="0A178F2C" w14:textId="77777777" w:rsidR="002C0EA6" w:rsidRPr="003579C7" w:rsidRDefault="002C0EA6" w:rsidP="002C0EA6">
            <w:pPr>
              <w:jc w:val="both"/>
              <w:rPr>
                <w:rFonts w:ascii="Times New Roman" w:hAnsi="Times New Roman" w:cs="Times New Roman"/>
                <w:sz w:val="24"/>
                <w:szCs w:val="24"/>
              </w:rPr>
            </w:pPr>
            <w:r w:rsidRPr="003579C7">
              <w:rPr>
                <w:rFonts w:ascii="Times New Roman" w:hAnsi="Times New Roman" w:cs="Times New Roman"/>
                <w:sz w:val="24"/>
                <w:szCs w:val="24"/>
              </w:rPr>
              <w:lastRenderedPageBreak/>
              <w:t xml:space="preserve">Allakirjutanud kasutavad käesolevaga oma õigust ning esitavad oma arvamuse </w:t>
            </w:r>
            <w:proofErr w:type="spellStart"/>
            <w:r w:rsidRPr="003579C7">
              <w:rPr>
                <w:rFonts w:ascii="Times New Roman" w:hAnsi="Times New Roman" w:cs="Times New Roman"/>
                <w:sz w:val="24"/>
                <w:szCs w:val="24"/>
              </w:rPr>
              <w:t>Unakvere</w:t>
            </w:r>
            <w:proofErr w:type="spellEnd"/>
            <w:r w:rsidRPr="003579C7">
              <w:rPr>
                <w:rFonts w:ascii="Times New Roman" w:hAnsi="Times New Roman" w:cs="Times New Roman"/>
                <w:sz w:val="24"/>
                <w:szCs w:val="24"/>
              </w:rPr>
              <w:t xml:space="preserve"> küla ja </w:t>
            </w:r>
            <w:proofErr w:type="spellStart"/>
            <w:r w:rsidRPr="003579C7">
              <w:rPr>
                <w:rFonts w:ascii="Times New Roman" w:hAnsi="Times New Roman" w:cs="Times New Roman"/>
                <w:sz w:val="24"/>
                <w:szCs w:val="24"/>
              </w:rPr>
              <w:t>Ülde</w:t>
            </w:r>
            <w:proofErr w:type="spellEnd"/>
            <w:r w:rsidRPr="003579C7">
              <w:rPr>
                <w:rFonts w:ascii="Times New Roman" w:hAnsi="Times New Roman" w:cs="Times New Roman"/>
                <w:sz w:val="24"/>
                <w:szCs w:val="24"/>
              </w:rPr>
              <w:t xml:space="preserve"> piirkonna eriplaneeringu (edaspidi </w:t>
            </w:r>
            <w:r w:rsidRPr="003579C7">
              <w:rPr>
                <w:rFonts w:ascii="Times New Roman" w:hAnsi="Times New Roman" w:cs="Times New Roman"/>
                <w:b/>
                <w:bCs/>
                <w:sz w:val="24"/>
                <w:szCs w:val="24"/>
              </w:rPr>
              <w:t>eriplaneering</w:t>
            </w:r>
            <w:r w:rsidRPr="003579C7">
              <w:rPr>
                <w:rFonts w:ascii="Times New Roman" w:hAnsi="Times New Roman" w:cs="Times New Roman"/>
                <w:sz w:val="24"/>
                <w:szCs w:val="24"/>
              </w:rPr>
              <w:t xml:space="preserve">) kohta. Eriplaneeringu korraldaja kodulehe andmetel toimub eriplaneeringu väljapanek 10.02.2025 kuni 25.03.2025. Seega on käesolev arvamus esitatud tähtaegselt. </w:t>
            </w:r>
          </w:p>
          <w:p w14:paraId="44DC4774" w14:textId="77777777" w:rsidR="002C0EA6" w:rsidRPr="003579C7" w:rsidRDefault="002C0EA6" w:rsidP="002C0EA6">
            <w:pPr>
              <w:rPr>
                <w:rFonts w:ascii="Times New Roman" w:hAnsi="Times New Roman" w:cs="Times New Roman"/>
                <w:sz w:val="24"/>
                <w:szCs w:val="24"/>
              </w:rPr>
            </w:pPr>
          </w:p>
          <w:p w14:paraId="51ADF705" w14:textId="77777777" w:rsidR="002C0EA6" w:rsidRPr="003579C7" w:rsidRDefault="002C0EA6" w:rsidP="002C0EA6">
            <w:pPr>
              <w:pStyle w:val="Loendilik"/>
              <w:numPr>
                <w:ilvl w:val="0"/>
                <w:numId w:val="13"/>
              </w:numPr>
              <w:ind w:hanging="720"/>
              <w:rPr>
                <w:rFonts w:ascii="Times New Roman" w:hAnsi="Times New Roman" w:cs="Times New Roman"/>
                <w:sz w:val="24"/>
                <w:szCs w:val="24"/>
              </w:rPr>
            </w:pPr>
            <w:r w:rsidRPr="003579C7">
              <w:rPr>
                <w:rFonts w:ascii="Times New Roman" w:hAnsi="Times New Roman" w:cs="Times New Roman"/>
                <w:b/>
                <w:bCs/>
                <w:sz w:val="24"/>
                <w:szCs w:val="24"/>
              </w:rPr>
              <w:t>TAOTLUSED</w:t>
            </w:r>
            <w:r w:rsidRPr="003579C7">
              <w:rPr>
                <w:rFonts w:ascii="Times New Roman" w:hAnsi="Times New Roman" w:cs="Times New Roman"/>
                <w:sz w:val="24"/>
                <w:szCs w:val="24"/>
              </w:rPr>
              <w:t xml:space="preserve"> </w:t>
            </w:r>
          </w:p>
          <w:p w14:paraId="19EA5868" w14:textId="77777777" w:rsidR="002C0EA6" w:rsidRPr="003579C7" w:rsidRDefault="002C0EA6" w:rsidP="002C0EA6">
            <w:pPr>
              <w:pStyle w:val="Loendilik"/>
              <w:rPr>
                <w:rFonts w:ascii="Times New Roman" w:hAnsi="Times New Roman" w:cs="Times New Roman"/>
                <w:sz w:val="24"/>
                <w:szCs w:val="24"/>
              </w:rPr>
            </w:pPr>
          </w:p>
          <w:p w14:paraId="4E4E3C3C" w14:textId="77777777" w:rsidR="002C0EA6" w:rsidRPr="003579C7" w:rsidRDefault="002C0EA6" w:rsidP="002C0EA6">
            <w:pPr>
              <w:pStyle w:val="Loendilik"/>
              <w:numPr>
                <w:ilvl w:val="0"/>
                <w:numId w:val="12"/>
              </w:numPr>
              <w:ind w:hanging="720"/>
              <w:jc w:val="both"/>
              <w:rPr>
                <w:rFonts w:ascii="Times New Roman" w:hAnsi="Times New Roman" w:cs="Times New Roman"/>
                <w:b/>
                <w:bCs/>
                <w:sz w:val="24"/>
                <w:szCs w:val="24"/>
              </w:rPr>
            </w:pPr>
            <w:r w:rsidRPr="003579C7">
              <w:rPr>
                <w:rFonts w:ascii="Times New Roman" w:hAnsi="Times New Roman" w:cs="Times New Roman"/>
                <w:b/>
                <w:bCs/>
                <w:sz w:val="24"/>
                <w:szCs w:val="24"/>
              </w:rPr>
              <w:t xml:space="preserve">Kooskõlas </w:t>
            </w:r>
            <w:proofErr w:type="spellStart"/>
            <w:r w:rsidRPr="003579C7">
              <w:rPr>
                <w:rFonts w:ascii="Times New Roman" w:hAnsi="Times New Roman" w:cs="Times New Roman"/>
                <w:b/>
                <w:bCs/>
                <w:sz w:val="24"/>
                <w:szCs w:val="24"/>
              </w:rPr>
              <w:t>PlanS</w:t>
            </w:r>
            <w:proofErr w:type="spellEnd"/>
            <w:r w:rsidRPr="003579C7">
              <w:rPr>
                <w:rFonts w:ascii="Times New Roman" w:hAnsi="Times New Roman" w:cs="Times New Roman"/>
                <w:b/>
                <w:bCs/>
                <w:sz w:val="24"/>
                <w:szCs w:val="24"/>
              </w:rPr>
              <w:t xml:space="preserve"> § 97 lg 1 p-ga 1 lõpetada </w:t>
            </w:r>
            <w:proofErr w:type="spellStart"/>
            <w:r w:rsidRPr="003579C7">
              <w:rPr>
                <w:rFonts w:ascii="Times New Roman" w:hAnsi="Times New Roman" w:cs="Times New Roman"/>
                <w:b/>
                <w:bCs/>
                <w:sz w:val="24"/>
                <w:szCs w:val="24"/>
              </w:rPr>
              <w:t>Unakvere</w:t>
            </w:r>
            <w:proofErr w:type="spellEnd"/>
            <w:r w:rsidRPr="003579C7">
              <w:rPr>
                <w:rFonts w:ascii="Times New Roman" w:hAnsi="Times New Roman" w:cs="Times New Roman"/>
                <w:b/>
                <w:bCs/>
                <w:sz w:val="24"/>
                <w:szCs w:val="24"/>
              </w:rPr>
              <w:t xml:space="preserve"> küla ja </w:t>
            </w:r>
            <w:proofErr w:type="spellStart"/>
            <w:r w:rsidRPr="003579C7">
              <w:rPr>
                <w:rFonts w:ascii="Times New Roman" w:hAnsi="Times New Roman" w:cs="Times New Roman"/>
                <w:b/>
                <w:bCs/>
                <w:sz w:val="24"/>
                <w:szCs w:val="24"/>
              </w:rPr>
              <w:t>Ülde</w:t>
            </w:r>
            <w:proofErr w:type="spellEnd"/>
            <w:r w:rsidRPr="003579C7">
              <w:rPr>
                <w:rFonts w:ascii="Times New Roman" w:hAnsi="Times New Roman" w:cs="Times New Roman"/>
                <w:b/>
                <w:bCs/>
                <w:sz w:val="24"/>
                <w:szCs w:val="24"/>
              </w:rPr>
              <w:t xml:space="preserve"> piirkonna eriplaneeringu koostamise ja KSH menetlus. </w:t>
            </w:r>
          </w:p>
          <w:p w14:paraId="2A69BB51" w14:textId="77777777" w:rsidR="002C0EA6" w:rsidRPr="003579C7" w:rsidRDefault="002C0EA6" w:rsidP="002C0EA6">
            <w:pPr>
              <w:pStyle w:val="Loendilik"/>
              <w:jc w:val="both"/>
              <w:rPr>
                <w:rFonts w:ascii="Times New Roman" w:hAnsi="Times New Roman" w:cs="Times New Roman"/>
                <w:b/>
                <w:bCs/>
                <w:sz w:val="24"/>
                <w:szCs w:val="24"/>
              </w:rPr>
            </w:pPr>
          </w:p>
          <w:p w14:paraId="3543CD05" w14:textId="77777777" w:rsidR="002C0EA6" w:rsidRPr="003579C7" w:rsidRDefault="002C0EA6" w:rsidP="002C0EA6">
            <w:pPr>
              <w:pStyle w:val="Loendilik"/>
              <w:numPr>
                <w:ilvl w:val="0"/>
                <w:numId w:val="12"/>
              </w:numPr>
              <w:ind w:hanging="720"/>
              <w:jc w:val="both"/>
              <w:rPr>
                <w:rFonts w:ascii="Times New Roman" w:hAnsi="Times New Roman" w:cs="Times New Roman"/>
                <w:b/>
                <w:bCs/>
                <w:sz w:val="24"/>
                <w:szCs w:val="24"/>
              </w:rPr>
            </w:pPr>
            <w:r w:rsidRPr="003579C7">
              <w:rPr>
                <w:rFonts w:ascii="Times New Roman" w:hAnsi="Times New Roman" w:cs="Times New Roman"/>
                <w:b/>
                <w:bCs/>
                <w:sz w:val="24"/>
                <w:szCs w:val="24"/>
              </w:rPr>
              <w:t xml:space="preserve">Alternatiivselt punktile 1, peatada KOVEP koostamise ja KSH menetlus, kuni asjakohaste mõõtmismetoodika kehtestamiseni Eesti Vabariigi poolt. </w:t>
            </w:r>
          </w:p>
          <w:p w14:paraId="051D144F" w14:textId="77777777" w:rsidR="002C0EA6" w:rsidRPr="003579C7" w:rsidRDefault="002C0EA6" w:rsidP="002C0EA6">
            <w:pPr>
              <w:pStyle w:val="Loendilik"/>
              <w:rPr>
                <w:rFonts w:ascii="Times New Roman" w:hAnsi="Times New Roman" w:cs="Times New Roman"/>
                <w:sz w:val="24"/>
                <w:szCs w:val="24"/>
              </w:rPr>
            </w:pPr>
          </w:p>
          <w:p w14:paraId="47A0C5DC" w14:textId="77777777" w:rsidR="002C0EA6" w:rsidRPr="003579C7" w:rsidRDefault="002C0EA6" w:rsidP="002C0EA6">
            <w:pPr>
              <w:pStyle w:val="Loendilik"/>
              <w:numPr>
                <w:ilvl w:val="0"/>
                <w:numId w:val="12"/>
              </w:numPr>
              <w:ind w:hanging="720"/>
              <w:rPr>
                <w:rFonts w:ascii="Times New Roman" w:hAnsi="Times New Roman" w:cs="Times New Roman"/>
                <w:b/>
                <w:bCs/>
                <w:sz w:val="24"/>
                <w:szCs w:val="24"/>
              </w:rPr>
            </w:pPr>
            <w:r w:rsidRPr="003579C7">
              <w:rPr>
                <w:rFonts w:ascii="Times New Roman" w:hAnsi="Times New Roman" w:cs="Times New Roman"/>
                <w:b/>
                <w:bCs/>
                <w:sz w:val="24"/>
                <w:szCs w:val="24"/>
              </w:rPr>
              <w:t xml:space="preserve">Täiendada KSH I etapi aruannet ning kajastada käesolevas arvamuses esitatud seisukohti ja muuta eriplaneeringu alasid. </w:t>
            </w:r>
          </w:p>
          <w:p w14:paraId="7DD3545F" w14:textId="77777777" w:rsidR="002C0EA6" w:rsidRPr="003579C7" w:rsidRDefault="002C0EA6" w:rsidP="002C0EA6">
            <w:pPr>
              <w:pStyle w:val="Loendilik"/>
              <w:rPr>
                <w:rFonts w:ascii="Times New Roman" w:hAnsi="Times New Roman" w:cs="Times New Roman"/>
                <w:b/>
                <w:bCs/>
                <w:sz w:val="24"/>
                <w:szCs w:val="24"/>
              </w:rPr>
            </w:pPr>
          </w:p>
          <w:p w14:paraId="2F58BD58" w14:textId="77777777" w:rsidR="002C0EA6" w:rsidRPr="003579C7" w:rsidRDefault="002C0EA6" w:rsidP="002C0EA6">
            <w:pPr>
              <w:pStyle w:val="Loendilik"/>
              <w:numPr>
                <w:ilvl w:val="0"/>
                <w:numId w:val="12"/>
              </w:numPr>
              <w:ind w:hanging="720"/>
              <w:jc w:val="both"/>
              <w:rPr>
                <w:rFonts w:ascii="Times New Roman" w:hAnsi="Times New Roman" w:cs="Times New Roman"/>
                <w:b/>
                <w:bCs/>
                <w:sz w:val="24"/>
                <w:szCs w:val="24"/>
              </w:rPr>
            </w:pPr>
            <w:r w:rsidRPr="003579C7">
              <w:rPr>
                <w:rFonts w:ascii="Times New Roman" w:hAnsi="Times New Roman" w:cs="Times New Roman"/>
                <w:b/>
                <w:bCs/>
                <w:sz w:val="24"/>
                <w:szCs w:val="24"/>
              </w:rPr>
              <w:t xml:space="preserve">Kui Põhja-Sakala Vallavolikogu ei nõustu mõne käesolevas arvamuses esitatud seisukohaga, siis tuleb esitada põhjendused iga täiendusettepaneku osas eraldi. </w:t>
            </w:r>
          </w:p>
          <w:p w14:paraId="7A64A41E" w14:textId="77777777" w:rsidR="002C0EA6" w:rsidRPr="003579C7" w:rsidRDefault="002C0EA6" w:rsidP="002C0EA6">
            <w:pPr>
              <w:pStyle w:val="Loendilik"/>
              <w:rPr>
                <w:rFonts w:ascii="Times New Roman" w:hAnsi="Times New Roman" w:cs="Times New Roman"/>
                <w:sz w:val="24"/>
                <w:szCs w:val="24"/>
              </w:rPr>
            </w:pPr>
          </w:p>
          <w:p w14:paraId="01F91A39" w14:textId="77777777" w:rsidR="002C0EA6" w:rsidRPr="003579C7" w:rsidRDefault="002C0EA6" w:rsidP="002C0EA6">
            <w:pPr>
              <w:pStyle w:val="Loendilik"/>
              <w:rPr>
                <w:rFonts w:ascii="Times New Roman" w:hAnsi="Times New Roman" w:cs="Times New Roman"/>
                <w:sz w:val="24"/>
                <w:szCs w:val="24"/>
              </w:rPr>
            </w:pPr>
          </w:p>
          <w:p w14:paraId="4C6FB1FB" w14:textId="77777777" w:rsidR="002C0EA6" w:rsidRPr="003579C7" w:rsidRDefault="002C0EA6" w:rsidP="002C0EA6">
            <w:pPr>
              <w:pStyle w:val="Loendilik"/>
              <w:numPr>
                <w:ilvl w:val="0"/>
                <w:numId w:val="13"/>
              </w:numPr>
              <w:ind w:hanging="720"/>
              <w:jc w:val="both"/>
              <w:rPr>
                <w:rFonts w:ascii="Times New Roman" w:hAnsi="Times New Roman" w:cs="Times New Roman"/>
                <w:b/>
                <w:bCs/>
                <w:sz w:val="24"/>
                <w:szCs w:val="24"/>
              </w:rPr>
            </w:pPr>
            <w:r w:rsidRPr="003579C7">
              <w:rPr>
                <w:rFonts w:ascii="Times New Roman" w:hAnsi="Times New Roman" w:cs="Times New Roman"/>
                <w:b/>
                <w:bCs/>
                <w:sz w:val="24"/>
                <w:szCs w:val="24"/>
              </w:rPr>
              <w:t xml:space="preserve">SISULISED PÕHJENDUSED </w:t>
            </w:r>
          </w:p>
          <w:p w14:paraId="740BC9A4" w14:textId="77777777" w:rsidR="002C0EA6" w:rsidRPr="003579C7" w:rsidRDefault="002C0EA6" w:rsidP="002C0EA6">
            <w:pPr>
              <w:pStyle w:val="Loendilik"/>
              <w:jc w:val="both"/>
              <w:rPr>
                <w:rFonts w:ascii="Times New Roman" w:hAnsi="Times New Roman" w:cs="Times New Roman"/>
                <w:b/>
                <w:bCs/>
                <w:sz w:val="24"/>
                <w:szCs w:val="24"/>
              </w:rPr>
            </w:pPr>
          </w:p>
          <w:p w14:paraId="03439929" w14:textId="77777777" w:rsidR="002C0EA6" w:rsidRPr="003579C7" w:rsidRDefault="002C0EA6" w:rsidP="002C0EA6">
            <w:pPr>
              <w:pStyle w:val="Loendilik"/>
              <w:numPr>
                <w:ilvl w:val="0"/>
                <w:numId w:val="14"/>
              </w:numPr>
              <w:ind w:hanging="720"/>
              <w:jc w:val="both"/>
              <w:rPr>
                <w:rFonts w:ascii="Times New Roman" w:hAnsi="Times New Roman" w:cs="Times New Roman"/>
                <w:b/>
                <w:bCs/>
                <w:sz w:val="24"/>
                <w:szCs w:val="24"/>
              </w:rPr>
            </w:pPr>
            <w:r w:rsidRPr="003579C7">
              <w:rPr>
                <w:rFonts w:ascii="Times New Roman" w:hAnsi="Times New Roman" w:cs="Times New Roman"/>
                <w:b/>
                <w:bCs/>
                <w:sz w:val="24"/>
                <w:szCs w:val="24"/>
              </w:rPr>
              <w:t xml:space="preserve">22.02.2023 </w:t>
            </w:r>
            <w:r w:rsidRPr="003579C7">
              <w:rPr>
                <w:rFonts w:ascii="Times New Roman" w:hAnsi="Times New Roman" w:cs="Times New Roman"/>
                <w:sz w:val="24"/>
                <w:szCs w:val="24"/>
              </w:rPr>
              <w:t xml:space="preserve">algatas Põhja-Sakala Vallavolikogu otsusega nr 119 kohaliku omavalitsuse eriplaneeringu ja KSH. Planeeringu alaks on märgitud </w:t>
            </w:r>
            <w:proofErr w:type="spellStart"/>
            <w:r w:rsidRPr="003579C7">
              <w:rPr>
                <w:rFonts w:ascii="Times New Roman" w:hAnsi="Times New Roman" w:cs="Times New Roman"/>
                <w:sz w:val="24"/>
                <w:szCs w:val="24"/>
              </w:rPr>
              <w:t>Unakvere</w:t>
            </w:r>
            <w:proofErr w:type="spellEnd"/>
            <w:r w:rsidRPr="003579C7">
              <w:rPr>
                <w:rFonts w:ascii="Times New Roman" w:hAnsi="Times New Roman" w:cs="Times New Roman"/>
                <w:sz w:val="24"/>
                <w:szCs w:val="24"/>
              </w:rPr>
              <w:t xml:space="preserve"> küla ning planeeringu ala suurus on 23,5 km</w:t>
            </w:r>
            <w:r w:rsidRPr="003579C7">
              <w:rPr>
                <w:rFonts w:ascii="Times New Roman" w:hAnsi="Times New Roman" w:cs="Times New Roman"/>
                <w:sz w:val="24"/>
                <w:szCs w:val="24"/>
                <w:vertAlign w:val="superscript"/>
              </w:rPr>
              <w:t>2</w:t>
            </w:r>
            <w:r w:rsidRPr="003579C7">
              <w:rPr>
                <w:rFonts w:ascii="Times New Roman" w:hAnsi="Times New Roman" w:cs="Times New Roman"/>
                <w:sz w:val="24"/>
                <w:szCs w:val="24"/>
              </w:rPr>
              <w:t xml:space="preserve">. Eriplaneeringu </w:t>
            </w:r>
            <w:r w:rsidRPr="003579C7">
              <w:rPr>
                <w:rFonts w:ascii="Times New Roman" w:hAnsi="Times New Roman" w:cs="Times New Roman"/>
                <w:sz w:val="24"/>
                <w:szCs w:val="24"/>
              </w:rPr>
              <w:lastRenderedPageBreak/>
              <w:t xml:space="preserve">korraldajaks on Põhja-Sakala vallavalitsus (edaspidi </w:t>
            </w:r>
            <w:proofErr w:type="spellStart"/>
            <w:r w:rsidRPr="003579C7">
              <w:rPr>
                <w:rFonts w:ascii="Times New Roman" w:hAnsi="Times New Roman" w:cs="Times New Roman"/>
                <w:b/>
                <w:bCs/>
                <w:sz w:val="24"/>
                <w:szCs w:val="24"/>
              </w:rPr>
              <w:t>Unakvere</w:t>
            </w:r>
            <w:proofErr w:type="spellEnd"/>
            <w:r w:rsidRPr="003579C7">
              <w:rPr>
                <w:rFonts w:ascii="Times New Roman" w:hAnsi="Times New Roman" w:cs="Times New Roman"/>
                <w:b/>
                <w:bCs/>
                <w:sz w:val="24"/>
                <w:szCs w:val="24"/>
              </w:rPr>
              <w:t xml:space="preserve"> KOVEP</w:t>
            </w:r>
            <w:r w:rsidRPr="003579C7">
              <w:rPr>
                <w:rFonts w:ascii="Times New Roman" w:hAnsi="Times New Roman" w:cs="Times New Roman"/>
                <w:sz w:val="24"/>
                <w:szCs w:val="24"/>
              </w:rPr>
              <w:t>).</w:t>
            </w:r>
          </w:p>
          <w:p w14:paraId="535761AE" w14:textId="77777777" w:rsidR="002C0EA6" w:rsidRPr="003579C7" w:rsidRDefault="002C0EA6" w:rsidP="002C0EA6">
            <w:pPr>
              <w:pStyle w:val="Loendilik"/>
              <w:jc w:val="both"/>
              <w:rPr>
                <w:rFonts w:ascii="Times New Roman" w:hAnsi="Times New Roman" w:cs="Times New Roman"/>
                <w:b/>
                <w:bCs/>
                <w:sz w:val="24"/>
                <w:szCs w:val="24"/>
              </w:rPr>
            </w:pPr>
          </w:p>
          <w:p w14:paraId="5A4B3B5C" w14:textId="77777777" w:rsidR="002C0EA6" w:rsidRPr="003579C7" w:rsidRDefault="002C0EA6" w:rsidP="002C0EA6">
            <w:pPr>
              <w:pStyle w:val="Loendilik"/>
              <w:numPr>
                <w:ilvl w:val="0"/>
                <w:numId w:val="14"/>
              </w:numPr>
              <w:ind w:hanging="720"/>
              <w:jc w:val="both"/>
              <w:rPr>
                <w:rFonts w:ascii="Times New Roman" w:hAnsi="Times New Roman" w:cs="Times New Roman"/>
                <w:b/>
                <w:bCs/>
                <w:sz w:val="24"/>
                <w:szCs w:val="24"/>
              </w:rPr>
            </w:pPr>
            <w:r w:rsidRPr="003579C7">
              <w:rPr>
                <w:rFonts w:ascii="Times New Roman" w:hAnsi="Times New Roman" w:cs="Times New Roman"/>
                <w:b/>
                <w:bCs/>
                <w:sz w:val="24"/>
                <w:szCs w:val="24"/>
              </w:rPr>
              <w:t xml:space="preserve">Ajaperioodil 10.02.2025-25.03.2025 </w:t>
            </w:r>
            <w:r w:rsidRPr="003579C7">
              <w:rPr>
                <w:rFonts w:ascii="Times New Roman" w:hAnsi="Times New Roman" w:cs="Times New Roman"/>
                <w:sz w:val="24"/>
                <w:szCs w:val="24"/>
              </w:rPr>
              <w:t xml:space="preserve">toimus </w:t>
            </w:r>
            <w:proofErr w:type="spellStart"/>
            <w:r w:rsidRPr="003579C7">
              <w:rPr>
                <w:rFonts w:ascii="Times New Roman" w:hAnsi="Times New Roman" w:cs="Times New Roman"/>
                <w:sz w:val="24"/>
                <w:szCs w:val="24"/>
              </w:rPr>
              <w:t>Unakvere</w:t>
            </w:r>
            <w:proofErr w:type="spellEnd"/>
            <w:r w:rsidRPr="003579C7">
              <w:rPr>
                <w:rFonts w:ascii="Times New Roman" w:hAnsi="Times New Roman" w:cs="Times New Roman"/>
                <w:sz w:val="24"/>
                <w:szCs w:val="24"/>
              </w:rPr>
              <w:t xml:space="preserve"> KOVEP eriplaneeringu asukoha eelvaliku, volikogu otsuse eelnõu ja asjakohaste mõjude, sh KSH esimese etapi aruande avalik väljapanek. Põhja-Sakala valla kodulehe andmetel saab esitada eriplaneeringu kohta arvamusi </w:t>
            </w:r>
            <w:r w:rsidRPr="003579C7">
              <w:rPr>
                <w:rFonts w:ascii="Times New Roman" w:hAnsi="Times New Roman" w:cs="Times New Roman"/>
                <w:b/>
                <w:bCs/>
                <w:sz w:val="24"/>
                <w:szCs w:val="24"/>
              </w:rPr>
              <w:t>kuni 25.03.2025</w:t>
            </w:r>
            <w:r w:rsidRPr="003579C7">
              <w:rPr>
                <w:rFonts w:ascii="Times New Roman" w:hAnsi="Times New Roman" w:cs="Times New Roman"/>
                <w:sz w:val="24"/>
                <w:szCs w:val="24"/>
              </w:rPr>
              <w:t xml:space="preserve">. </w:t>
            </w:r>
          </w:p>
          <w:p w14:paraId="13311F87" w14:textId="77777777" w:rsidR="002C0EA6" w:rsidRPr="003579C7" w:rsidRDefault="002C0EA6" w:rsidP="002C0EA6">
            <w:pPr>
              <w:pStyle w:val="Loendilik"/>
              <w:jc w:val="both"/>
              <w:rPr>
                <w:rFonts w:ascii="Times New Roman" w:hAnsi="Times New Roman" w:cs="Times New Roman"/>
                <w:b/>
                <w:bCs/>
                <w:sz w:val="24"/>
                <w:szCs w:val="24"/>
              </w:rPr>
            </w:pPr>
          </w:p>
          <w:p w14:paraId="5E932F1F" w14:textId="4BECCE81" w:rsidR="002C0EA6" w:rsidRPr="003579C7" w:rsidRDefault="002C0EA6" w:rsidP="002C0EA6">
            <w:pPr>
              <w:pStyle w:val="Loendilik"/>
              <w:numPr>
                <w:ilvl w:val="0"/>
                <w:numId w:val="14"/>
              </w:numPr>
              <w:ind w:hanging="720"/>
              <w:jc w:val="both"/>
              <w:rPr>
                <w:rFonts w:ascii="Times New Roman" w:hAnsi="Times New Roman" w:cs="Times New Roman"/>
                <w:sz w:val="24"/>
                <w:szCs w:val="24"/>
              </w:rPr>
            </w:pPr>
            <w:proofErr w:type="spellStart"/>
            <w:r w:rsidRPr="003579C7">
              <w:rPr>
                <w:rFonts w:ascii="Times New Roman" w:hAnsi="Times New Roman" w:cs="Times New Roman"/>
                <w:sz w:val="24"/>
                <w:szCs w:val="24"/>
              </w:rPr>
              <w:t>Ülde</w:t>
            </w:r>
            <w:proofErr w:type="spellEnd"/>
            <w:r w:rsidRPr="003579C7">
              <w:rPr>
                <w:rFonts w:ascii="Times New Roman" w:hAnsi="Times New Roman" w:cs="Times New Roman"/>
                <w:sz w:val="24"/>
                <w:szCs w:val="24"/>
              </w:rPr>
              <w:t xml:space="preserve"> piirkonna tuuleenergeetika eriplaneeringu asukoha eelvaliku lähteseisukohtade ja keskkonnamõju strateegilise hindamise programmi (edaspidi dokument) avalik väljapanek toimus 24.04.–23.05.2024. Selle ajaperioodi jooksul said isikud esitada oma vastuväiteid ja arvamus. Põhja-Sakala Vallavalitsuse kodulehe (</w:t>
            </w:r>
            <w:hyperlink r:id="rId25" w:history="1">
              <w:r w:rsidRPr="003579C7">
                <w:rPr>
                  <w:rStyle w:val="Hperlink"/>
                  <w:rFonts w:ascii="Times New Roman" w:hAnsi="Times New Roman"/>
                  <w:sz w:val="24"/>
                  <w:szCs w:val="24"/>
                </w:rPr>
                <w:t>https://www.pohja-sakala.ee/eriplaneering</w:t>
              </w:r>
            </w:hyperlink>
            <w:r w:rsidRPr="003579C7">
              <w:rPr>
                <w:rFonts w:ascii="Times New Roman" w:hAnsi="Times New Roman" w:cs="Times New Roman"/>
                <w:sz w:val="24"/>
                <w:szCs w:val="24"/>
              </w:rPr>
              <w:t xml:space="preserve">) andmetel ei ole </w:t>
            </w:r>
            <w:proofErr w:type="spellStart"/>
            <w:r w:rsidRPr="003579C7">
              <w:rPr>
                <w:rFonts w:ascii="Times New Roman" w:hAnsi="Times New Roman" w:cs="Times New Roman"/>
                <w:sz w:val="24"/>
                <w:szCs w:val="24"/>
              </w:rPr>
              <w:t>Ülde</w:t>
            </w:r>
            <w:proofErr w:type="spellEnd"/>
            <w:r w:rsidRPr="003579C7">
              <w:rPr>
                <w:rFonts w:ascii="Times New Roman" w:hAnsi="Times New Roman" w:cs="Times New Roman"/>
                <w:sz w:val="24"/>
                <w:szCs w:val="24"/>
              </w:rPr>
              <w:t xml:space="preserve"> piirkonna eriplaneeringus käesoleval ajal otsuseid</w:t>
            </w:r>
            <w:r w:rsidR="00077490">
              <w:rPr>
                <w:rFonts w:ascii="Times New Roman" w:hAnsi="Times New Roman" w:cs="Times New Roman"/>
                <w:sz w:val="24"/>
                <w:szCs w:val="24"/>
              </w:rPr>
              <w:t>3</w:t>
            </w:r>
            <w:r w:rsidRPr="003579C7">
              <w:rPr>
                <w:rFonts w:ascii="Times New Roman" w:hAnsi="Times New Roman" w:cs="Times New Roman"/>
                <w:sz w:val="24"/>
                <w:szCs w:val="24"/>
              </w:rPr>
              <w:t xml:space="preserve"> vastu võetud ning haldusaktide otsuste eelnõud ei ole ka avaldatud kodulehel. </w:t>
            </w:r>
          </w:p>
          <w:p w14:paraId="4F839120" w14:textId="77777777" w:rsidR="002C0EA6" w:rsidRPr="003579C7" w:rsidRDefault="002C0EA6" w:rsidP="002C0EA6">
            <w:pPr>
              <w:pStyle w:val="Loendilik"/>
              <w:jc w:val="both"/>
              <w:rPr>
                <w:rFonts w:ascii="Times New Roman" w:hAnsi="Times New Roman" w:cs="Times New Roman"/>
                <w:b/>
                <w:bCs/>
                <w:sz w:val="24"/>
                <w:szCs w:val="24"/>
              </w:rPr>
            </w:pPr>
          </w:p>
          <w:p w14:paraId="056362CD" w14:textId="77777777" w:rsidR="002C0EA6" w:rsidRPr="003579C7" w:rsidRDefault="002C0EA6" w:rsidP="002C0EA6">
            <w:pPr>
              <w:pStyle w:val="Loendilik"/>
              <w:numPr>
                <w:ilvl w:val="0"/>
                <w:numId w:val="14"/>
              </w:numPr>
              <w:ind w:hanging="720"/>
              <w:jc w:val="both"/>
              <w:rPr>
                <w:rFonts w:ascii="Times New Roman" w:hAnsi="Times New Roman" w:cs="Times New Roman"/>
                <w:b/>
                <w:bCs/>
                <w:sz w:val="24"/>
                <w:szCs w:val="24"/>
              </w:rPr>
            </w:pPr>
            <w:r w:rsidRPr="003579C7">
              <w:rPr>
                <w:rFonts w:ascii="Times New Roman" w:hAnsi="Times New Roman" w:cs="Times New Roman"/>
                <w:sz w:val="24"/>
                <w:szCs w:val="24"/>
              </w:rPr>
              <w:t xml:space="preserve">Põhja-Sakala valla kodulehel on avaldatud mh </w:t>
            </w:r>
            <w:proofErr w:type="spellStart"/>
            <w:r w:rsidRPr="003579C7">
              <w:rPr>
                <w:rFonts w:ascii="Times New Roman" w:hAnsi="Times New Roman" w:cs="Times New Roman"/>
                <w:sz w:val="24"/>
                <w:szCs w:val="24"/>
              </w:rPr>
              <w:t>Unakvere</w:t>
            </w:r>
            <w:proofErr w:type="spellEnd"/>
            <w:r w:rsidRPr="003579C7">
              <w:rPr>
                <w:rFonts w:ascii="Times New Roman" w:hAnsi="Times New Roman" w:cs="Times New Roman"/>
                <w:sz w:val="24"/>
                <w:szCs w:val="24"/>
              </w:rPr>
              <w:t xml:space="preserve"> KOVEP </w:t>
            </w:r>
            <w:proofErr w:type="spellStart"/>
            <w:r w:rsidRPr="003579C7">
              <w:rPr>
                <w:rFonts w:ascii="Times New Roman" w:hAnsi="Times New Roman" w:cs="Times New Roman"/>
                <w:sz w:val="24"/>
                <w:szCs w:val="24"/>
              </w:rPr>
              <w:t>menetuses</w:t>
            </w:r>
            <w:proofErr w:type="spellEnd"/>
            <w:r w:rsidRPr="003579C7">
              <w:rPr>
                <w:rFonts w:ascii="Times New Roman" w:hAnsi="Times New Roman" w:cs="Times New Roman"/>
                <w:sz w:val="24"/>
                <w:szCs w:val="24"/>
              </w:rPr>
              <w:t xml:space="preserve"> kavandatud vallavolikogu otsuse eelnõu, millega soovib vald võtta vastu Põhja-Sakala valla </w:t>
            </w:r>
            <w:proofErr w:type="spellStart"/>
            <w:r w:rsidRPr="003579C7">
              <w:rPr>
                <w:rFonts w:ascii="Times New Roman" w:hAnsi="Times New Roman" w:cs="Times New Roman"/>
                <w:sz w:val="24"/>
                <w:szCs w:val="24"/>
              </w:rPr>
              <w:t>Unakvere</w:t>
            </w:r>
            <w:proofErr w:type="spellEnd"/>
            <w:r w:rsidRPr="003579C7">
              <w:rPr>
                <w:rFonts w:ascii="Times New Roman" w:hAnsi="Times New Roman" w:cs="Times New Roman"/>
                <w:sz w:val="24"/>
                <w:szCs w:val="24"/>
              </w:rPr>
              <w:t xml:space="preserve"> küla eriplaneeringu ja kinnitada asukoha eelvalik põhijoonisel TU1 ja TU2 osas sobivateks ning võtta vastu Lemma OÜ töö (KSH I etapi aruanne) (edaspidi </w:t>
            </w:r>
            <w:r w:rsidRPr="003579C7">
              <w:rPr>
                <w:rFonts w:ascii="Times New Roman" w:hAnsi="Times New Roman" w:cs="Times New Roman"/>
                <w:b/>
                <w:bCs/>
                <w:sz w:val="24"/>
                <w:szCs w:val="24"/>
              </w:rPr>
              <w:t>otsuse eelnõu</w:t>
            </w:r>
            <w:r w:rsidRPr="003579C7">
              <w:rPr>
                <w:rFonts w:ascii="Times New Roman" w:hAnsi="Times New Roman" w:cs="Times New Roman"/>
                <w:sz w:val="24"/>
                <w:szCs w:val="24"/>
              </w:rPr>
              <w:t xml:space="preserve">). Otsuse eelnõu kohaselt tuulikute kaugus elukondliku hooneni peab olema 1000m. </w:t>
            </w:r>
          </w:p>
          <w:p w14:paraId="50D214B5" w14:textId="77777777" w:rsidR="002C0EA6" w:rsidRPr="003579C7" w:rsidRDefault="002C0EA6" w:rsidP="002C0EA6">
            <w:pPr>
              <w:pStyle w:val="Loendilik"/>
              <w:jc w:val="both"/>
              <w:rPr>
                <w:rFonts w:ascii="Times New Roman" w:hAnsi="Times New Roman" w:cs="Times New Roman"/>
                <w:b/>
                <w:bCs/>
                <w:sz w:val="24"/>
                <w:szCs w:val="24"/>
              </w:rPr>
            </w:pPr>
          </w:p>
          <w:p w14:paraId="26715379" w14:textId="77777777" w:rsidR="002C0EA6" w:rsidRPr="003579C7" w:rsidRDefault="002C0EA6" w:rsidP="002C0EA6">
            <w:pPr>
              <w:pStyle w:val="Loendilik"/>
              <w:numPr>
                <w:ilvl w:val="0"/>
                <w:numId w:val="14"/>
              </w:numPr>
              <w:ind w:hanging="720"/>
              <w:jc w:val="both"/>
              <w:rPr>
                <w:rFonts w:ascii="Times New Roman" w:hAnsi="Times New Roman" w:cs="Times New Roman"/>
                <w:b/>
                <w:bCs/>
                <w:sz w:val="24"/>
                <w:szCs w:val="24"/>
              </w:rPr>
            </w:pPr>
            <w:r w:rsidRPr="003579C7">
              <w:rPr>
                <w:rFonts w:ascii="Times New Roman" w:hAnsi="Times New Roman" w:cs="Times New Roman"/>
                <w:sz w:val="24"/>
                <w:szCs w:val="24"/>
              </w:rPr>
              <w:t xml:space="preserve">Allolevalt esitavad allakirjutanud oma seisukohad </w:t>
            </w:r>
            <w:proofErr w:type="spellStart"/>
            <w:r w:rsidRPr="003579C7">
              <w:rPr>
                <w:rFonts w:ascii="Times New Roman" w:hAnsi="Times New Roman" w:cs="Times New Roman"/>
                <w:sz w:val="24"/>
                <w:szCs w:val="24"/>
              </w:rPr>
              <w:t>Unakvere</w:t>
            </w:r>
            <w:proofErr w:type="spellEnd"/>
            <w:r w:rsidRPr="003579C7">
              <w:rPr>
                <w:rFonts w:ascii="Times New Roman" w:hAnsi="Times New Roman" w:cs="Times New Roman"/>
                <w:sz w:val="24"/>
                <w:szCs w:val="24"/>
              </w:rPr>
              <w:t xml:space="preserve"> KOVEP menetluses ning üldisemad tähelepanud (teadusuuringute puudumise kohta) on kohaldatavad nii </w:t>
            </w:r>
            <w:proofErr w:type="spellStart"/>
            <w:r w:rsidRPr="003579C7">
              <w:rPr>
                <w:rFonts w:ascii="Times New Roman" w:hAnsi="Times New Roman" w:cs="Times New Roman"/>
                <w:sz w:val="24"/>
                <w:szCs w:val="24"/>
              </w:rPr>
              <w:t>Unakvere</w:t>
            </w:r>
            <w:proofErr w:type="spellEnd"/>
            <w:r w:rsidRPr="003579C7">
              <w:rPr>
                <w:rFonts w:ascii="Times New Roman" w:hAnsi="Times New Roman" w:cs="Times New Roman"/>
                <w:sz w:val="24"/>
                <w:szCs w:val="24"/>
              </w:rPr>
              <w:t xml:space="preserve"> kui </w:t>
            </w:r>
            <w:proofErr w:type="spellStart"/>
            <w:r w:rsidRPr="003579C7">
              <w:rPr>
                <w:rFonts w:ascii="Times New Roman" w:hAnsi="Times New Roman" w:cs="Times New Roman"/>
                <w:sz w:val="24"/>
                <w:szCs w:val="24"/>
              </w:rPr>
              <w:t>Ülde</w:t>
            </w:r>
            <w:proofErr w:type="spellEnd"/>
            <w:r w:rsidRPr="003579C7">
              <w:rPr>
                <w:rFonts w:ascii="Times New Roman" w:hAnsi="Times New Roman" w:cs="Times New Roman"/>
                <w:sz w:val="24"/>
                <w:szCs w:val="24"/>
              </w:rPr>
              <w:t xml:space="preserve"> piirkonna eriplaneeringule. </w:t>
            </w:r>
          </w:p>
          <w:p w14:paraId="649C1C20" w14:textId="77777777" w:rsidR="002C0EA6" w:rsidRPr="003579C7" w:rsidRDefault="002C0EA6" w:rsidP="002C0EA6">
            <w:pPr>
              <w:pStyle w:val="Loendilik"/>
              <w:jc w:val="both"/>
              <w:rPr>
                <w:rFonts w:ascii="Times New Roman" w:hAnsi="Times New Roman" w:cs="Times New Roman"/>
                <w:b/>
                <w:bCs/>
                <w:sz w:val="24"/>
                <w:szCs w:val="24"/>
              </w:rPr>
            </w:pPr>
          </w:p>
          <w:p w14:paraId="53EFE94A" w14:textId="77777777" w:rsidR="002C0EA6" w:rsidRPr="003579C7" w:rsidRDefault="002C0EA6" w:rsidP="002C0EA6">
            <w:pPr>
              <w:ind w:left="708"/>
              <w:jc w:val="both"/>
              <w:rPr>
                <w:rFonts w:ascii="Times New Roman" w:hAnsi="Times New Roman" w:cs="Times New Roman"/>
                <w:b/>
                <w:bCs/>
                <w:i/>
                <w:iCs/>
                <w:sz w:val="24"/>
                <w:szCs w:val="24"/>
              </w:rPr>
            </w:pPr>
            <w:r w:rsidRPr="003579C7">
              <w:rPr>
                <w:rFonts w:ascii="Times New Roman" w:hAnsi="Times New Roman" w:cs="Times New Roman"/>
                <w:b/>
                <w:bCs/>
                <w:i/>
                <w:iCs/>
                <w:sz w:val="24"/>
                <w:szCs w:val="24"/>
              </w:rPr>
              <w:t xml:space="preserve">Kavandatud </w:t>
            </w:r>
            <w:proofErr w:type="spellStart"/>
            <w:r w:rsidRPr="003579C7">
              <w:rPr>
                <w:rFonts w:ascii="Times New Roman" w:hAnsi="Times New Roman" w:cs="Times New Roman"/>
                <w:b/>
                <w:bCs/>
                <w:i/>
                <w:iCs/>
                <w:sz w:val="24"/>
                <w:szCs w:val="24"/>
              </w:rPr>
              <w:t>Unakvere</w:t>
            </w:r>
            <w:proofErr w:type="spellEnd"/>
            <w:r w:rsidRPr="003579C7">
              <w:rPr>
                <w:rFonts w:ascii="Times New Roman" w:hAnsi="Times New Roman" w:cs="Times New Roman"/>
                <w:b/>
                <w:bCs/>
                <w:i/>
                <w:iCs/>
                <w:sz w:val="24"/>
                <w:szCs w:val="24"/>
              </w:rPr>
              <w:t xml:space="preserve"> KOVEP menetluses koostatud haldusakt ei vasta õiguspärase haldusakti nõuetele </w:t>
            </w:r>
          </w:p>
          <w:p w14:paraId="35D5AAC7" w14:textId="77777777" w:rsidR="002C0EA6" w:rsidRPr="003579C7" w:rsidRDefault="002C0EA6" w:rsidP="002C0EA6">
            <w:pPr>
              <w:pStyle w:val="Loendilik"/>
              <w:numPr>
                <w:ilvl w:val="0"/>
                <w:numId w:val="14"/>
              </w:numPr>
              <w:ind w:hanging="720"/>
              <w:jc w:val="both"/>
              <w:rPr>
                <w:rFonts w:ascii="Times New Roman" w:eastAsia="Times New Roman" w:hAnsi="Times New Roman" w:cs="Times New Roman"/>
                <w:bCs/>
                <w:kern w:val="0"/>
                <w:sz w:val="24"/>
                <w:szCs w:val="24"/>
                <w14:ligatures w14:val="none"/>
              </w:rPr>
            </w:pPr>
            <w:r w:rsidRPr="003579C7">
              <w:rPr>
                <w:rFonts w:ascii="Times New Roman" w:eastAsia="Times New Roman" w:hAnsi="Times New Roman" w:cs="Times New Roman"/>
                <w:bCs/>
                <w:kern w:val="0"/>
                <w:sz w:val="24"/>
                <w:szCs w:val="24"/>
                <w14:ligatures w14:val="none"/>
              </w:rPr>
              <w:t xml:space="preserve">Haldusakt on õiguspärane, kui ta on antud pädeva haldusorgani poolt andmise hetkel kehtiva õiguse alusel ja sellega kooskõlas, proportsionaalne, kaalutlusvigadeta ning vastab vorminõuetele (haldusmenetluse seadus (HMS) § 54). HMS § 56 lg 1 kohaselt peab kirjalik haldusakt ja soodustava haldusakti andmisest keeldumine olema kirjalikult põhjendatud. Haldusakti põhjenduses tuleb märkida haldusakti andmise faktiline ja õiguslik alus (HMS § 56 lg 2). </w:t>
            </w:r>
          </w:p>
          <w:p w14:paraId="61056789" w14:textId="77777777" w:rsidR="002C0EA6" w:rsidRPr="003579C7" w:rsidRDefault="002C0EA6" w:rsidP="002C0EA6">
            <w:pPr>
              <w:pStyle w:val="Loendilik"/>
              <w:jc w:val="both"/>
              <w:rPr>
                <w:rFonts w:ascii="Times New Roman" w:eastAsia="Times New Roman" w:hAnsi="Times New Roman" w:cs="Times New Roman"/>
                <w:bCs/>
                <w:kern w:val="0"/>
                <w:sz w:val="24"/>
                <w:szCs w:val="24"/>
                <w14:ligatures w14:val="none"/>
              </w:rPr>
            </w:pPr>
          </w:p>
          <w:p w14:paraId="2761EB68" w14:textId="77777777" w:rsidR="002C0EA6" w:rsidRPr="003579C7" w:rsidRDefault="002C0EA6" w:rsidP="002C0EA6">
            <w:pPr>
              <w:pStyle w:val="Loendilik"/>
              <w:numPr>
                <w:ilvl w:val="0"/>
                <w:numId w:val="14"/>
              </w:numPr>
              <w:ind w:hanging="720"/>
              <w:jc w:val="both"/>
              <w:rPr>
                <w:rFonts w:ascii="Times New Roman" w:hAnsi="Times New Roman" w:cs="Times New Roman"/>
                <w:b/>
                <w:bCs/>
                <w:i/>
                <w:iCs/>
                <w:sz w:val="24"/>
                <w:szCs w:val="24"/>
              </w:rPr>
            </w:pPr>
            <w:r w:rsidRPr="003579C7">
              <w:rPr>
                <w:rFonts w:ascii="Times New Roman" w:hAnsi="Times New Roman" w:cs="Times New Roman"/>
                <w:sz w:val="24"/>
                <w:szCs w:val="24"/>
              </w:rPr>
              <w:t xml:space="preserve">Põhja-Sakala vallavolikogu otsuse eelnõu eelnimetatud nõuetele ei vasta. Otsuse eelnõus märgitakse, et Põhja-Sakala valla üldplaneering (ÜP) ei näe ette valla territooriumile tuuleparkide alasid, kuid </w:t>
            </w:r>
            <w:r w:rsidRPr="003579C7">
              <w:rPr>
                <w:rFonts w:ascii="Times New Roman" w:hAnsi="Times New Roman" w:cs="Times New Roman"/>
                <w:sz w:val="24"/>
                <w:szCs w:val="24"/>
                <w:u w:val="single"/>
              </w:rPr>
              <w:t>ei välista põhjendatud juhul</w:t>
            </w:r>
            <w:r w:rsidRPr="003579C7">
              <w:rPr>
                <w:rFonts w:ascii="Times New Roman" w:hAnsi="Times New Roman" w:cs="Times New Roman"/>
                <w:sz w:val="24"/>
                <w:szCs w:val="24"/>
              </w:rPr>
              <w:t xml:space="preserve"> sobivate tingimuste esinemisel nende rajamist. Antud juhul ei nähtu vallavolikogu otsuse eelnõust, millest tuleneb Põhja-Sakala valla </w:t>
            </w:r>
            <w:r w:rsidRPr="003579C7">
              <w:rPr>
                <w:rFonts w:ascii="Times New Roman" w:hAnsi="Times New Roman" w:cs="Times New Roman"/>
                <w:b/>
                <w:bCs/>
                <w:sz w:val="24"/>
                <w:szCs w:val="24"/>
              </w:rPr>
              <w:t xml:space="preserve">põhjendatud vajadus muuta </w:t>
            </w:r>
            <w:proofErr w:type="spellStart"/>
            <w:r w:rsidRPr="003579C7">
              <w:rPr>
                <w:rFonts w:ascii="Times New Roman" w:hAnsi="Times New Roman" w:cs="Times New Roman"/>
                <w:b/>
                <w:bCs/>
                <w:sz w:val="24"/>
                <w:szCs w:val="24"/>
              </w:rPr>
              <w:t>ÜP</w:t>
            </w:r>
            <w:r w:rsidRPr="003579C7">
              <w:rPr>
                <w:rFonts w:ascii="Times New Roman" w:hAnsi="Times New Roman" w:cs="Times New Roman"/>
                <w:sz w:val="24"/>
                <w:szCs w:val="24"/>
              </w:rPr>
              <w:t>-s</w:t>
            </w:r>
            <w:proofErr w:type="spellEnd"/>
            <w:r w:rsidRPr="003579C7">
              <w:rPr>
                <w:rFonts w:ascii="Times New Roman" w:hAnsi="Times New Roman" w:cs="Times New Roman"/>
                <w:sz w:val="24"/>
                <w:szCs w:val="24"/>
              </w:rPr>
              <w:t xml:space="preserve"> kokku lepitud ruumilise planeerimise põhimõtteid. Olgu rõhutatud, et põhjendatud vajaduseks ei saa pidada ühe või kahe arendaja soovi teenida kasumit, vaid põhjendatud vajadus peaks tulenema valla ruumilise planeerimise põhjendatud vajadustest. </w:t>
            </w:r>
          </w:p>
          <w:p w14:paraId="7290B930" w14:textId="77777777" w:rsidR="002C0EA6" w:rsidRPr="003579C7" w:rsidRDefault="002C0EA6" w:rsidP="002C0EA6">
            <w:pPr>
              <w:pStyle w:val="Loendilik"/>
              <w:jc w:val="both"/>
              <w:rPr>
                <w:rFonts w:ascii="Times New Roman" w:hAnsi="Times New Roman" w:cs="Times New Roman"/>
                <w:b/>
                <w:bCs/>
                <w:i/>
                <w:iCs/>
                <w:sz w:val="24"/>
                <w:szCs w:val="24"/>
              </w:rPr>
            </w:pPr>
          </w:p>
          <w:p w14:paraId="351D606C" w14:textId="77777777" w:rsidR="002C0EA6" w:rsidRPr="003579C7" w:rsidRDefault="002C0EA6" w:rsidP="002C0EA6">
            <w:pPr>
              <w:pStyle w:val="Loendilik"/>
              <w:numPr>
                <w:ilvl w:val="0"/>
                <w:numId w:val="14"/>
              </w:numPr>
              <w:ind w:hanging="720"/>
              <w:jc w:val="both"/>
              <w:rPr>
                <w:rFonts w:ascii="Times New Roman" w:hAnsi="Times New Roman" w:cs="Times New Roman"/>
                <w:b/>
                <w:bCs/>
                <w:i/>
                <w:iCs/>
                <w:sz w:val="24"/>
                <w:szCs w:val="24"/>
              </w:rPr>
            </w:pPr>
            <w:r w:rsidRPr="003579C7">
              <w:rPr>
                <w:rFonts w:ascii="Times New Roman" w:hAnsi="Times New Roman" w:cs="Times New Roman"/>
                <w:sz w:val="24"/>
                <w:szCs w:val="24"/>
              </w:rPr>
              <w:t xml:space="preserve">Põhja-Sakala valla üldplaneeringu seletuskirja kohaselt kajastab ÜP valla 10 aastase perspektiiviga ruumilise planeerimise põhimõtteid (vt lk 7). Valla ÜP kehtestati 2022 ning vähem kui 1 aasta hiljem on vald algatanud eriplaneeringud (nii </w:t>
            </w:r>
            <w:proofErr w:type="spellStart"/>
            <w:r w:rsidRPr="003579C7">
              <w:rPr>
                <w:rFonts w:ascii="Times New Roman" w:hAnsi="Times New Roman" w:cs="Times New Roman"/>
                <w:sz w:val="24"/>
                <w:szCs w:val="24"/>
              </w:rPr>
              <w:t>Unakveres</w:t>
            </w:r>
            <w:proofErr w:type="spellEnd"/>
            <w:r w:rsidRPr="003579C7">
              <w:rPr>
                <w:rFonts w:ascii="Times New Roman" w:hAnsi="Times New Roman" w:cs="Times New Roman"/>
                <w:sz w:val="24"/>
                <w:szCs w:val="24"/>
              </w:rPr>
              <w:t xml:space="preserve"> kui </w:t>
            </w:r>
            <w:proofErr w:type="spellStart"/>
            <w:r w:rsidRPr="003579C7">
              <w:rPr>
                <w:rFonts w:ascii="Times New Roman" w:hAnsi="Times New Roman" w:cs="Times New Roman"/>
                <w:sz w:val="24"/>
                <w:szCs w:val="24"/>
              </w:rPr>
              <w:t>Ülde</w:t>
            </w:r>
            <w:proofErr w:type="spellEnd"/>
            <w:r w:rsidRPr="003579C7">
              <w:rPr>
                <w:rFonts w:ascii="Times New Roman" w:hAnsi="Times New Roman" w:cs="Times New Roman"/>
                <w:sz w:val="24"/>
                <w:szCs w:val="24"/>
              </w:rPr>
              <w:t xml:space="preserve"> piirkonnas) ning muutnud varasemalt 10 aastaks seatud ruumilise planeerimise põhimõtteid ja eesmärke. Otsuse eelnõus puuduvad mistahes </w:t>
            </w:r>
            <w:r w:rsidRPr="003579C7">
              <w:rPr>
                <w:rFonts w:ascii="Times New Roman" w:hAnsi="Times New Roman" w:cs="Times New Roman"/>
                <w:sz w:val="24"/>
                <w:szCs w:val="24"/>
              </w:rPr>
              <w:lastRenderedPageBreak/>
              <w:t xml:space="preserve">põhjendused, mis kinnitaksid tuulepargi rajamise vajalikkust Põhja-Sakala valla territooriumile. </w:t>
            </w:r>
          </w:p>
          <w:p w14:paraId="4308DDFC" w14:textId="77777777" w:rsidR="002C0EA6" w:rsidRPr="003579C7" w:rsidRDefault="002C0EA6" w:rsidP="002C0EA6">
            <w:pPr>
              <w:pStyle w:val="Loendilik"/>
              <w:jc w:val="both"/>
              <w:rPr>
                <w:rFonts w:ascii="Times New Roman" w:hAnsi="Times New Roman" w:cs="Times New Roman"/>
                <w:b/>
                <w:bCs/>
                <w:i/>
                <w:iCs/>
                <w:sz w:val="24"/>
                <w:szCs w:val="24"/>
              </w:rPr>
            </w:pPr>
          </w:p>
          <w:p w14:paraId="4638E2B7" w14:textId="77777777" w:rsidR="002C0EA6" w:rsidRPr="003579C7" w:rsidRDefault="002C0EA6" w:rsidP="002C0EA6">
            <w:pPr>
              <w:pStyle w:val="Loendilik"/>
              <w:numPr>
                <w:ilvl w:val="0"/>
                <w:numId w:val="14"/>
              </w:numPr>
              <w:ind w:hanging="720"/>
              <w:jc w:val="both"/>
              <w:rPr>
                <w:rFonts w:ascii="Times New Roman" w:hAnsi="Times New Roman" w:cs="Times New Roman"/>
                <w:b/>
                <w:bCs/>
                <w:i/>
                <w:iCs/>
                <w:sz w:val="24"/>
                <w:szCs w:val="24"/>
              </w:rPr>
            </w:pPr>
            <w:r w:rsidRPr="003579C7">
              <w:rPr>
                <w:rFonts w:ascii="Times New Roman" w:hAnsi="Times New Roman" w:cs="Times New Roman"/>
                <w:sz w:val="24"/>
                <w:szCs w:val="24"/>
              </w:rPr>
              <w:t xml:space="preserve">ÜP seletuskirja kohaselt väärtustatakse väljakujunenud asustusmustri säilimist, </w:t>
            </w:r>
            <w:r w:rsidRPr="003579C7">
              <w:rPr>
                <w:rFonts w:ascii="Times New Roman" w:hAnsi="Times New Roman" w:cs="Times New Roman"/>
                <w:i/>
                <w:iCs/>
                <w:sz w:val="24"/>
                <w:szCs w:val="24"/>
              </w:rPr>
              <w:t xml:space="preserve">maastikulist ja ruumilist omapära. Üldplaneeringuga väärtustatakse ja säilitatakse piirkonna terviklikke väärtuslikke põllumajandusmaid. </w:t>
            </w:r>
            <w:r w:rsidRPr="003579C7">
              <w:rPr>
                <w:rFonts w:ascii="Times New Roman" w:hAnsi="Times New Roman" w:cs="Times New Roman"/>
                <w:i/>
                <w:iCs/>
                <w:sz w:val="24"/>
                <w:szCs w:val="24"/>
                <w:u w:val="single"/>
              </w:rPr>
              <w:t>Välditakse väärtuslike põllumajandusmaade muul otstarbel, kui maa harimiseks, kasutusele võtmist</w:t>
            </w:r>
            <w:r w:rsidRPr="003579C7">
              <w:rPr>
                <w:rFonts w:ascii="Times New Roman" w:hAnsi="Times New Roman" w:cs="Times New Roman"/>
                <w:i/>
                <w:iCs/>
                <w:sz w:val="24"/>
                <w:szCs w:val="24"/>
              </w:rPr>
              <w:t xml:space="preserve">. </w:t>
            </w:r>
            <w:r w:rsidRPr="003579C7">
              <w:rPr>
                <w:rFonts w:ascii="Times New Roman" w:hAnsi="Times New Roman" w:cs="Times New Roman"/>
                <w:b/>
                <w:bCs/>
                <w:sz w:val="24"/>
                <w:szCs w:val="24"/>
              </w:rPr>
              <w:t xml:space="preserve">Eelnev ÜP-st tulenev põhimõte välistab selle, et väärtuslikke põllumajandusmaid kasutatakse tootmismaadena. </w:t>
            </w:r>
            <w:r w:rsidRPr="003579C7">
              <w:rPr>
                <w:rFonts w:ascii="Times New Roman" w:hAnsi="Times New Roman" w:cs="Times New Roman"/>
                <w:sz w:val="24"/>
                <w:szCs w:val="24"/>
              </w:rPr>
              <w:t xml:space="preserve">Olenemata eelnevast aga on </w:t>
            </w:r>
            <w:proofErr w:type="spellStart"/>
            <w:r w:rsidRPr="003579C7">
              <w:rPr>
                <w:rFonts w:ascii="Times New Roman" w:hAnsi="Times New Roman" w:cs="Times New Roman"/>
                <w:sz w:val="24"/>
                <w:szCs w:val="24"/>
              </w:rPr>
              <w:t>Unakvere</w:t>
            </w:r>
            <w:proofErr w:type="spellEnd"/>
            <w:r w:rsidRPr="003579C7">
              <w:rPr>
                <w:rFonts w:ascii="Times New Roman" w:hAnsi="Times New Roman" w:cs="Times New Roman"/>
                <w:sz w:val="24"/>
                <w:szCs w:val="24"/>
              </w:rPr>
              <w:t xml:space="preserve"> KSH I etapi aruandes selgelt märgitud, et </w:t>
            </w:r>
            <w:r w:rsidRPr="003579C7">
              <w:rPr>
                <w:rFonts w:ascii="Times New Roman" w:hAnsi="Times New Roman" w:cs="Times New Roman"/>
                <w:i/>
                <w:iCs/>
                <w:sz w:val="24"/>
                <w:szCs w:val="24"/>
              </w:rPr>
              <w:t xml:space="preserve">näiteks saavad tuulikud ja põllumajandus koos eksisteerida </w:t>
            </w:r>
            <w:r w:rsidRPr="003579C7">
              <w:rPr>
                <w:rFonts w:ascii="Times New Roman" w:hAnsi="Times New Roman" w:cs="Times New Roman"/>
                <w:sz w:val="24"/>
                <w:szCs w:val="24"/>
              </w:rPr>
              <w:t xml:space="preserve">(vt </w:t>
            </w:r>
            <w:proofErr w:type="spellStart"/>
            <w:r w:rsidRPr="003579C7">
              <w:rPr>
                <w:rFonts w:ascii="Times New Roman" w:hAnsi="Times New Roman" w:cs="Times New Roman"/>
                <w:sz w:val="24"/>
                <w:szCs w:val="24"/>
              </w:rPr>
              <w:t>Unakvere</w:t>
            </w:r>
            <w:proofErr w:type="spellEnd"/>
            <w:r w:rsidRPr="003579C7">
              <w:rPr>
                <w:rFonts w:ascii="Times New Roman" w:hAnsi="Times New Roman" w:cs="Times New Roman"/>
                <w:sz w:val="24"/>
                <w:szCs w:val="24"/>
              </w:rPr>
              <w:t xml:space="preserve"> eriplaneeringu asukoha eelvalik lk 11). Isegi kui tuulikud ja põllumajandus saavad koos eksisteerida, ei ole eelnev kooskõlas ÜP-st tuleneva põhimõttega, mille korral väärtuslikke põllumajandusmaid kasutatakse ainult maa harimiseks. Tuulikute aluse maana väärtuslike põllumajandusmaade kasutusele võtt peaks olema erakordsetest asjaoludest põhjendatud, on ju ilmselge, et tuulikute rajamisega killustatakse põllumajandusmaad ning hävib see osa põllumajandusmaast, mis on vajalik juurdepääsuteede või muude tehnorajatiste rajamiseks. Selliseid põhjendusi ei nähtu ei KSH I etapi aruandes ega ka otsuse eelnõus. </w:t>
            </w:r>
          </w:p>
          <w:p w14:paraId="0F5E5BFA" w14:textId="77777777" w:rsidR="002C0EA6" w:rsidRPr="003579C7" w:rsidRDefault="002C0EA6" w:rsidP="002C0EA6">
            <w:pPr>
              <w:pStyle w:val="Loendilik"/>
              <w:jc w:val="both"/>
              <w:rPr>
                <w:rFonts w:ascii="Times New Roman" w:hAnsi="Times New Roman" w:cs="Times New Roman"/>
                <w:b/>
                <w:bCs/>
                <w:i/>
                <w:iCs/>
                <w:sz w:val="24"/>
                <w:szCs w:val="24"/>
              </w:rPr>
            </w:pPr>
          </w:p>
          <w:p w14:paraId="31FB42F7" w14:textId="77777777" w:rsidR="002C0EA6" w:rsidRPr="003579C7" w:rsidRDefault="002C0EA6" w:rsidP="002C0EA6">
            <w:pPr>
              <w:pStyle w:val="Loendilik"/>
              <w:numPr>
                <w:ilvl w:val="0"/>
                <w:numId w:val="14"/>
              </w:numPr>
              <w:ind w:hanging="720"/>
              <w:jc w:val="both"/>
              <w:rPr>
                <w:rFonts w:ascii="Times New Roman" w:hAnsi="Times New Roman" w:cs="Times New Roman"/>
                <w:b/>
                <w:bCs/>
                <w:i/>
                <w:iCs/>
                <w:sz w:val="24"/>
                <w:szCs w:val="24"/>
              </w:rPr>
            </w:pPr>
            <w:r w:rsidRPr="003579C7">
              <w:rPr>
                <w:rFonts w:ascii="Times New Roman" w:hAnsi="Times New Roman" w:cs="Times New Roman"/>
                <w:sz w:val="24"/>
                <w:szCs w:val="24"/>
              </w:rPr>
              <w:t xml:space="preserve">Allakirjutanud viitavad, et seadusandja tahtekohaselt saab KOVEP-iga ÜP-d muuta ainult erandlike asjaolude esinemise korral. Seejuures </w:t>
            </w:r>
            <w:proofErr w:type="spellStart"/>
            <w:r w:rsidRPr="003579C7">
              <w:rPr>
                <w:rFonts w:ascii="Times New Roman" w:hAnsi="Times New Roman" w:cs="Times New Roman"/>
                <w:sz w:val="24"/>
                <w:szCs w:val="24"/>
              </w:rPr>
              <w:t>PlanS</w:t>
            </w:r>
            <w:proofErr w:type="spellEnd"/>
            <w:r w:rsidRPr="003579C7">
              <w:rPr>
                <w:rFonts w:ascii="Times New Roman" w:hAnsi="Times New Roman" w:cs="Times New Roman"/>
                <w:sz w:val="24"/>
                <w:szCs w:val="24"/>
              </w:rPr>
              <w:t xml:space="preserve"> § 95 lg 8</w:t>
            </w:r>
            <w:r w:rsidRPr="003579C7">
              <w:rPr>
                <w:rFonts w:ascii="Times New Roman" w:hAnsi="Times New Roman" w:cs="Times New Roman"/>
                <w:sz w:val="24"/>
                <w:szCs w:val="24"/>
                <w:vertAlign w:val="superscript"/>
              </w:rPr>
              <w:t>2</w:t>
            </w:r>
            <w:r w:rsidRPr="003579C7">
              <w:rPr>
                <w:rFonts w:ascii="Times New Roman" w:hAnsi="Times New Roman" w:cs="Times New Roman"/>
                <w:sz w:val="24"/>
                <w:szCs w:val="24"/>
              </w:rPr>
              <w:t xml:space="preserve"> annab kohalikule omavalitsusele võimaluse teha ÜP muutmise ettepanek eriplaneeringuga, </w:t>
            </w:r>
            <w:r w:rsidRPr="003579C7">
              <w:rPr>
                <w:rFonts w:ascii="Times New Roman" w:hAnsi="Times New Roman" w:cs="Times New Roman"/>
                <w:sz w:val="24"/>
                <w:szCs w:val="24"/>
                <w:u w:val="single"/>
              </w:rPr>
              <w:t xml:space="preserve">kuid seda ainult siis kui ÜP kehtestamise järgselt on muutunud õigusaktid või ilmnenud uued faktilised </w:t>
            </w:r>
            <w:r w:rsidRPr="003579C7">
              <w:rPr>
                <w:rFonts w:ascii="Times New Roman" w:hAnsi="Times New Roman" w:cs="Times New Roman"/>
                <w:sz w:val="24"/>
                <w:szCs w:val="24"/>
                <w:u w:val="single"/>
              </w:rPr>
              <w:lastRenderedPageBreak/>
              <w:t xml:space="preserve">asjaolud. </w:t>
            </w:r>
            <w:r w:rsidRPr="003579C7">
              <w:rPr>
                <w:rFonts w:ascii="Times New Roman" w:hAnsi="Times New Roman" w:cs="Times New Roman"/>
                <w:sz w:val="24"/>
                <w:szCs w:val="24"/>
              </w:rPr>
              <w:t xml:space="preserve">Seega saab üldplaneeringu muutmine toimuda ainult erandlikult kui on täidetud kaks eeldust: (i) üldplaneeringu järgselt on õigusaktid muutunud või (ii) on ilmnenud uued faktilised asjaolud. Seaduse nõuete all on seadusandja pidanud silmas näiteks radarite piirangute leevendamisest tulenevaid muutunud õigusakte. Käesoleval juhul selliseid erandlikke asjaolusid ei esine, mistõttu ei saa eriplaneeringuga muuta ÜP-d ning ei saa võtta väärtuslikud põllumajandusmaad kasutusele osaliselt tootmismaadena. </w:t>
            </w:r>
          </w:p>
          <w:p w14:paraId="0F44B99A" w14:textId="77777777" w:rsidR="002C0EA6" w:rsidRPr="003579C7" w:rsidRDefault="002C0EA6" w:rsidP="002C0EA6">
            <w:pPr>
              <w:pStyle w:val="Loendilik"/>
              <w:jc w:val="both"/>
              <w:rPr>
                <w:rFonts w:ascii="Times New Roman" w:hAnsi="Times New Roman" w:cs="Times New Roman"/>
                <w:b/>
                <w:bCs/>
                <w:i/>
                <w:iCs/>
                <w:sz w:val="24"/>
                <w:szCs w:val="24"/>
              </w:rPr>
            </w:pPr>
          </w:p>
          <w:p w14:paraId="5A910171" w14:textId="77777777" w:rsidR="002C0EA6" w:rsidRPr="003579C7" w:rsidRDefault="002C0EA6" w:rsidP="002C0EA6">
            <w:pPr>
              <w:pStyle w:val="Loendilik"/>
              <w:numPr>
                <w:ilvl w:val="0"/>
                <w:numId w:val="14"/>
              </w:numPr>
              <w:ind w:hanging="720"/>
              <w:jc w:val="both"/>
              <w:rPr>
                <w:rFonts w:ascii="Times New Roman" w:hAnsi="Times New Roman" w:cs="Times New Roman"/>
                <w:b/>
                <w:bCs/>
                <w:i/>
                <w:iCs/>
                <w:sz w:val="24"/>
                <w:szCs w:val="24"/>
              </w:rPr>
            </w:pPr>
            <w:r w:rsidRPr="003579C7">
              <w:rPr>
                <w:rFonts w:ascii="Times New Roman" w:hAnsi="Times New Roman" w:cs="Times New Roman"/>
                <w:sz w:val="24"/>
                <w:szCs w:val="24"/>
              </w:rPr>
              <w:t xml:space="preserve">Lisaks käsitleb ÜP seletuskirja p-s 5.2.3.2. üksnes tuulikuid kogu kõrgusega kuni 150m, kuid eriplaneeringuga soovitakse arendada ca 290 m kõrguseid tuulikuid. Allakirjutanud on seisukohal, et tegelikkuses on enam kui 150m kõrgused tuulikud Põhja-Sakala vallas tegelikkuses </w:t>
            </w:r>
            <w:proofErr w:type="spellStart"/>
            <w:r w:rsidRPr="003579C7">
              <w:rPr>
                <w:rFonts w:ascii="Times New Roman" w:hAnsi="Times New Roman" w:cs="Times New Roman"/>
                <w:sz w:val="24"/>
                <w:szCs w:val="24"/>
              </w:rPr>
              <w:t>ÜP-ga</w:t>
            </w:r>
            <w:proofErr w:type="spellEnd"/>
            <w:r w:rsidRPr="003579C7">
              <w:rPr>
                <w:rFonts w:ascii="Times New Roman" w:hAnsi="Times New Roman" w:cs="Times New Roman"/>
                <w:sz w:val="24"/>
                <w:szCs w:val="24"/>
              </w:rPr>
              <w:t xml:space="preserve"> üldse välistatud. Kui vald oleks ÜP kehtestamise kontekstis soovinud ka kõrgemate tuulikute võimaldamist valla piires, siis oleks seda kindlasti üldplaneeringu seletuskirjas märgitud. </w:t>
            </w:r>
          </w:p>
          <w:p w14:paraId="07F1243F" w14:textId="77777777" w:rsidR="002C0EA6" w:rsidRPr="003579C7" w:rsidRDefault="002C0EA6" w:rsidP="002C0EA6">
            <w:pPr>
              <w:pStyle w:val="Loendilik"/>
              <w:jc w:val="both"/>
              <w:rPr>
                <w:rFonts w:ascii="Times New Roman" w:hAnsi="Times New Roman" w:cs="Times New Roman"/>
                <w:b/>
                <w:bCs/>
                <w:i/>
                <w:iCs/>
                <w:sz w:val="24"/>
                <w:szCs w:val="24"/>
              </w:rPr>
            </w:pPr>
          </w:p>
          <w:p w14:paraId="49083058" w14:textId="77777777" w:rsidR="002C0EA6" w:rsidRPr="003579C7" w:rsidRDefault="002C0EA6" w:rsidP="002C0EA6">
            <w:pPr>
              <w:pStyle w:val="Loendilik"/>
              <w:numPr>
                <w:ilvl w:val="0"/>
                <w:numId w:val="14"/>
              </w:numPr>
              <w:ind w:hanging="720"/>
              <w:jc w:val="both"/>
              <w:rPr>
                <w:rFonts w:ascii="Times New Roman" w:hAnsi="Times New Roman" w:cs="Times New Roman"/>
                <w:b/>
                <w:bCs/>
                <w:i/>
                <w:iCs/>
                <w:sz w:val="24"/>
                <w:szCs w:val="24"/>
              </w:rPr>
            </w:pPr>
            <w:r w:rsidRPr="003579C7">
              <w:rPr>
                <w:rFonts w:ascii="Times New Roman" w:hAnsi="Times New Roman" w:cs="Times New Roman"/>
                <w:sz w:val="24"/>
                <w:szCs w:val="24"/>
              </w:rPr>
              <w:t xml:space="preserve">Kavandatav eelnõu ei ole kooskõlas  Euroopa Liidu taastuvenergia direktiiviga (nr 2018/2001). Nimetatud direktiiv rõhutab, et taastuvenergiale üleminek peab olema kooskõlas looduskaitse põhimõtetega ning ei tohi kaasa aidata elurikkuse hävimisele. Direktiiv sätestab, et </w:t>
            </w:r>
            <w:r w:rsidRPr="003579C7">
              <w:rPr>
                <w:rFonts w:ascii="Times New Roman" w:hAnsi="Times New Roman" w:cs="Times New Roman"/>
                <w:b/>
                <w:bCs/>
                <w:sz w:val="24"/>
                <w:szCs w:val="24"/>
              </w:rPr>
              <w:t>taastuvenergiale üleminek ei tohi kahjustada olemasolevaid looduskooslusi, elupaiku ega liike</w:t>
            </w:r>
            <w:r w:rsidRPr="003579C7">
              <w:rPr>
                <w:rFonts w:ascii="Times New Roman" w:hAnsi="Times New Roman" w:cs="Times New Roman"/>
                <w:sz w:val="24"/>
                <w:szCs w:val="24"/>
              </w:rPr>
              <w:t xml:space="preserve"> (vt artikkel 15c).  Isegi KSH I etapi aruanne viitab selgelt nahkhiirtele kaasneb tuulikute rajamise korral hukkumisrisk. Kusjuures KSH I etapi aruande lk-l 72 on esile toodud et mitme erineva liigi puhul on hukkumise risk keskmine või isegi kõrge. Seega on igati mõistetav, et tuulikute </w:t>
            </w:r>
            <w:r w:rsidRPr="003579C7">
              <w:rPr>
                <w:rFonts w:ascii="Times New Roman" w:hAnsi="Times New Roman" w:cs="Times New Roman"/>
                <w:sz w:val="24"/>
                <w:szCs w:val="24"/>
              </w:rPr>
              <w:lastRenderedPageBreak/>
              <w:t xml:space="preserve">kavandamine asukohta, kus kaasneb </w:t>
            </w:r>
            <w:proofErr w:type="spellStart"/>
            <w:r w:rsidRPr="003579C7">
              <w:rPr>
                <w:rFonts w:ascii="Times New Roman" w:hAnsi="Times New Roman" w:cs="Times New Roman"/>
                <w:sz w:val="24"/>
                <w:szCs w:val="24"/>
              </w:rPr>
              <w:t>nahkhiiret</w:t>
            </w:r>
            <w:proofErr w:type="spellEnd"/>
            <w:r w:rsidRPr="003579C7">
              <w:rPr>
                <w:rFonts w:ascii="Times New Roman" w:hAnsi="Times New Roman" w:cs="Times New Roman"/>
                <w:sz w:val="24"/>
                <w:szCs w:val="24"/>
              </w:rPr>
              <w:t xml:space="preserve"> hukkumise kõrge oht, on selges vastuolus taastuvenergia direktiiviga. Olukorras, kus nahkhiirte kaitseks rakendatavate leevendusmeetmete optimaalset perioodi ei ole teada, on ennatlik ja EL taastuvenergia direktiivi põhimõtetega vastuolus planeerida tuulikuid Põhja-Sakala eriplaneeringu TU 1 ja TU2 aladele. Ühtlasi on nahkhiirte uuringud puudulikud, sest KSH I etapi aruandes on selgesõnaliselt osundatud, et vaatlused viidi läbi rände perioodi lõpul, mil aktiivsus on juba madal (vt KSH I etapi aruande lk 73). Enne planeeringu menetluse jätkamist </w:t>
            </w:r>
            <w:r w:rsidRPr="003579C7">
              <w:rPr>
                <w:rFonts w:ascii="Times New Roman" w:hAnsi="Times New Roman" w:cs="Times New Roman"/>
                <w:sz w:val="24"/>
                <w:szCs w:val="24"/>
                <w:u w:val="single"/>
              </w:rPr>
              <w:t xml:space="preserve">tuleb veenduda, et nahkhiiretele ei esine hukkumisriske. </w:t>
            </w:r>
          </w:p>
          <w:p w14:paraId="5A33874B" w14:textId="77777777" w:rsidR="002C0EA6" w:rsidRPr="003579C7" w:rsidRDefault="002C0EA6" w:rsidP="002C0EA6">
            <w:pPr>
              <w:pStyle w:val="Loendilik"/>
              <w:jc w:val="both"/>
              <w:rPr>
                <w:rFonts w:ascii="Times New Roman" w:hAnsi="Times New Roman" w:cs="Times New Roman"/>
                <w:b/>
                <w:bCs/>
                <w:i/>
                <w:iCs/>
                <w:sz w:val="24"/>
                <w:szCs w:val="24"/>
              </w:rPr>
            </w:pPr>
          </w:p>
          <w:p w14:paraId="05DA3499" w14:textId="77777777" w:rsidR="002C0EA6" w:rsidRPr="003579C7" w:rsidRDefault="002C0EA6" w:rsidP="002C0EA6">
            <w:pPr>
              <w:pStyle w:val="Loendilik"/>
              <w:numPr>
                <w:ilvl w:val="0"/>
                <w:numId w:val="14"/>
              </w:numPr>
              <w:ind w:hanging="720"/>
              <w:jc w:val="both"/>
              <w:rPr>
                <w:rFonts w:ascii="Times New Roman" w:hAnsi="Times New Roman" w:cs="Times New Roman"/>
                <w:b/>
                <w:bCs/>
                <w:i/>
                <w:iCs/>
                <w:sz w:val="24"/>
                <w:szCs w:val="24"/>
              </w:rPr>
            </w:pPr>
            <w:proofErr w:type="spellStart"/>
            <w:r w:rsidRPr="003579C7">
              <w:rPr>
                <w:rFonts w:ascii="Times New Roman" w:hAnsi="Times New Roman" w:cs="Times New Roman"/>
                <w:sz w:val="24"/>
                <w:szCs w:val="24"/>
              </w:rPr>
              <w:t>Unakvere</w:t>
            </w:r>
            <w:proofErr w:type="spellEnd"/>
            <w:r w:rsidRPr="003579C7">
              <w:rPr>
                <w:rFonts w:ascii="Times New Roman" w:hAnsi="Times New Roman" w:cs="Times New Roman"/>
                <w:sz w:val="24"/>
                <w:szCs w:val="24"/>
              </w:rPr>
              <w:t xml:space="preserve"> KSH I etapi aruanne on selgelt vastuolus taastuvenergia direktiivi põhimõtetega. Näiteks on KSH I etapi aruandes kajastatud </w:t>
            </w:r>
            <w:r w:rsidRPr="003579C7">
              <w:rPr>
                <w:rFonts w:ascii="Times New Roman" w:hAnsi="Times New Roman" w:cs="Times New Roman"/>
                <w:i/>
                <w:iCs/>
                <w:sz w:val="24"/>
                <w:szCs w:val="24"/>
              </w:rPr>
              <w:t xml:space="preserve">kavandatav tegevus </w:t>
            </w:r>
            <w:r w:rsidRPr="003579C7">
              <w:rPr>
                <w:rFonts w:ascii="Times New Roman" w:hAnsi="Times New Roman" w:cs="Times New Roman"/>
                <w:i/>
                <w:iCs/>
                <w:sz w:val="24"/>
                <w:szCs w:val="24"/>
                <w:u w:val="single"/>
              </w:rPr>
              <w:t>ei ole otseselt</w:t>
            </w:r>
            <w:r w:rsidRPr="003579C7">
              <w:rPr>
                <w:rFonts w:ascii="Times New Roman" w:hAnsi="Times New Roman" w:cs="Times New Roman"/>
                <w:i/>
                <w:iCs/>
                <w:sz w:val="24"/>
                <w:szCs w:val="24"/>
              </w:rPr>
              <w:t xml:space="preserve"> vajalik linnu- ja loodusalade kaitse-eesmärkide saavutamiseks </w:t>
            </w:r>
            <w:r w:rsidRPr="003579C7">
              <w:rPr>
                <w:rFonts w:ascii="Times New Roman" w:hAnsi="Times New Roman" w:cs="Times New Roman"/>
                <w:sz w:val="24"/>
                <w:szCs w:val="24"/>
              </w:rPr>
              <w:t xml:space="preserve">(vt lk 20). Tegelikkuses on kavandataval tegevusel hoopiski negatiivne mõju linnu- ja loodusaladele, sest nende pesitsuspaigad ja elukohad saavad kahjustatud. Veelgi enam, Natura ala, mis jääb eriplaneeringu alale, peaks taastuvenergia direktiivi alusel olema igal juhul ja alati kaitstud. </w:t>
            </w:r>
          </w:p>
          <w:p w14:paraId="1F2077B9" w14:textId="77777777" w:rsidR="002C0EA6" w:rsidRPr="003579C7" w:rsidRDefault="002C0EA6" w:rsidP="002C0EA6">
            <w:pPr>
              <w:pStyle w:val="Loendilik"/>
              <w:jc w:val="both"/>
              <w:rPr>
                <w:rFonts w:ascii="Times New Roman" w:hAnsi="Times New Roman" w:cs="Times New Roman"/>
                <w:b/>
                <w:bCs/>
                <w:i/>
                <w:iCs/>
                <w:sz w:val="24"/>
                <w:szCs w:val="24"/>
              </w:rPr>
            </w:pPr>
          </w:p>
          <w:p w14:paraId="3B9DB924" w14:textId="77777777" w:rsidR="002C0EA6" w:rsidRPr="003579C7" w:rsidRDefault="002C0EA6" w:rsidP="002C0EA6">
            <w:pPr>
              <w:pStyle w:val="Loendilik"/>
              <w:numPr>
                <w:ilvl w:val="0"/>
                <w:numId w:val="14"/>
              </w:numPr>
              <w:ind w:hanging="720"/>
              <w:jc w:val="both"/>
              <w:rPr>
                <w:rFonts w:ascii="Times New Roman" w:hAnsi="Times New Roman" w:cs="Times New Roman"/>
                <w:b/>
                <w:bCs/>
                <w:i/>
                <w:iCs/>
                <w:sz w:val="24"/>
                <w:szCs w:val="24"/>
              </w:rPr>
            </w:pPr>
            <w:proofErr w:type="spellStart"/>
            <w:r w:rsidRPr="003579C7">
              <w:rPr>
                <w:rFonts w:ascii="Times New Roman" w:hAnsi="Times New Roman" w:cs="Times New Roman"/>
                <w:sz w:val="24"/>
                <w:szCs w:val="24"/>
              </w:rPr>
              <w:t>Unakvere</w:t>
            </w:r>
            <w:proofErr w:type="spellEnd"/>
            <w:r w:rsidRPr="003579C7">
              <w:rPr>
                <w:rFonts w:ascii="Times New Roman" w:hAnsi="Times New Roman" w:cs="Times New Roman"/>
                <w:sz w:val="24"/>
                <w:szCs w:val="24"/>
              </w:rPr>
              <w:t xml:space="preserve"> KSH I etapi aruanne on vastuoluline. Ühelt poolt lk-l 20 väidab KSH I etapi aruanne, et linnualade puhul teostati hindamine ainult 5km raadiuses, kuid samal lehel märgib, et osade linnuliikide puhul on toitumislendude ulatumine kaugemale kui 5km siiski võimalik. See tähendab, et KSH I etapi aruanne </w:t>
            </w:r>
            <w:r w:rsidRPr="003579C7">
              <w:rPr>
                <w:rFonts w:ascii="Times New Roman" w:hAnsi="Times New Roman" w:cs="Times New Roman"/>
                <w:sz w:val="24"/>
                <w:szCs w:val="24"/>
                <w:u w:val="single"/>
              </w:rPr>
              <w:t xml:space="preserve">ei ole kõiki mõjusid õigesti ja kogumis hinnanud, sest mõjualadena on käsitletud väiksemat ala kui see, kuhu mõjutused võivad ulatuda. </w:t>
            </w:r>
          </w:p>
          <w:p w14:paraId="2CD4781D" w14:textId="77777777" w:rsidR="002C0EA6" w:rsidRPr="003579C7" w:rsidRDefault="002C0EA6" w:rsidP="002C0EA6">
            <w:pPr>
              <w:pStyle w:val="Loendilik"/>
              <w:jc w:val="both"/>
              <w:rPr>
                <w:rFonts w:ascii="Times New Roman" w:hAnsi="Times New Roman" w:cs="Times New Roman"/>
                <w:b/>
                <w:bCs/>
                <w:i/>
                <w:iCs/>
                <w:sz w:val="24"/>
                <w:szCs w:val="24"/>
              </w:rPr>
            </w:pPr>
          </w:p>
          <w:p w14:paraId="6E10C8CC" w14:textId="77777777" w:rsidR="002C0EA6" w:rsidRPr="003579C7" w:rsidRDefault="002C0EA6" w:rsidP="002C0EA6">
            <w:pPr>
              <w:pStyle w:val="Loendilik"/>
              <w:numPr>
                <w:ilvl w:val="0"/>
                <w:numId w:val="14"/>
              </w:numPr>
              <w:ind w:hanging="720"/>
              <w:jc w:val="both"/>
              <w:rPr>
                <w:rFonts w:ascii="Times New Roman" w:hAnsi="Times New Roman" w:cs="Times New Roman"/>
                <w:b/>
                <w:bCs/>
                <w:i/>
                <w:iCs/>
                <w:sz w:val="24"/>
                <w:szCs w:val="24"/>
              </w:rPr>
            </w:pPr>
            <w:r w:rsidRPr="003579C7">
              <w:rPr>
                <w:rFonts w:ascii="Times New Roman" w:hAnsi="Times New Roman" w:cs="Times New Roman"/>
                <w:sz w:val="24"/>
                <w:szCs w:val="24"/>
              </w:rPr>
              <w:t xml:space="preserve">Ainuüksi eeltoodud tingimustel on </w:t>
            </w:r>
            <w:proofErr w:type="spellStart"/>
            <w:r w:rsidRPr="003579C7">
              <w:rPr>
                <w:rFonts w:ascii="Times New Roman" w:hAnsi="Times New Roman" w:cs="Times New Roman"/>
                <w:sz w:val="24"/>
                <w:szCs w:val="24"/>
              </w:rPr>
              <w:t>Unakvere</w:t>
            </w:r>
            <w:proofErr w:type="spellEnd"/>
            <w:r w:rsidRPr="003579C7">
              <w:rPr>
                <w:rFonts w:ascii="Times New Roman" w:hAnsi="Times New Roman" w:cs="Times New Roman"/>
                <w:sz w:val="24"/>
                <w:szCs w:val="24"/>
              </w:rPr>
              <w:t xml:space="preserve"> eriplaneeringu menetlus vastuolus Põhja-Sakala valla üldplaneeringuga ning ei vasta õiguspärase haldusakti nõuetele, kuna see ei ole kooskõlas kõrgema astme planeeringuga ehk </w:t>
            </w:r>
            <w:proofErr w:type="spellStart"/>
            <w:r w:rsidRPr="003579C7">
              <w:rPr>
                <w:rFonts w:ascii="Times New Roman" w:hAnsi="Times New Roman" w:cs="Times New Roman"/>
                <w:sz w:val="24"/>
                <w:szCs w:val="24"/>
              </w:rPr>
              <w:t>ÜP-ga</w:t>
            </w:r>
            <w:proofErr w:type="spellEnd"/>
            <w:r w:rsidRPr="003579C7">
              <w:rPr>
                <w:rFonts w:ascii="Times New Roman" w:hAnsi="Times New Roman" w:cs="Times New Roman"/>
                <w:sz w:val="24"/>
                <w:szCs w:val="24"/>
              </w:rPr>
              <w:t xml:space="preserve">. </w:t>
            </w:r>
          </w:p>
          <w:p w14:paraId="14F43944" w14:textId="77777777" w:rsidR="002C0EA6" w:rsidRPr="003579C7" w:rsidRDefault="002C0EA6" w:rsidP="002C0EA6">
            <w:pPr>
              <w:pStyle w:val="Loendilik"/>
              <w:jc w:val="both"/>
              <w:rPr>
                <w:rFonts w:ascii="Times New Roman" w:hAnsi="Times New Roman" w:cs="Times New Roman"/>
                <w:b/>
                <w:bCs/>
                <w:i/>
                <w:iCs/>
                <w:sz w:val="24"/>
                <w:szCs w:val="24"/>
              </w:rPr>
            </w:pPr>
          </w:p>
          <w:p w14:paraId="227C7B17" w14:textId="47E09B2E" w:rsidR="002C0EA6" w:rsidRPr="0070522B" w:rsidRDefault="002C0EA6" w:rsidP="0070522B">
            <w:pPr>
              <w:pStyle w:val="Loendilik"/>
              <w:jc w:val="both"/>
              <w:rPr>
                <w:rFonts w:ascii="Times New Roman" w:hAnsi="Times New Roman" w:cs="Times New Roman"/>
                <w:b/>
                <w:bCs/>
                <w:i/>
                <w:iCs/>
                <w:sz w:val="24"/>
                <w:szCs w:val="24"/>
              </w:rPr>
            </w:pPr>
            <w:r w:rsidRPr="003579C7">
              <w:rPr>
                <w:rFonts w:ascii="Times New Roman" w:hAnsi="Times New Roman" w:cs="Times New Roman"/>
                <w:sz w:val="24"/>
                <w:szCs w:val="24"/>
              </w:rPr>
              <w:t xml:space="preserve"> </w:t>
            </w:r>
            <w:r w:rsidRPr="003579C7">
              <w:rPr>
                <w:rFonts w:ascii="Times New Roman" w:hAnsi="Times New Roman" w:cs="Times New Roman"/>
                <w:b/>
                <w:bCs/>
                <w:i/>
                <w:iCs/>
                <w:sz w:val="24"/>
                <w:szCs w:val="24"/>
              </w:rPr>
              <w:t xml:space="preserve">KOVEP koostamine tuleb lõpetada </w:t>
            </w:r>
            <w:proofErr w:type="spellStart"/>
            <w:r w:rsidRPr="003579C7">
              <w:rPr>
                <w:rFonts w:ascii="Times New Roman" w:hAnsi="Times New Roman" w:cs="Times New Roman"/>
                <w:b/>
                <w:bCs/>
                <w:i/>
                <w:iCs/>
                <w:sz w:val="24"/>
                <w:szCs w:val="24"/>
              </w:rPr>
              <w:t>Unakvere</w:t>
            </w:r>
            <w:proofErr w:type="spellEnd"/>
            <w:r w:rsidRPr="003579C7">
              <w:rPr>
                <w:rFonts w:ascii="Times New Roman" w:hAnsi="Times New Roman" w:cs="Times New Roman"/>
                <w:b/>
                <w:bCs/>
                <w:i/>
                <w:iCs/>
                <w:sz w:val="24"/>
                <w:szCs w:val="24"/>
              </w:rPr>
              <w:t xml:space="preserve"> küla osas </w:t>
            </w:r>
          </w:p>
          <w:p w14:paraId="1C8AE638" w14:textId="77777777" w:rsidR="002C0EA6" w:rsidRPr="003579C7" w:rsidRDefault="002C0EA6" w:rsidP="002C0EA6">
            <w:pPr>
              <w:pStyle w:val="Loendilik"/>
              <w:numPr>
                <w:ilvl w:val="0"/>
                <w:numId w:val="14"/>
              </w:numPr>
              <w:ind w:hanging="720"/>
              <w:jc w:val="both"/>
              <w:rPr>
                <w:rFonts w:ascii="Times New Roman" w:hAnsi="Times New Roman" w:cs="Times New Roman"/>
                <w:sz w:val="24"/>
                <w:szCs w:val="24"/>
              </w:rPr>
            </w:pPr>
            <w:proofErr w:type="spellStart"/>
            <w:r w:rsidRPr="003579C7">
              <w:rPr>
                <w:rFonts w:ascii="Times New Roman" w:hAnsi="Times New Roman" w:cs="Times New Roman"/>
                <w:sz w:val="24"/>
                <w:szCs w:val="24"/>
              </w:rPr>
              <w:t>PlanS</w:t>
            </w:r>
            <w:proofErr w:type="spellEnd"/>
            <w:r w:rsidRPr="003579C7">
              <w:rPr>
                <w:rFonts w:ascii="Times New Roman" w:hAnsi="Times New Roman" w:cs="Times New Roman"/>
                <w:sz w:val="24"/>
                <w:szCs w:val="24"/>
              </w:rPr>
              <w:t xml:space="preserve"> § 97 lg 1 kohaselt võib KOVEP koostamise korraldaja lõpetada KOVEP ja KSH eelkõige juhul, kui ilmnevad asjaolud, mis välistavad planeeringu elluviimise tulevikus. Tegelikkuses on </w:t>
            </w:r>
            <w:proofErr w:type="spellStart"/>
            <w:r w:rsidRPr="003579C7">
              <w:rPr>
                <w:rFonts w:ascii="Times New Roman" w:hAnsi="Times New Roman" w:cs="Times New Roman"/>
                <w:sz w:val="24"/>
                <w:szCs w:val="24"/>
              </w:rPr>
              <w:t>PlanS</w:t>
            </w:r>
            <w:proofErr w:type="spellEnd"/>
            <w:r w:rsidRPr="003579C7">
              <w:rPr>
                <w:rFonts w:ascii="Times New Roman" w:hAnsi="Times New Roman" w:cs="Times New Roman"/>
                <w:sz w:val="24"/>
                <w:szCs w:val="24"/>
              </w:rPr>
              <w:t xml:space="preserve"> § 97 lg 1 avatud loetelu ning KOVE ja KSH koostamise võib lõpetada ka seaduses nimetamata juhtudel. </w:t>
            </w:r>
          </w:p>
          <w:p w14:paraId="17AEA30D" w14:textId="77777777" w:rsidR="002C0EA6" w:rsidRPr="003579C7" w:rsidRDefault="002C0EA6" w:rsidP="002C0EA6">
            <w:pPr>
              <w:pStyle w:val="Loendilik"/>
              <w:jc w:val="both"/>
              <w:rPr>
                <w:rFonts w:ascii="Times New Roman" w:hAnsi="Times New Roman" w:cs="Times New Roman"/>
                <w:sz w:val="24"/>
                <w:szCs w:val="24"/>
              </w:rPr>
            </w:pPr>
          </w:p>
          <w:p w14:paraId="21B1DFC0" w14:textId="77777777" w:rsidR="002C0EA6" w:rsidRPr="003579C7" w:rsidRDefault="002C0EA6" w:rsidP="002C0EA6">
            <w:pPr>
              <w:pStyle w:val="Loendilik"/>
              <w:numPr>
                <w:ilvl w:val="0"/>
                <w:numId w:val="14"/>
              </w:numPr>
              <w:ind w:hanging="720"/>
              <w:jc w:val="both"/>
              <w:rPr>
                <w:rFonts w:ascii="Times New Roman" w:hAnsi="Times New Roman" w:cs="Times New Roman"/>
                <w:b/>
                <w:bCs/>
                <w:i/>
                <w:iCs/>
                <w:sz w:val="24"/>
                <w:szCs w:val="24"/>
              </w:rPr>
            </w:pPr>
            <w:r w:rsidRPr="003579C7">
              <w:rPr>
                <w:rFonts w:ascii="Times New Roman" w:hAnsi="Times New Roman" w:cs="Times New Roman"/>
                <w:sz w:val="24"/>
                <w:szCs w:val="24"/>
              </w:rPr>
              <w:t xml:space="preserve">Nii nagu allakirjutanud on eelnevalt selgitanud, siis otsuse eelnõus kavandatud tegevused on vastuolud </w:t>
            </w:r>
            <w:proofErr w:type="spellStart"/>
            <w:r w:rsidRPr="003579C7">
              <w:rPr>
                <w:rFonts w:ascii="Times New Roman" w:hAnsi="Times New Roman" w:cs="Times New Roman"/>
                <w:sz w:val="24"/>
                <w:szCs w:val="24"/>
              </w:rPr>
              <w:t>ÜP-ga</w:t>
            </w:r>
            <w:proofErr w:type="spellEnd"/>
            <w:r w:rsidRPr="003579C7">
              <w:rPr>
                <w:rFonts w:ascii="Times New Roman" w:hAnsi="Times New Roman" w:cs="Times New Roman"/>
                <w:sz w:val="24"/>
                <w:szCs w:val="24"/>
              </w:rPr>
              <w:t xml:space="preserve"> ning seetõttu on ilmnenud asjaolud, </w:t>
            </w:r>
            <w:r w:rsidRPr="003579C7">
              <w:rPr>
                <w:rFonts w:ascii="Times New Roman" w:hAnsi="Times New Roman" w:cs="Times New Roman"/>
                <w:sz w:val="24"/>
                <w:szCs w:val="24"/>
                <w:u w:val="single"/>
              </w:rPr>
              <w:t>mis välistavad planeeringu elluviimise tulevikus</w:t>
            </w:r>
            <w:r w:rsidRPr="003579C7">
              <w:rPr>
                <w:rFonts w:ascii="Times New Roman" w:hAnsi="Times New Roman" w:cs="Times New Roman"/>
                <w:sz w:val="24"/>
                <w:szCs w:val="24"/>
              </w:rPr>
              <w:t xml:space="preserve">. Eriplaneeringu elluviimine on välistatud ka seetõttu, et </w:t>
            </w:r>
            <w:proofErr w:type="spellStart"/>
            <w:r w:rsidRPr="003579C7">
              <w:rPr>
                <w:rFonts w:ascii="Times New Roman" w:hAnsi="Times New Roman" w:cs="Times New Roman"/>
                <w:sz w:val="24"/>
                <w:szCs w:val="24"/>
              </w:rPr>
              <w:t>Unakvere</w:t>
            </w:r>
            <w:proofErr w:type="spellEnd"/>
            <w:r w:rsidRPr="003579C7">
              <w:rPr>
                <w:rFonts w:ascii="Times New Roman" w:hAnsi="Times New Roman" w:cs="Times New Roman"/>
                <w:sz w:val="24"/>
                <w:szCs w:val="24"/>
              </w:rPr>
              <w:t xml:space="preserve"> eriplaneeringu planeeringu alasse jääb </w:t>
            </w:r>
            <w:proofErr w:type="spellStart"/>
            <w:r w:rsidRPr="003579C7">
              <w:rPr>
                <w:rFonts w:ascii="Times New Roman" w:hAnsi="Times New Roman" w:cs="Times New Roman"/>
                <w:sz w:val="24"/>
                <w:szCs w:val="24"/>
              </w:rPr>
              <w:t>Parika</w:t>
            </w:r>
            <w:proofErr w:type="spellEnd"/>
            <w:r w:rsidRPr="003579C7">
              <w:rPr>
                <w:rFonts w:ascii="Times New Roman" w:hAnsi="Times New Roman" w:cs="Times New Roman"/>
                <w:sz w:val="24"/>
                <w:szCs w:val="24"/>
              </w:rPr>
              <w:t xml:space="preserve"> linnuala, mis on omakorda metsis mänguala, kus mängivad vähemalt 20 metsisekukke (vt KSH I etapi aruanne lk 23). Tuulikute rajamine linnuala vahetusse lähedusse oleks ilmselgelt vastuolus looduskaitseliste eesmärkidega ning tuulikute rajamine planeeringu alale oleks tulevikus välistatud. </w:t>
            </w:r>
          </w:p>
          <w:p w14:paraId="3FE17ACD" w14:textId="77777777" w:rsidR="002C0EA6" w:rsidRPr="003579C7" w:rsidRDefault="002C0EA6" w:rsidP="002C0EA6">
            <w:pPr>
              <w:pStyle w:val="Loendilik"/>
              <w:jc w:val="both"/>
              <w:rPr>
                <w:rFonts w:ascii="Times New Roman" w:hAnsi="Times New Roman" w:cs="Times New Roman"/>
                <w:sz w:val="24"/>
                <w:szCs w:val="24"/>
              </w:rPr>
            </w:pPr>
          </w:p>
          <w:p w14:paraId="4830F133" w14:textId="77777777" w:rsidR="002C0EA6" w:rsidRPr="003579C7" w:rsidRDefault="002C0EA6" w:rsidP="002C0EA6">
            <w:pPr>
              <w:pStyle w:val="Loendilik"/>
              <w:numPr>
                <w:ilvl w:val="0"/>
                <w:numId w:val="14"/>
              </w:numPr>
              <w:ind w:hanging="720"/>
              <w:jc w:val="both"/>
              <w:rPr>
                <w:rFonts w:ascii="Times New Roman" w:hAnsi="Times New Roman" w:cs="Times New Roman"/>
                <w:sz w:val="24"/>
                <w:szCs w:val="24"/>
              </w:rPr>
            </w:pPr>
            <w:r w:rsidRPr="003579C7">
              <w:rPr>
                <w:rFonts w:ascii="Times New Roman" w:hAnsi="Times New Roman" w:cs="Times New Roman"/>
                <w:sz w:val="24"/>
                <w:szCs w:val="24"/>
              </w:rPr>
              <w:t xml:space="preserve">Tegelikkuses oleks Põhja-Sakala vald olnud kohustatud keelduma eriplaneeringu algatamisest. Seega esineb alus eriplaneeringu koostamise menetluse lõpetamiseks </w:t>
            </w:r>
            <w:proofErr w:type="spellStart"/>
            <w:r w:rsidRPr="003579C7">
              <w:rPr>
                <w:rFonts w:ascii="Times New Roman" w:hAnsi="Times New Roman" w:cs="Times New Roman"/>
                <w:sz w:val="24"/>
                <w:szCs w:val="24"/>
              </w:rPr>
              <w:t>PlanS</w:t>
            </w:r>
            <w:proofErr w:type="spellEnd"/>
            <w:r w:rsidRPr="003579C7">
              <w:rPr>
                <w:rFonts w:ascii="Times New Roman" w:hAnsi="Times New Roman" w:cs="Times New Roman"/>
                <w:sz w:val="24"/>
                <w:szCs w:val="24"/>
              </w:rPr>
              <w:t xml:space="preserve"> § 97 lg 1 p 1 alusel. </w:t>
            </w:r>
          </w:p>
          <w:p w14:paraId="18A20C7E" w14:textId="77777777" w:rsidR="002C0EA6" w:rsidRPr="003579C7" w:rsidRDefault="002C0EA6" w:rsidP="002C0EA6">
            <w:pPr>
              <w:pStyle w:val="Loendilik"/>
              <w:jc w:val="both"/>
              <w:rPr>
                <w:rFonts w:ascii="Times New Roman" w:hAnsi="Times New Roman" w:cs="Times New Roman"/>
                <w:sz w:val="24"/>
                <w:szCs w:val="24"/>
              </w:rPr>
            </w:pPr>
          </w:p>
          <w:p w14:paraId="16B6140B" w14:textId="481DB47B" w:rsidR="002C0EA6" w:rsidRPr="0070522B" w:rsidRDefault="002C0EA6" w:rsidP="0070522B">
            <w:pPr>
              <w:pStyle w:val="Loendilik"/>
              <w:jc w:val="both"/>
              <w:rPr>
                <w:rFonts w:ascii="Times New Roman" w:hAnsi="Times New Roman" w:cs="Times New Roman"/>
                <w:b/>
                <w:bCs/>
                <w:i/>
                <w:iCs/>
                <w:sz w:val="24"/>
                <w:szCs w:val="24"/>
              </w:rPr>
            </w:pPr>
            <w:r w:rsidRPr="003579C7">
              <w:rPr>
                <w:rFonts w:ascii="Times New Roman" w:hAnsi="Times New Roman" w:cs="Times New Roman"/>
                <w:b/>
                <w:bCs/>
                <w:i/>
                <w:iCs/>
                <w:sz w:val="24"/>
                <w:szCs w:val="24"/>
              </w:rPr>
              <w:t xml:space="preserve">KOVEP menetlus tuleb lõpetada </w:t>
            </w:r>
            <w:proofErr w:type="spellStart"/>
            <w:r w:rsidRPr="003579C7">
              <w:rPr>
                <w:rFonts w:ascii="Times New Roman" w:hAnsi="Times New Roman" w:cs="Times New Roman"/>
                <w:b/>
                <w:bCs/>
                <w:i/>
                <w:iCs/>
                <w:sz w:val="24"/>
                <w:szCs w:val="24"/>
              </w:rPr>
              <w:t>Ülde</w:t>
            </w:r>
            <w:proofErr w:type="spellEnd"/>
            <w:r w:rsidRPr="003579C7">
              <w:rPr>
                <w:rFonts w:ascii="Times New Roman" w:hAnsi="Times New Roman" w:cs="Times New Roman"/>
                <w:b/>
                <w:bCs/>
                <w:i/>
                <w:iCs/>
                <w:sz w:val="24"/>
                <w:szCs w:val="24"/>
              </w:rPr>
              <w:t xml:space="preserve"> piirkonna osas </w:t>
            </w:r>
          </w:p>
          <w:p w14:paraId="622B977A" w14:textId="77777777" w:rsidR="002C0EA6" w:rsidRPr="003579C7" w:rsidRDefault="002C0EA6" w:rsidP="002C0EA6">
            <w:pPr>
              <w:pStyle w:val="Loendilik"/>
              <w:numPr>
                <w:ilvl w:val="0"/>
                <w:numId w:val="14"/>
              </w:numPr>
              <w:ind w:hanging="720"/>
              <w:jc w:val="both"/>
              <w:rPr>
                <w:rFonts w:ascii="Times New Roman" w:hAnsi="Times New Roman" w:cs="Times New Roman"/>
                <w:sz w:val="24"/>
                <w:szCs w:val="24"/>
              </w:rPr>
            </w:pPr>
            <w:proofErr w:type="spellStart"/>
            <w:r w:rsidRPr="003579C7">
              <w:rPr>
                <w:rFonts w:ascii="Times New Roman" w:hAnsi="Times New Roman" w:cs="Times New Roman"/>
                <w:sz w:val="24"/>
                <w:szCs w:val="24"/>
              </w:rPr>
              <w:t>Ülde</w:t>
            </w:r>
            <w:proofErr w:type="spellEnd"/>
            <w:r w:rsidRPr="003579C7">
              <w:rPr>
                <w:rFonts w:ascii="Times New Roman" w:hAnsi="Times New Roman" w:cs="Times New Roman"/>
                <w:sz w:val="24"/>
                <w:szCs w:val="24"/>
              </w:rPr>
              <w:t xml:space="preserve"> tuulepargi piirkond on Olustvere lähedal ja jääks </w:t>
            </w:r>
            <w:proofErr w:type="spellStart"/>
            <w:r w:rsidRPr="003579C7">
              <w:rPr>
                <w:rFonts w:ascii="Times New Roman" w:hAnsi="Times New Roman" w:cs="Times New Roman"/>
                <w:sz w:val="24"/>
                <w:szCs w:val="24"/>
              </w:rPr>
              <w:t>Tääksi</w:t>
            </w:r>
            <w:proofErr w:type="spellEnd"/>
            <w:r w:rsidRPr="003579C7">
              <w:rPr>
                <w:rFonts w:ascii="Times New Roman" w:hAnsi="Times New Roman" w:cs="Times New Roman"/>
                <w:sz w:val="24"/>
                <w:szCs w:val="24"/>
              </w:rPr>
              <w:t xml:space="preserve"> oja ning </w:t>
            </w:r>
            <w:proofErr w:type="spellStart"/>
            <w:r w:rsidRPr="003579C7">
              <w:rPr>
                <w:rFonts w:ascii="Times New Roman" w:hAnsi="Times New Roman" w:cs="Times New Roman"/>
                <w:sz w:val="24"/>
                <w:szCs w:val="24"/>
              </w:rPr>
              <w:t>Ülde</w:t>
            </w:r>
            <w:proofErr w:type="spellEnd"/>
            <w:r w:rsidRPr="003579C7">
              <w:rPr>
                <w:rFonts w:ascii="Times New Roman" w:hAnsi="Times New Roman" w:cs="Times New Roman"/>
                <w:sz w:val="24"/>
                <w:szCs w:val="24"/>
              </w:rPr>
              <w:t xml:space="preserve"> küla </w:t>
            </w:r>
            <w:proofErr w:type="spellStart"/>
            <w:r w:rsidRPr="003579C7">
              <w:rPr>
                <w:rFonts w:ascii="Times New Roman" w:hAnsi="Times New Roman" w:cs="Times New Roman"/>
                <w:sz w:val="24"/>
                <w:szCs w:val="24"/>
              </w:rPr>
              <w:t>hajaasustusega</w:t>
            </w:r>
            <w:proofErr w:type="spellEnd"/>
            <w:r w:rsidRPr="003579C7">
              <w:rPr>
                <w:rFonts w:ascii="Times New Roman" w:hAnsi="Times New Roman" w:cs="Times New Roman"/>
                <w:sz w:val="24"/>
                <w:szCs w:val="24"/>
              </w:rPr>
              <w:t xml:space="preserve"> piirkonda. Ka </w:t>
            </w:r>
            <w:proofErr w:type="spellStart"/>
            <w:r w:rsidRPr="003579C7">
              <w:rPr>
                <w:rFonts w:ascii="Times New Roman" w:hAnsi="Times New Roman" w:cs="Times New Roman"/>
                <w:sz w:val="24"/>
                <w:szCs w:val="24"/>
              </w:rPr>
              <w:t>Ülde</w:t>
            </w:r>
            <w:proofErr w:type="spellEnd"/>
            <w:r w:rsidRPr="003579C7">
              <w:rPr>
                <w:rFonts w:ascii="Times New Roman" w:hAnsi="Times New Roman" w:cs="Times New Roman"/>
                <w:sz w:val="24"/>
                <w:szCs w:val="24"/>
              </w:rPr>
              <w:t xml:space="preserve"> piirkonna tuulparkide arendamisega esinevad ülekaalukad huvid, mis õigustavad kohaliku omavalitsuse eriplaneeringu menetluse lõpetamist. </w:t>
            </w:r>
          </w:p>
          <w:p w14:paraId="3D5F06FA" w14:textId="77777777" w:rsidR="002C0EA6" w:rsidRPr="003579C7" w:rsidRDefault="002C0EA6" w:rsidP="002C0EA6">
            <w:pPr>
              <w:pStyle w:val="Loendilik"/>
              <w:jc w:val="both"/>
              <w:rPr>
                <w:rFonts w:ascii="Times New Roman" w:hAnsi="Times New Roman" w:cs="Times New Roman"/>
                <w:sz w:val="24"/>
                <w:szCs w:val="24"/>
              </w:rPr>
            </w:pPr>
          </w:p>
          <w:p w14:paraId="019B6EA1" w14:textId="77777777" w:rsidR="002C0EA6" w:rsidRPr="003579C7" w:rsidRDefault="002C0EA6" w:rsidP="002C0EA6">
            <w:pPr>
              <w:pStyle w:val="Loendilik"/>
              <w:numPr>
                <w:ilvl w:val="0"/>
                <w:numId w:val="14"/>
              </w:numPr>
              <w:ind w:hanging="720"/>
              <w:jc w:val="both"/>
              <w:rPr>
                <w:rFonts w:ascii="Times New Roman" w:hAnsi="Times New Roman" w:cs="Times New Roman"/>
                <w:sz w:val="24"/>
                <w:szCs w:val="24"/>
              </w:rPr>
            </w:pPr>
            <w:r w:rsidRPr="003579C7">
              <w:rPr>
                <w:rFonts w:ascii="Times New Roman" w:hAnsi="Times New Roman" w:cs="Times New Roman"/>
                <w:sz w:val="24"/>
                <w:szCs w:val="24"/>
              </w:rPr>
              <w:t xml:space="preserve">KSH lähteseisukohtade ja KSH programmi lk-l 38 on selgesõnaliselt kirjeldatud, et perspektiivse tuulepargi ala piirkonda jäävad </w:t>
            </w:r>
            <w:r w:rsidRPr="003579C7">
              <w:rPr>
                <w:rFonts w:ascii="Times New Roman" w:hAnsi="Times New Roman" w:cs="Times New Roman"/>
                <w:b/>
                <w:bCs/>
                <w:sz w:val="24"/>
                <w:szCs w:val="24"/>
              </w:rPr>
              <w:t>mitmed</w:t>
            </w:r>
            <w:r w:rsidRPr="003579C7">
              <w:rPr>
                <w:rFonts w:ascii="Times New Roman" w:hAnsi="Times New Roman" w:cs="Times New Roman"/>
                <w:sz w:val="24"/>
                <w:szCs w:val="24"/>
              </w:rPr>
              <w:t xml:space="preserve"> Põhja-Sakala valla üldplaneeringu </w:t>
            </w:r>
            <w:r w:rsidRPr="003579C7">
              <w:rPr>
                <w:rFonts w:ascii="Times New Roman" w:hAnsi="Times New Roman" w:cs="Times New Roman"/>
                <w:b/>
                <w:bCs/>
                <w:sz w:val="24"/>
                <w:szCs w:val="24"/>
              </w:rPr>
              <w:t>väärtuste ja piirangute joonisele kantud arheoloogiatundlikud alad</w:t>
            </w:r>
            <w:r w:rsidRPr="003579C7">
              <w:rPr>
                <w:rFonts w:ascii="Times New Roman" w:hAnsi="Times New Roman" w:cs="Times New Roman"/>
                <w:sz w:val="24"/>
                <w:szCs w:val="24"/>
              </w:rPr>
              <w:t xml:space="preserve">, kus muistete elupaikade, matmiskohtade, tööpaikade ja pühapaikade avastamise tõenäosus on väga suur. Käesoleval juhul ei selgu </w:t>
            </w:r>
            <w:proofErr w:type="spellStart"/>
            <w:r w:rsidRPr="003579C7">
              <w:rPr>
                <w:rFonts w:ascii="Times New Roman" w:hAnsi="Times New Roman" w:cs="Times New Roman"/>
                <w:sz w:val="24"/>
                <w:szCs w:val="24"/>
              </w:rPr>
              <w:t>Ülde</w:t>
            </w:r>
            <w:proofErr w:type="spellEnd"/>
            <w:r w:rsidRPr="003579C7">
              <w:rPr>
                <w:rFonts w:ascii="Times New Roman" w:hAnsi="Times New Roman" w:cs="Times New Roman"/>
                <w:sz w:val="24"/>
                <w:szCs w:val="24"/>
              </w:rPr>
              <w:t xml:space="preserve"> piirkonna eriplaneeringu materjalidest, miks peaks rajama tuulepargi eelkirjeldatud aladele, kui selline tegevus on vastuolus ÜP seletuskirjas lk-l 41 kajastatud väärtuste tagamise põhimõttega. </w:t>
            </w:r>
          </w:p>
          <w:p w14:paraId="42EFC6BE" w14:textId="77777777" w:rsidR="002C0EA6" w:rsidRPr="003579C7" w:rsidRDefault="002C0EA6" w:rsidP="002C0EA6">
            <w:pPr>
              <w:pStyle w:val="Loendilik"/>
              <w:jc w:val="both"/>
              <w:rPr>
                <w:rFonts w:ascii="Times New Roman" w:hAnsi="Times New Roman" w:cs="Times New Roman"/>
                <w:sz w:val="24"/>
                <w:szCs w:val="24"/>
              </w:rPr>
            </w:pPr>
          </w:p>
          <w:p w14:paraId="03A83FF8" w14:textId="77777777" w:rsidR="002C0EA6" w:rsidRPr="003579C7" w:rsidRDefault="002C0EA6" w:rsidP="002C0EA6">
            <w:pPr>
              <w:pStyle w:val="Loendilik"/>
              <w:numPr>
                <w:ilvl w:val="0"/>
                <w:numId w:val="14"/>
              </w:numPr>
              <w:ind w:hanging="720"/>
              <w:jc w:val="both"/>
              <w:rPr>
                <w:rFonts w:ascii="Times New Roman" w:hAnsi="Times New Roman" w:cs="Times New Roman"/>
                <w:sz w:val="24"/>
                <w:szCs w:val="24"/>
              </w:rPr>
            </w:pPr>
            <w:proofErr w:type="spellStart"/>
            <w:r w:rsidRPr="003579C7">
              <w:rPr>
                <w:rFonts w:ascii="Times New Roman" w:hAnsi="Times New Roman" w:cs="Times New Roman"/>
                <w:sz w:val="24"/>
                <w:szCs w:val="24"/>
              </w:rPr>
              <w:t>Ülde</w:t>
            </w:r>
            <w:proofErr w:type="spellEnd"/>
            <w:r w:rsidRPr="003579C7">
              <w:rPr>
                <w:rFonts w:ascii="Times New Roman" w:hAnsi="Times New Roman" w:cs="Times New Roman"/>
                <w:sz w:val="24"/>
                <w:szCs w:val="24"/>
              </w:rPr>
              <w:t xml:space="preserve"> piirkonna KOVEP KSH lähteseisukohad ja KSH programm ütlevad sõnaselgelt välja, et planeeringu menetluses eiratakse </w:t>
            </w:r>
            <w:proofErr w:type="spellStart"/>
            <w:r w:rsidRPr="003579C7">
              <w:rPr>
                <w:rFonts w:ascii="Times New Roman" w:hAnsi="Times New Roman" w:cs="Times New Roman"/>
                <w:sz w:val="24"/>
                <w:szCs w:val="24"/>
              </w:rPr>
              <w:t>ÜP-s</w:t>
            </w:r>
            <w:proofErr w:type="spellEnd"/>
            <w:r w:rsidRPr="003579C7">
              <w:rPr>
                <w:rFonts w:ascii="Times New Roman" w:hAnsi="Times New Roman" w:cs="Times New Roman"/>
                <w:sz w:val="24"/>
                <w:szCs w:val="24"/>
              </w:rPr>
              <w:t xml:space="preserve"> sätestatud tingimusi. Nimelt tuleneb Põhja-Sakala üldplaneeringu seletuskirja lk-st 60, et </w:t>
            </w:r>
            <w:r w:rsidRPr="003579C7">
              <w:rPr>
                <w:rFonts w:ascii="Times New Roman" w:hAnsi="Times New Roman" w:cs="Times New Roman"/>
                <w:i/>
                <w:iCs/>
                <w:sz w:val="24"/>
                <w:szCs w:val="24"/>
              </w:rPr>
              <w:t xml:space="preserve">üle 150 m kogukõrgusega tuulikud ei tohi paikneda elu- või ühiskondlikule hoonele lähemal kui 1 500 m. </w:t>
            </w:r>
            <w:r w:rsidRPr="003579C7">
              <w:rPr>
                <w:rFonts w:ascii="Times New Roman" w:hAnsi="Times New Roman" w:cs="Times New Roman"/>
                <w:sz w:val="24"/>
                <w:szCs w:val="24"/>
              </w:rPr>
              <w:t xml:space="preserve">Ometi lähteseisukohtades ja KSH programmis lähtutakse kaugusest 1 000 meetrit, sest ÜP-st ei nähtu põhjendused 1500 meetrise kauguse nõude kehtestamise osas. Samad põhimõtted nähtuvad </w:t>
            </w:r>
            <w:proofErr w:type="spellStart"/>
            <w:r w:rsidRPr="003579C7">
              <w:rPr>
                <w:rFonts w:ascii="Times New Roman" w:hAnsi="Times New Roman" w:cs="Times New Roman"/>
                <w:sz w:val="24"/>
                <w:szCs w:val="24"/>
              </w:rPr>
              <w:t>Unakvere</w:t>
            </w:r>
            <w:proofErr w:type="spellEnd"/>
            <w:r w:rsidRPr="003579C7">
              <w:rPr>
                <w:rFonts w:ascii="Times New Roman" w:hAnsi="Times New Roman" w:cs="Times New Roman"/>
                <w:sz w:val="24"/>
                <w:szCs w:val="24"/>
              </w:rPr>
              <w:t xml:space="preserve"> otsuse eelnõust. Allakirjutanute hinnangul on Põhja-Sakala vald otsustanud kauguse piirmäära, see on läbinud kooskõlastused asjaomaste </w:t>
            </w:r>
            <w:r w:rsidRPr="003579C7">
              <w:rPr>
                <w:rFonts w:ascii="Times New Roman" w:hAnsi="Times New Roman" w:cs="Times New Roman"/>
                <w:sz w:val="24"/>
                <w:szCs w:val="24"/>
              </w:rPr>
              <w:lastRenderedPageBreak/>
              <w:t xml:space="preserve">asutustega ning puudub mistahes põhjendatud õigus planeerida suuri taristuobjekte elukondlike või ühiskondlike hoonete lähedusse. Allakirjutanud leiavad, et ÜP-st tuleneva distantsi vähendamise ainsaks põhjenduseks on võimaldada arendajal rohkem tuulikuid planeeringu alale püstitada, kuid ühe isiku (arendaja) huvi kasumit teenida, ei saa üles kaaluda teiste Põhja-Sakala elanike õigusi tervisele, visuaalse reostuse vähendamisele (puudumisele) ja õigusele elada müravabas looduskeskkonnas. </w:t>
            </w:r>
            <w:proofErr w:type="spellStart"/>
            <w:r w:rsidRPr="003579C7">
              <w:rPr>
                <w:rFonts w:ascii="Times New Roman" w:hAnsi="Times New Roman" w:cs="Times New Roman"/>
                <w:sz w:val="24"/>
                <w:szCs w:val="24"/>
              </w:rPr>
              <w:t>Ülde</w:t>
            </w:r>
            <w:proofErr w:type="spellEnd"/>
            <w:r w:rsidRPr="003579C7">
              <w:rPr>
                <w:rFonts w:ascii="Times New Roman" w:hAnsi="Times New Roman" w:cs="Times New Roman"/>
                <w:sz w:val="24"/>
                <w:szCs w:val="24"/>
              </w:rPr>
              <w:t xml:space="preserve"> piirkonna eriplaneeringu lähteseisukohad ja KSH programm on otseses vastuolus </w:t>
            </w:r>
            <w:proofErr w:type="spellStart"/>
            <w:r w:rsidRPr="003579C7">
              <w:rPr>
                <w:rFonts w:ascii="Times New Roman" w:hAnsi="Times New Roman" w:cs="Times New Roman"/>
                <w:sz w:val="24"/>
                <w:szCs w:val="24"/>
              </w:rPr>
              <w:t>ÜP-ga</w:t>
            </w:r>
            <w:proofErr w:type="spellEnd"/>
            <w:r w:rsidRPr="003579C7">
              <w:rPr>
                <w:rFonts w:ascii="Times New Roman" w:hAnsi="Times New Roman" w:cs="Times New Roman"/>
                <w:sz w:val="24"/>
                <w:szCs w:val="24"/>
              </w:rPr>
              <w:t xml:space="preserve"> ning käesoleval ajal ei esine mõjuvaid põhjuseid üldplaneeringu muutmiseks. </w:t>
            </w:r>
          </w:p>
          <w:p w14:paraId="68AABCF9" w14:textId="77777777" w:rsidR="002C0EA6" w:rsidRPr="003579C7" w:rsidRDefault="002C0EA6" w:rsidP="002C0EA6">
            <w:pPr>
              <w:pStyle w:val="Loendilik"/>
              <w:jc w:val="both"/>
              <w:rPr>
                <w:rFonts w:ascii="Times New Roman" w:hAnsi="Times New Roman" w:cs="Times New Roman"/>
                <w:sz w:val="24"/>
                <w:szCs w:val="24"/>
              </w:rPr>
            </w:pPr>
          </w:p>
          <w:p w14:paraId="792078EA" w14:textId="77777777" w:rsidR="002C0EA6" w:rsidRPr="003579C7" w:rsidRDefault="002C0EA6" w:rsidP="002C0EA6">
            <w:pPr>
              <w:pStyle w:val="Loendilik"/>
              <w:numPr>
                <w:ilvl w:val="0"/>
                <w:numId w:val="14"/>
              </w:numPr>
              <w:ind w:hanging="720"/>
              <w:jc w:val="both"/>
              <w:rPr>
                <w:rFonts w:ascii="Times New Roman" w:hAnsi="Times New Roman" w:cs="Times New Roman"/>
                <w:sz w:val="24"/>
                <w:szCs w:val="24"/>
              </w:rPr>
            </w:pPr>
            <w:r w:rsidRPr="003579C7">
              <w:rPr>
                <w:rFonts w:ascii="Times New Roman" w:hAnsi="Times New Roman" w:cs="Times New Roman"/>
                <w:sz w:val="24"/>
                <w:szCs w:val="24"/>
              </w:rPr>
              <w:t xml:space="preserve">Seega esineb alus eriplaneeringu koostamise menetluse lõpetamiseks </w:t>
            </w:r>
            <w:proofErr w:type="spellStart"/>
            <w:r w:rsidRPr="003579C7">
              <w:rPr>
                <w:rFonts w:ascii="Times New Roman" w:hAnsi="Times New Roman" w:cs="Times New Roman"/>
                <w:sz w:val="24"/>
                <w:szCs w:val="24"/>
              </w:rPr>
              <w:t>PlanS</w:t>
            </w:r>
            <w:proofErr w:type="spellEnd"/>
            <w:r w:rsidRPr="003579C7">
              <w:rPr>
                <w:rFonts w:ascii="Times New Roman" w:hAnsi="Times New Roman" w:cs="Times New Roman"/>
                <w:sz w:val="24"/>
                <w:szCs w:val="24"/>
              </w:rPr>
              <w:t xml:space="preserve"> § 97 lg 1 p 1 alusel, kuna planeeringu elluviimine eelkirjeldatud põhjustel ei ole võimalik. </w:t>
            </w:r>
          </w:p>
          <w:p w14:paraId="6DCBAEC1" w14:textId="77777777" w:rsidR="002C0EA6" w:rsidRPr="003579C7" w:rsidRDefault="002C0EA6" w:rsidP="002C0EA6">
            <w:pPr>
              <w:pStyle w:val="Loendilik"/>
              <w:jc w:val="both"/>
              <w:rPr>
                <w:rFonts w:ascii="Times New Roman" w:hAnsi="Times New Roman" w:cs="Times New Roman"/>
                <w:sz w:val="24"/>
                <w:szCs w:val="24"/>
              </w:rPr>
            </w:pPr>
          </w:p>
          <w:p w14:paraId="39FC04CB" w14:textId="77777777" w:rsidR="002C0EA6" w:rsidRPr="003579C7" w:rsidRDefault="002C0EA6" w:rsidP="002C0EA6">
            <w:pPr>
              <w:pStyle w:val="Loendilik"/>
              <w:jc w:val="both"/>
              <w:rPr>
                <w:rFonts w:ascii="Times New Roman" w:hAnsi="Times New Roman" w:cs="Times New Roman"/>
                <w:b/>
                <w:bCs/>
                <w:i/>
                <w:iCs/>
                <w:sz w:val="24"/>
                <w:szCs w:val="24"/>
              </w:rPr>
            </w:pPr>
            <w:r w:rsidRPr="003579C7">
              <w:rPr>
                <w:rFonts w:ascii="Times New Roman" w:hAnsi="Times New Roman" w:cs="Times New Roman"/>
                <w:b/>
                <w:bCs/>
                <w:i/>
                <w:iCs/>
                <w:sz w:val="24"/>
                <w:szCs w:val="24"/>
              </w:rPr>
              <w:t xml:space="preserve">Põhja-Sakala vallavalitsus, kui planeeringu korraldaja on kohustatud kõigi isikute huve kaaluma </w:t>
            </w:r>
          </w:p>
          <w:p w14:paraId="1450C221" w14:textId="77777777" w:rsidR="002C0EA6" w:rsidRPr="003579C7" w:rsidRDefault="002C0EA6" w:rsidP="002C0EA6">
            <w:pPr>
              <w:pStyle w:val="Loendilik"/>
              <w:jc w:val="both"/>
              <w:rPr>
                <w:rFonts w:ascii="Times New Roman" w:hAnsi="Times New Roman" w:cs="Times New Roman"/>
                <w:b/>
                <w:bCs/>
                <w:i/>
                <w:iCs/>
                <w:sz w:val="24"/>
                <w:szCs w:val="24"/>
              </w:rPr>
            </w:pPr>
          </w:p>
          <w:p w14:paraId="7934326B" w14:textId="77777777" w:rsidR="002C0EA6" w:rsidRPr="003579C7" w:rsidRDefault="002C0EA6" w:rsidP="002C0EA6">
            <w:pPr>
              <w:pStyle w:val="Loendilik"/>
              <w:numPr>
                <w:ilvl w:val="0"/>
                <w:numId w:val="14"/>
              </w:numPr>
              <w:ind w:hanging="720"/>
              <w:jc w:val="both"/>
              <w:rPr>
                <w:rFonts w:ascii="Times New Roman" w:hAnsi="Times New Roman" w:cs="Times New Roman"/>
                <w:sz w:val="24"/>
                <w:szCs w:val="24"/>
              </w:rPr>
            </w:pPr>
            <w:r w:rsidRPr="003579C7">
              <w:rPr>
                <w:rFonts w:ascii="Times New Roman" w:hAnsi="Times New Roman" w:cs="Times New Roman"/>
                <w:sz w:val="24"/>
                <w:szCs w:val="24"/>
              </w:rPr>
              <w:t xml:space="preserve">Allolevad selgitused on kohaldatavad nii </w:t>
            </w:r>
            <w:proofErr w:type="spellStart"/>
            <w:r w:rsidRPr="003579C7">
              <w:rPr>
                <w:rFonts w:ascii="Times New Roman" w:hAnsi="Times New Roman" w:cs="Times New Roman"/>
                <w:sz w:val="24"/>
                <w:szCs w:val="24"/>
              </w:rPr>
              <w:t>Unakvere</w:t>
            </w:r>
            <w:proofErr w:type="spellEnd"/>
            <w:r w:rsidRPr="003579C7">
              <w:rPr>
                <w:rFonts w:ascii="Times New Roman" w:hAnsi="Times New Roman" w:cs="Times New Roman"/>
                <w:sz w:val="24"/>
                <w:szCs w:val="24"/>
              </w:rPr>
              <w:t xml:space="preserve"> kui ka </w:t>
            </w:r>
            <w:proofErr w:type="spellStart"/>
            <w:r w:rsidRPr="003579C7">
              <w:rPr>
                <w:rFonts w:ascii="Times New Roman" w:hAnsi="Times New Roman" w:cs="Times New Roman"/>
                <w:sz w:val="24"/>
                <w:szCs w:val="24"/>
              </w:rPr>
              <w:t>Ülde</w:t>
            </w:r>
            <w:proofErr w:type="spellEnd"/>
            <w:r w:rsidRPr="003579C7">
              <w:rPr>
                <w:rFonts w:ascii="Times New Roman" w:hAnsi="Times New Roman" w:cs="Times New Roman"/>
                <w:sz w:val="24"/>
                <w:szCs w:val="24"/>
              </w:rPr>
              <w:t xml:space="preserve"> piirkonna eriplaneeringu osas. Kohalik omavalitsus peab oma kaalutlusõigust teostama kooskõlas </w:t>
            </w:r>
            <w:proofErr w:type="spellStart"/>
            <w:r w:rsidRPr="003579C7">
              <w:rPr>
                <w:rFonts w:ascii="Times New Roman" w:hAnsi="Times New Roman" w:cs="Times New Roman"/>
                <w:sz w:val="24"/>
                <w:szCs w:val="24"/>
              </w:rPr>
              <w:t>PlanS</w:t>
            </w:r>
            <w:proofErr w:type="spellEnd"/>
            <w:r w:rsidRPr="003579C7">
              <w:rPr>
                <w:rFonts w:ascii="Times New Roman" w:hAnsi="Times New Roman" w:cs="Times New Roman"/>
                <w:sz w:val="24"/>
                <w:szCs w:val="24"/>
              </w:rPr>
              <w:t xml:space="preserve"> §-ga 10 ja HMS § 4 </w:t>
            </w:r>
            <w:proofErr w:type="spellStart"/>
            <w:r w:rsidRPr="003579C7">
              <w:rPr>
                <w:rFonts w:ascii="Times New Roman" w:hAnsi="Times New Roman" w:cs="Times New Roman"/>
                <w:sz w:val="24"/>
                <w:szCs w:val="24"/>
              </w:rPr>
              <w:t>lg-ga</w:t>
            </w:r>
            <w:proofErr w:type="spellEnd"/>
            <w:r w:rsidRPr="003579C7">
              <w:rPr>
                <w:rFonts w:ascii="Times New Roman" w:hAnsi="Times New Roman" w:cs="Times New Roman"/>
                <w:sz w:val="24"/>
                <w:szCs w:val="24"/>
              </w:rPr>
              <w:t xml:space="preserve"> 2 (vt ka Tallinna Ringkonnakohtu otsus nr 3-21-810 p 15) ehk teisiti öeldes, peab kohalik </w:t>
            </w:r>
            <w:r w:rsidRPr="003579C7">
              <w:rPr>
                <w:rFonts w:ascii="Times New Roman" w:hAnsi="Times New Roman" w:cs="Times New Roman"/>
                <w:b/>
                <w:bCs/>
                <w:sz w:val="24"/>
                <w:szCs w:val="24"/>
              </w:rPr>
              <w:t>omavalitsus tasakaalustama erinevaid huve</w:t>
            </w:r>
            <w:r w:rsidRPr="003579C7">
              <w:rPr>
                <w:rFonts w:ascii="Times New Roman" w:hAnsi="Times New Roman" w:cs="Times New Roman"/>
                <w:sz w:val="24"/>
                <w:szCs w:val="24"/>
              </w:rPr>
              <w:t xml:space="preserve">, sealhulgas avalikke huve ja väärtusi, kaaluma neid vastavalt planeerimise põhimõtetele ja planeeringu eesmärkidele. Avalik huvi on määratlemata õigusmõiste ning väljendub mh üldplaneeringus seatud eesmärkides. Kohtupraktikast tulenevalt peab haldusorgan sisustama, mis on ülekaalukas avalik huvi (vt halduskohtu otsus nr 3-20-2548 p-s 34). Tallinna Halduskohus on </w:t>
            </w:r>
            <w:r w:rsidRPr="003579C7">
              <w:rPr>
                <w:rFonts w:ascii="Times New Roman" w:hAnsi="Times New Roman" w:cs="Times New Roman"/>
                <w:sz w:val="24"/>
                <w:szCs w:val="24"/>
              </w:rPr>
              <w:lastRenderedPageBreak/>
              <w:t xml:space="preserve">06.12.2024 otsuses nõustunud, et </w:t>
            </w:r>
            <w:r w:rsidRPr="003579C7">
              <w:rPr>
                <w:rFonts w:ascii="Times New Roman" w:hAnsi="Times New Roman" w:cs="Times New Roman"/>
                <w:b/>
                <w:bCs/>
                <w:sz w:val="24"/>
                <w:szCs w:val="24"/>
              </w:rPr>
              <w:t>ülekaalukas avalik huvi väljendub valla soovis säilitada allesjäänud looduslike alade ilme ja toimimine</w:t>
            </w:r>
            <w:r w:rsidRPr="003579C7">
              <w:rPr>
                <w:rFonts w:ascii="Times New Roman" w:hAnsi="Times New Roman" w:cs="Times New Roman"/>
                <w:i/>
                <w:iCs/>
                <w:sz w:val="24"/>
                <w:szCs w:val="24"/>
              </w:rPr>
              <w:t xml:space="preserve"> </w:t>
            </w:r>
            <w:r w:rsidRPr="003579C7">
              <w:rPr>
                <w:rFonts w:ascii="Times New Roman" w:hAnsi="Times New Roman" w:cs="Times New Roman"/>
                <w:b/>
                <w:bCs/>
                <w:sz w:val="24"/>
                <w:szCs w:val="24"/>
              </w:rPr>
              <w:t xml:space="preserve"> </w:t>
            </w:r>
            <w:r w:rsidRPr="003579C7">
              <w:rPr>
                <w:rFonts w:ascii="Times New Roman" w:hAnsi="Times New Roman" w:cs="Times New Roman"/>
                <w:sz w:val="24"/>
                <w:szCs w:val="24"/>
              </w:rPr>
              <w:t xml:space="preserve">(otsus nr 2-23-2034, millega kohus jättis jõusse kohaliku omavalitsuse otsuse jätta KOVEP algatamata).  </w:t>
            </w:r>
          </w:p>
          <w:p w14:paraId="627F292E" w14:textId="77777777" w:rsidR="002C0EA6" w:rsidRPr="003579C7" w:rsidRDefault="002C0EA6" w:rsidP="002C0EA6">
            <w:pPr>
              <w:pStyle w:val="Loendilik"/>
              <w:jc w:val="both"/>
              <w:rPr>
                <w:rFonts w:ascii="Times New Roman" w:hAnsi="Times New Roman" w:cs="Times New Roman"/>
                <w:sz w:val="24"/>
                <w:szCs w:val="24"/>
              </w:rPr>
            </w:pPr>
          </w:p>
          <w:p w14:paraId="435BC2B8" w14:textId="77777777" w:rsidR="002C0EA6" w:rsidRPr="003579C7" w:rsidRDefault="002C0EA6" w:rsidP="002C0EA6">
            <w:pPr>
              <w:pStyle w:val="Loendilik"/>
              <w:numPr>
                <w:ilvl w:val="0"/>
                <w:numId w:val="14"/>
              </w:numPr>
              <w:ind w:hanging="720"/>
              <w:jc w:val="both"/>
              <w:rPr>
                <w:rFonts w:ascii="Times New Roman" w:hAnsi="Times New Roman" w:cs="Times New Roman"/>
                <w:sz w:val="24"/>
                <w:szCs w:val="24"/>
              </w:rPr>
            </w:pPr>
            <w:proofErr w:type="spellStart"/>
            <w:r w:rsidRPr="003579C7">
              <w:rPr>
                <w:rFonts w:ascii="Times New Roman" w:hAnsi="Times New Roman" w:cs="Times New Roman"/>
                <w:sz w:val="24"/>
                <w:szCs w:val="24"/>
              </w:rPr>
              <w:t>PlanS</w:t>
            </w:r>
            <w:proofErr w:type="spellEnd"/>
            <w:r w:rsidRPr="003579C7">
              <w:rPr>
                <w:rFonts w:ascii="Times New Roman" w:hAnsi="Times New Roman" w:cs="Times New Roman"/>
                <w:sz w:val="24"/>
                <w:szCs w:val="24"/>
              </w:rPr>
              <w:t xml:space="preserve"> § 10 lg 3 kohustab kohalikku omavalitsust lähtuma ka kohalikust huvist. Allakirjutanute hinnangul on Põhja-Sakala Vallavalitsus lähtunud üksnes ja ainult arendaja erahuvist toota tuule abil energiat ja teenida kasumit ning kõik kohalikud/avalikud huvid (rohevõrgustiku kaitse, nahkhiirte kaitse, väärtuslike põllumajandusmaade kaitse/säilitamine, kohalike elanike tervise kaitse, põhiõiguste kaitse jne) on jäetud kaalumata.</w:t>
            </w:r>
          </w:p>
          <w:p w14:paraId="3249F419" w14:textId="77777777" w:rsidR="002C0EA6" w:rsidRPr="003579C7" w:rsidRDefault="002C0EA6" w:rsidP="002C0EA6">
            <w:pPr>
              <w:pStyle w:val="Loendilik"/>
              <w:jc w:val="both"/>
              <w:rPr>
                <w:rFonts w:ascii="Times New Roman" w:hAnsi="Times New Roman" w:cs="Times New Roman"/>
                <w:sz w:val="24"/>
                <w:szCs w:val="24"/>
              </w:rPr>
            </w:pPr>
          </w:p>
          <w:p w14:paraId="5A262218" w14:textId="77777777" w:rsidR="002C0EA6" w:rsidRPr="003579C7" w:rsidRDefault="002C0EA6" w:rsidP="002C0EA6">
            <w:pPr>
              <w:pStyle w:val="Loendilik"/>
              <w:jc w:val="both"/>
              <w:rPr>
                <w:rFonts w:ascii="Times New Roman" w:hAnsi="Times New Roman" w:cs="Times New Roman"/>
                <w:b/>
                <w:bCs/>
                <w:i/>
                <w:iCs/>
                <w:sz w:val="24"/>
                <w:szCs w:val="24"/>
              </w:rPr>
            </w:pPr>
            <w:r w:rsidRPr="003579C7">
              <w:rPr>
                <w:rFonts w:ascii="Times New Roman" w:hAnsi="Times New Roman" w:cs="Times New Roman"/>
                <w:b/>
                <w:bCs/>
                <w:i/>
                <w:iCs/>
                <w:sz w:val="24"/>
                <w:szCs w:val="24"/>
              </w:rPr>
              <w:t xml:space="preserve">Eriplaneeringu korraldaja ei ole kaalunud maaomanike kinnistute väärtuste vähenemist ega põhjendanud, kuidas arendaja arendushuvi on kaalukam  </w:t>
            </w:r>
          </w:p>
          <w:p w14:paraId="03F6E9B5" w14:textId="77777777" w:rsidR="002C0EA6" w:rsidRPr="003579C7" w:rsidRDefault="002C0EA6" w:rsidP="002C0EA6">
            <w:pPr>
              <w:pStyle w:val="Loendilik"/>
              <w:jc w:val="both"/>
              <w:rPr>
                <w:rFonts w:ascii="Times New Roman" w:hAnsi="Times New Roman" w:cs="Times New Roman"/>
                <w:b/>
                <w:bCs/>
                <w:i/>
                <w:iCs/>
                <w:sz w:val="24"/>
                <w:szCs w:val="24"/>
              </w:rPr>
            </w:pPr>
          </w:p>
          <w:p w14:paraId="32708950" w14:textId="77777777" w:rsidR="002C0EA6" w:rsidRPr="003579C7" w:rsidRDefault="002C0EA6" w:rsidP="002C0EA6">
            <w:pPr>
              <w:pStyle w:val="Loendilik"/>
              <w:numPr>
                <w:ilvl w:val="0"/>
                <w:numId w:val="14"/>
              </w:numPr>
              <w:ind w:hanging="720"/>
              <w:jc w:val="both"/>
              <w:rPr>
                <w:rFonts w:ascii="Times New Roman" w:hAnsi="Times New Roman" w:cs="Times New Roman"/>
                <w:sz w:val="24"/>
                <w:szCs w:val="24"/>
              </w:rPr>
            </w:pPr>
            <w:r w:rsidRPr="003579C7">
              <w:rPr>
                <w:rFonts w:ascii="Times New Roman" w:hAnsi="Times New Roman" w:cs="Times New Roman"/>
                <w:sz w:val="24"/>
                <w:szCs w:val="24"/>
              </w:rPr>
              <w:t>KSH-s ei ole hinnatud tuulepargi mõju kinnisvarahinnale ning otsuse eelnõus ei käsitleta ka kohalike elanike kinnistute väärtuste vähenemist.  On tuvastatud, et tuulikute lähedus mõjutab negatiivselt kinnisvara hinda ja määravaks saab tuulikute kõrgus, kaugus ja nähtavus.</w:t>
            </w:r>
            <w:r w:rsidRPr="003579C7">
              <w:rPr>
                <w:rStyle w:val="Allmrkuseviide"/>
                <w:rFonts w:ascii="Times New Roman" w:hAnsi="Times New Roman" w:cs="Times New Roman"/>
                <w:sz w:val="24"/>
                <w:szCs w:val="24"/>
              </w:rPr>
              <w:footnoteReference w:id="6"/>
            </w:r>
          </w:p>
          <w:p w14:paraId="2250A39F" w14:textId="77777777" w:rsidR="002C0EA6" w:rsidRPr="003579C7" w:rsidRDefault="002C0EA6" w:rsidP="002C0EA6">
            <w:pPr>
              <w:pStyle w:val="Loendilik"/>
              <w:jc w:val="both"/>
              <w:rPr>
                <w:rFonts w:ascii="Times New Roman" w:hAnsi="Times New Roman" w:cs="Times New Roman"/>
                <w:sz w:val="24"/>
                <w:szCs w:val="24"/>
              </w:rPr>
            </w:pPr>
          </w:p>
          <w:p w14:paraId="23AD41D0" w14:textId="77777777" w:rsidR="00EE2C0D" w:rsidRPr="003579C7" w:rsidRDefault="00EE2C0D" w:rsidP="00EE2C0D">
            <w:pPr>
              <w:pStyle w:val="Loendilik"/>
              <w:numPr>
                <w:ilvl w:val="0"/>
                <w:numId w:val="14"/>
              </w:numPr>
              <w:ind w:hanging="720"/>
              <w:jc w:val="both"/>
              <w:rPr>
                <w:rFonts w:ascii="Times New Roman" w:hAnsi="Times New Roman" w:cs="Times New Roman"/>
                <w:sz w:val="24"/>
                <w:szCs w:val="24"/>
              </w:rPr>
            </w:pPr>
            <w:r w:rsidRPr="003579C7">
              <w:rPr>
                <w:rFonts w:ascii="Times New Roman" w:hAnsi="Times New Roman" w:cs="Times New Roman"/>
                <w:sz w:val="24"/>
                <w:szCs w:val="24"/>
              </w:rPr>
              <w:t xml:space="preserve">Põhja-Sakala Vallavalitsus ei ole otsuse eelnõus kaalunud kinnisasja omanike põhiõiguste riivet, mis väljendub nende kinnisvara väärtuse vähenemises. Põhiseaduse (PS) § 32 kohaselt on isikul õigus omandile. Allakirjutanud on seisukohal, et vallavalitsusel on kohustus  kaaluda ka isikutele </w:t>
            </w:r>
            <w:r w:rsidRPr="003579C7">
              <w:rPr>
                <w:rFonts w:ascii="Times New Roman" w:hAnsi="Times New Roman" w:cs="Times New Roman"/>
                <w:sz w:val="24"/>
                <w:szCs w:val="24"/>
              </w:rPr>
              <w:lastRenderedPageBreak/>
              <w:t xml:space="preserve">kuuluva kinnisvara väärtuse vähenemist ning hinnata kas tuulepargi arendaja huvi on ülekaalukam. Allakirjutanud rõhutavad, et </w:t>
            </w:r>
            <w:proofErr w:type="spellStart"/>
            <w:r w:rsidRPr="003579C7">
              <w:rPr>
                <w:rFonts w:ascii="Times New Roman" w:hAnsi="Times New Roman" w:cs="Times New Roman"/>
                <w:sz w:val="24"/>
                <w:szCs w:val="24"/>
              </w:rPr>
              <w:t>et</w:t>
            </w:r>
            <w:proofErr w:type="spellEnd"/>
            <w:r w:rsidRPr="003579C7">
              <w:rPr>
                <w:rFonts w:ascii="Times New Roman" w:hAnsi="Times New Roman" w:cs="Times New Roman"/>
                <w:sz w:val="24"/>
                <w:szCs w:val="24"/>
              </w:rPr>
              <w:t xml:space="preserve"> Riigikohus on pidanud mobiilisidemasti lähedust kinnisasjale selliseks teguriks, mis võib avaldada kinnisasja väärtusele tavapärasest suuremat mõju, sh </w:t>
            </w:r>
            <w:r w:rsidRPr="003579C7">
              <w:rPr>
                <w:rFonts w:ascii="Times New Roman" w:hAnsi="Times New Roman" w:cs="Times New Roman"/>
                <w:sz w:val="24"/>
                <w:szCs w:val="24"/>
                <w:u w:val="single"/>
              </w:rPr>
              <w:t>seetõttu et potentsiaalsed ostjad ei soovi osta kinnisasja masti lähedusse,</w:t>
            </w:r>
            <w:r w:rsidRPr="003579C7">
              <w:rPr>
                <w:rFonts w:ascii="Times New Roman" w:hAnsi="Times New Roman" w:cs="Times New Roman"/>
                <w:sz w:val="24"/>
                <w:szCs w:val="24"/>
              </w:rPr>
              <w:t xml:space="preserve"> isegi kui hirm kiirguse ees ei ole põhjendatud (vt </w:t>
            </w:r>
            <w:proofErr w:type="spellStart"/>
            <w:r w:rsidRPr="003579C7">
              <w:rPr>
                <w:rFonts w:ascii="Times New Roman" w:hAnsi="Times New Roman" w:cs="Times New Roman"/>
                <w:sz w:val="24"/>
                <w:szCs w:val="24"/>
              </w:rPr>
              <w:t>RKHKo</w:t>
            </w:r>
            <w:proofErr w:type="spellEnd"/>
            <w:r w:rsidRPr="003579C7">
              <w:rPr>
                <w:rFonts w:ascii="Times New Roman" w:hAnsi="Times New Roman" w:cs="Times New Roman"/>
                <w:sz w:val="24"/>
                <w:szCs w:val="24"/>
              </w:rPr>
              <w:t xml:space="preserve"> nr 3-15-2232 p 8.3). Vaieldamatult on samasugused kaalutlused asjakohased ka tuulikute puhul. Inimesed ei soovi elada tuulikute läheduses või nende nägemisraadiuses. Seega vähendab tuuleparkide lähedus nende läheduses asuvate kinnistute turuväärtust. </w:t>
            </w:r>
          </w:p>
          <w:p w14:paraId="48C28824" w14:textId="77777777" w:rsidR="00EE2C0D" w:rsidRPr="003579C7" w:rsidRDefault="00EE2C0D" w:rsidP="00EE2C0D">
            <w:pPr>
              <w:pStyle w:val="Loendilik"/>
              <w:jc w:val="both"/>
              <w:rPr>
                <w:rFonts w:ascii="Times New Roman" w:hAnsi="Times New Roman" w:cs="Times New Roman"/>
                <w:sz w:val="24"/>
                <w:szCs w:val="24"/>
              </w:rPr>
            </w:pPr>
          </w:p>
          <w:p w14:paraId="69ED986B" w14:textId="77777777" w:rsidR="00EE2C0D" w:rsidRPr="003579C7" w:rsidRDefault="00EE2C0D" w:rsidP="00EE2C0D">
            <w:pPr>
              <w:pStyle w:val="Loendilik"/>
              <w:numPr>
                <w:ilvl w:val="0"/>
                <w:numId w:val="14"/>
              </w:numPr>
              <w:ind w:hanging="720"/>
              <w:jc w:val="both"/>
              <w:rPr>
                <w:rFonts w:ascii="Times New Roman" w:hAnsi="Times New Roman" w:cs="Times New Roman"/>
                <w:sz w:val="24"/>
                <w:szCs w:val="24"/>
              </w:rPr>
            </w:pPr>
            <w:r w:rsidRPr="003579C7">
              <w:rPr>
                <w:rFonts w:ascii="Times New Roman" w:hAnsi="Times New Roman" w:cs="Times New Roman"/>
                <w:sz w:val="24"/>
                <w:szCs w:val="24"/>
              </w:rPr>
              <w:t xml:space="preserve">Eriplaneeringute piirkonnas on maaomanike jaoks kinnisvara suurimaks väärtuseks sageli just selle asukoht looduskeskkonnas, mis tuulikupargi rajamisega muutuksid oluliselt ja pöördumatult. Seda ei ole võimalik kompenseerida. Seega peaks kohalik omavalitsus enne eriplaneeringu kehtestamist või KSH I etapi aruande heaks kiitmist kindlasti kaaluma. Käesoleval juhul on otsuse eelnõus puuduvad asjakohased kaalutlused ning </w:t>
            </w:r>
            <w:r w:rsidRPr="003579C7">
              <w:rPr>
                <w:rFonts w:ascii="Times New Roman" w:hAnsi="Times New Roman" w:cs="Times New Roman"/>
                <w:b/>
                <w:bCs/>
                <w:sz w:val="24"/>
                <w:szCs w:val="24"/>
              </w:rPr>
              <w:t>kohalike elanike põhiõigusi ei ole üldse arvestatud</w:t>
            </w:r>
            <w:r w:rsidRPr="003579C7">
              <w:rPr>
                <w:rFonts w:ascii="Times New Roman" w:hAnsi="Times New Roman" w:cs="Times New Roman"/>
                <w:sz w:val="24"/>
                <w:szCs w:val="24"/>
              </w:rPr>
              <w:t xml:space="preserve">. </w:t>
            </w:r>
          </w:p>
          <w:p w14:paraId="5AFD2007" w14:textId="77777777" w:rsidR="00EE2C0D" w:rsidRPr="003579C7" w:rsidRDefault="00EE2C0D" w:rsidP="00EE2C0D">
            <w:pPr>
              <w:pStyle w:val="Loendilik"/>
              <w:jc w:val="both"/>
              <w:rPr>
                <w:rFonts w:ascii="Times New Roman" w:hAnsi="Times New Roman" w:cs="Times New Roman"/>
                <w:sz w:val="24"/>
                <w:szCs w:val="24"/>
              </w:rPr>
            </w:pPr>
          </w:p>
          <w:p w14:paraId="3BC2A09C" w14:textId="77777777" w:rsidR="00EE2C0D" w:rsidRPr="003579C7" w:rsidRDefault="00EE2C0D" w:rsidP="00EE2C0D">
            <w:pPr>
              <w:pStyle w:val="Loendilik"/>
              <w:jc w:val="both"/>
              <w:rPr>
                <w:rFonts w:ascii="Times New Roman" w:hAnsi="Times New Roman" w:cs="Times New Roman"/>
                <w:b/>
                <w:bCs/>
                <w:i/>
                <w:iCs/>
                <w:sz w:val="24"/>
                <w:szCs w:val="24"/>
              </w:rPr>
            </w:pPr>
            <w:r w:rsidRPr="003579C7">
              <w:rPr>
                <w:rFonts w:ascii="Times New Roman" w:hAnsi="Times New Roman" w:cs="Times New Roman"/>
                <w:b/>
                <w:bCs/>
                <w:i/>
                <w:iCs/>
                <w:sz w:val="24"/>
                <w:szCs w:val="24"/>
              </w:rPr>
              <w:t xml:space="preserve">KSH I etapi aruanne ei kajastada õigesti ega piisavalt </w:t>
            </w:r>
            <w:proofErr w:type="spellStart"/>
            <w:r w:rsidRPr="003579C7">
              <w:rPr>
                <w:rFonts w:ascii="Times New Roman" w:hAnsi="Times New Roman" w:cs="Times New Roman"/>
                <w:b/>
                <w:bCs/>
                <w:i/>
                <w:iCs/>
                <w:sz w:val="24"/>
                <w:szCs w:val="24"/>
              </w:rPr>
              <w:t>infraheli</w:t>
            </w:r>
            <w:proofErr w:type="spellEnd"/>
            <w:r w:rsidRPr="003579C7">
              <w:rPr>
                <w:rFonts w:ascii="Times New Roman" w:hAnsi="Times New Roman" w:cs="Times New Roman"/>
                <w:b/>
                <w:bCs/>
                <w:i/>
                <w:iCs/>
                <w:sz w:val="24"/>
                <w:szCs w:val="24"/>
              </w:rPr>
              <w:t xml:space="preserve"> mõju inimestele, loomadele ja keskkonnale</w:t>
            </w:r>
          </w:p>
          <w:p w14:paraId="34984203" w14:textId="77777777" w:rsidR="00EE2C0D" w:rsidRPr="003579C7" w:rsidRDefault="00EE2C0D" w:rsidP="00EE2C0D">
            <w:pPr>
              <w:pStyle w:val="Loendilik"/>
              <w:jc w:val="both"/>
              <w:rPr>
                <w:rFonts w:ascii="Times New Roman" w:hAnsi="Times New Roman" w:cs="Times New Roman"/>
                <w:sz w:val="24"/>
                <w:szCs w:val="24"/>
              </w:rPr>
            </w:pPr>
          </w:p>
          <w:p w14:paraId="50292F8D" w14:textId="77777777" w:rsidR="00EE2C0D" w:rsidRPr="003579C7" w:rsidRDefault="00EE2C0D" w:rsidP="00EE2C0D">
            <w:pPr>
              <w:pStyle w:val="Loendilik"/>
              <w:numPr>
                <w:ilvl w:val="0"/>
                <w:numId w:val="14"/>
              </w:numPr>
              <w:ind w:hanging="720"/>
              <w:jc w:val="both"/>
              <w:rPr>
                <w:rFonts w:ascii="Times New Roman" w:hAnsi="Times New Roman" w:cs="Times New Roman"/>
                <w:sz w:val="24"/>
                <w:szCs w:val="24"/>
              </w:rPr>
            </w:pPr>
            <w:r w:rsidRPr="003579C7">
              <w:rPr>
                <w:rFonts w:ascii="Times New Roman" w:hAnsi="Times New Roman" w:cs="Times New Roman"/>
                <w:sz w:val="24"/>
                <w:szCs w:val="24"/>
              </w:rPr>
              <w:t xml:space="preserve">KSH I etapi aruande peatükk 4.6.1.4 kajastab küll </w:t>
            </w:r>
            <w:proofErr w:type="spellStart"/>
            <w:r w:rsidRPr="003579C7">
              <w:rPr>
                <w:rFonts w:ascii="Times New Roman" w:hAnsi="Times New Roman" w:cs="Times New Roman"/>
                <w:sz w:val="24"/>
                <w:szCs w:val="24"/>
              </w:rPr>
              <w:t>infraheli</w:t>
            </w:r>
            <w:proofErr w:type="spellEnd"/>
            <w:r w:rsidRPr="003579C7">
              <w:rPr>
                <w:rFonts w:ascii="Times New Roman" w:hAnsi="Times New Roman" w:cs="Times New Roman"/>
                <w:sz w:val="24"/>
                <w:szCs w:val="24"/>
              </w:rPr>
              <w:t xml:space="preserve"> temaatikat ja selle mõju küsimust (vt lk 112), kuid KSH I etapi aruande järeldused põhinevad ebaõigetel ja mitte asjakohastel uuringutel. Nii ei saa näiteks nõustuda väitega, et </w:t>
            </w:r>
            <w:proofErr w:type="spellStart"/>
            <w:r w:rsidRPr="003579C7">
              <w:rPr>
                <w:rFonts w:ascii="Times New Roman" w:hAnsi="Times New Roman" w:cs="Times New Roman"/>
                <w:i/>
                <w:iCs/>
                <w:sz w:val="24"/>
                <w:szCs w:val="24"/>
              </w:rPr>
              <w:t>infraheli</w:t>
            </w:r>
            <w:proofErr w:type="spellEnd"/>
            <w:r w:rsidRPr="003579C7">
              <w:rPr>
                <w:rFonts w:ascii="Times New Roman" w:hAnsi="Times New Roman" w:cs="Times New Roman"/>
                <w:i/>
                <w:iCs/>
                <w:sz w:val="24"/>
                <w:szCs w:val="24"/>
              </w:rPr>
              <w:t xml:space="preserve"> mõju inimese tervisele on maailmas uuritud ja … tuuleturbiinide töötamisel tekkiv </w:t>
            </w:r>
            <w:proofErr w:type="spellStart"/>
            <w:r w:rsidRPr="003579C7">
              <w:rPr>
                <w:rFonts w:ascii="Times New Roman" w:hAnsi="Times New Roman" w:cs="Times New Roman"/>
                <w:i/>
                <w:iCs/>
                <w:sz w:val="24"/>
                <w:szCs w:val="24"/>
              </w:rPr>
              <w:t>infraheli</w:t>
            </w:r>
            <w:proofErr w:type="spellEnd"/>
            <w:r w:rsidRPr="003579C7">
              <w:rPr>
                <w:rFonts w:ascii="Times New Roman" w:hAnsi="Times New Roman" w:cs="Times New Roman"/>
                <w:i/>
                <w:iCs/>
                <w:sz w:val="24"/>
                <w:szCs w:val="24"/>
              </w:rPr>
              <w:t xml:space="preserve"> on madalal </w:t>
            </w:r>
            <w:r w:rsidRPr="003579C7">
              <w:rPr>
                <w:rFonts w:ascii="Times New Roman" w:hAnsi="Times New Roman" w:cs="Times New Roman"/>
                <w:i/>
                <w:iCs/>
                <w:sz w:val="24"/>
                <w:szCs w:val="24"/>
              </w:rPr>
              <w:lastRenderedPageBreak/>
              <w:t xml:space="preserve">tasemel, st jääb oluliselt madalamaks kui lävi, mida seostatakse tervisemõjudega. </w:t>
            </w:r>
          </w:p>
          <w:p w14:paraId="5712127B" w14:textId="77777777" w:rsidR="00EE2C0D" w:rsidRPr="003579C7" w:rsidRDefault="00EE2C0D" w:rsidP="00EE2C0D">
            <w:pPr>
              <w:pStyle w:val="Loendilik"/>
              <w:jc w:val="both"/>
              <w:rPr>
                <w:rFonts w:ascii="Times New Roman" w:hAnsi="Times New Roman" w:cs="Times New Roman"/>
                <w:sz w:val="24"/>
                <w:szCs w:val="24"/>
              </w:rPr>
            </w:pPr>
          </w:p>
          <w:p w14:paraId="6B5BE5DA" w14:textId="77777777" w:rsidR="00EE2C0D" w:rsidRPr="003579C7" w:rsidRDefault="00EE2C0D" w:rsidP="00EE2C0D">
            <w:pPr>
              <w:pStyle w:val="Loendilik"/>
              <w:numPr>
                <w:ilvl w:val="0"/>
                <w:numId w:val="14"/>
              </w:numPr>
              <w:ind w:hanging="720"/>
              <w:jc w:val="both"/>
              <w:rPr>
                <w:rFonts w:ascii="Times New Roman" w:hAnsi="Times New Roman" w:cs="Times New Roman"/>
                <w:b/>
                <w:bCs/>
                <w:sz w:val="24"/>
                <w:szCs w:val="24"/>
              </w:rPr>
            </w:pPr>
            <w:r w:rsidRPr="003579C7">
              <w:rPr>
                <w:rFonts w:ascii="Times New Roman" w:hAnsi="Times New Roman" w:cs="Times New Roman"/>
                <w:sz w:val="24"/>
                <w:szCs w:val="24"/>
              </w:rPr>
              <w:t xml:space="preserve">Tegelikkuses rõhutavad allakirjutanud, et </w:t>
            </w:r>
            <w:proofErr w:type="spellStart"/>
            <w:r w:rsidRPr="003579C7">
              <w:rPr>
                <w:rFonts w:ascii="Times New Roman" w:hAnsi="Times New Roman" w:cs="Times New Roman"/>
                <w:sz w:val="24"/>
                <w:szCs w:val="24"/>
              </w:rPr>
              <w:t>infraheli</w:t>
            </w:r>
            <w:proofErr w:type="spellEnd"/>
            <w:r w:rsidRPr="003579C7">
              <w:rPr>
                <w:rFonts w:ascii="Times New Roman" w:hAnsi="Times New Roman" w:cs="Times New Roman"/>
                <w:sz w:val="24"/>
                <w:szCs w:val="24"/>
              </w:rPr>
              <w:t xml:space="preserve"> mõju pole Eestis piisavalt uuritud. Eestis kasutatakse mõõtmismetoodikad (enamasti </w:t>
            </w:r>
            <w:proofErr w:type="spellStart"/>
            <w:r w:rsidRPr="003579C7">
              <w:rPr>
                <w:rFonts w:ascii="Times New Roman" w:hAnsi="Times New Roman" w:cs="Times New Roman"/>
                <w:sz w:val="24"/>
                <w:szCs w:val="24"/>
              </w:rPr>
              <w:t>dBA</w:t>
            </w:r>
            <w:proofErr w:type="spellEnd"/>
            <w:r w:rsidRPr="003579C7">
              <w:rPr>
                <w:rFonts w:ascii="Times New Roman" w:hAnsi="Times New Roman" w:cs="Times New Roman"/>
                <w:sz w:val="24"/>
                <w:szCs w:val="24"/>
              </w:rPr>
              <w:t xml:space="preserve"> kaalumist), mis on mõeldud kuuldava heli mõõtmiseks ja ei too välja kogu </w:t>
            </w:r>
            <w:proofErr w:type="spellStart"/>
            <w:r w:rsidRPr="003579C7">
              <w:rPr>
                <w:rFonts w:ascii="Times New Roman" w:hAnsi="Times New Roman" w:cs="Times New Roman"/>
                <w:sz w:val="24"/>
                <w:szCs w:val="24"/>
              </w:rPr>
              <w:t>infraheli</w:t>
            </w:r>
            <w:proofErr w:type="spellEnd"/>
            <w:r w:rsidRPr="003579C7">
              <w:rPr>
                <w:rFonts w:ascii="Times New Roman" w:hAnsi="Times New Roman" w:cs="Times New Roman"/>
                <w:sz w:val="24"/>
                <w:szCs w:val="24"/>
              </w:rPr>
              <w:t xml:space="preserve"> (k.a. </w:t>
            </w:r>
            <w:proofErr w:type="spellStart"/>
            <w:r w:rsidRPr="003579C7">
              <w:rPr>
                <w:rFonts w:ascii="Times New Roman" w:hAnsi="Times New Roman" w:cs="Times New Roman"/>
                <w:sz w:val="24"/>
                <w:szCs w:val="24"/>
              </w:rPr>
              <w:t>tuubenite</w:t>
            </w:r>
            <w:proofErr w:type="spellEnd"/>
            <w:r w:rsidRPr="003579C7">
              <w:rPr>
                <w:rFonts w:ascii="Times New Roman" w:hAnsi="Times New Roman" w:cs="Times New Roman"/>
                <w:sz w:val="24"/>
                <w:szCs w:val="24"/>
              </w:rPr>
              <w:t xml:space="preserve"> spetsiifilist </w:t>
            </w:r>
            <w:proofErr w:type="spellStart"/>
            <w:r w:rsidRPr="003579C7">
              <w:rPr>
                <w:rFonts w:ascii="Times New Roman" w:hAnsi="Times New Roman" w:cs="Times New Roman"/>
                <w:sz w:val="24"/>
                <w:szCs w:val="24"/>
              </w:rPr>
              <w:t>infraheli</w:t>
            </w:r>
            <w:proofErr w:type="spellEnd"/>
            <w:r w:rsidRPr="003579C7">
              <w:rPr>
                <w:rFonts w:ascii="Times New Roman" w:hAnsi="Times New Roman" w:cs="Times New Roman"/>
                <w:sz w:val="24"/>
                <w:szCs w:val="24"/>
              </w:rPr>
              <w:t xml:space="preserve"> nn. „piike“). Seega pole uuritud ka </w:t>
            </w:r>
            <w:proofErr w:type="spellStart"/>
            <w:r w:rsidRPr="003579C7">
              <w:rPr>
                <w:rFonts w:ascii="Times New Roman" w:hAnsi="Times New Roman" w:cs="Times New Roman"/>
                <w:sz w:val="24"/>
                <w:szCs w:val="24"/>
              </w:rPr>
              <w:t>tuugenite</w:t>
            </w:r>
            <w:proofErr w:type="spellEnd"/>
            <w:r w:rsidRPr="003579C7">
              <w:rPr>
                <w:rFonts w:ascii="Times New Roman" w:hAnsi="Times New Roman" w:cs="Times New Roman"/>
                <w:sz w:val="24"/>
                <w:szCs w:val="24"/>
              </w:rPr>
              <w:t xml:space="preserve"> </w:t>
            </w:r>
            <w:proofErr w:type="spellStart"/>
            <w:r w:rsidRPr="003579C7">
              <w:rPr>
                <w:rFonts w:ascii="Times New Roman" w:hAnsi="Times New Roman" w:cs="Times New Roman"/>
                <w:sz w:val="24"/>
                <w:szCs w:val="24"/>
              </w:rPr>
              <w:t>infraheli</w:t>
            </w:r>
            <w:proofErr w:type="spellEnd"/>
            <w:r w:rsidRPr="003579C7">
              <w:rPr>
                <w:rFonts w:ascii="Times New Roman" w:hAnsi="Times New Roman" w:cs="Times New Roman"/>
                <w:sz w:val="24"/>
                <w:szCs w:val="24"/>
              </w:rPr>
              <w:t xml:space="preserve"> tegelikku mõju inimesele ja teistele elusorganismidele. Eriti pikaajalist mõju 2..-10 aastat. Kuigi KSH I etapi aruanne viitab </w:t>
            </w:r>
            <w:r w:rsidRPr="003579C7">
              <w:rPr>
                <w:rFonts w:ascii="Times New Roman" w:hAnsi="Times New Roman" w:cs="Times New Roman"/>
                <w:i/>
                <w:iCs/>
                <w:sz w:val="24"/>
                <w:szCs w:val="24"/>
              </w:rPr>
              <w:t xml:space="preserve">heli kuuldavuse jaoks peab olema suurem helirõhk ning teoreetiliselt tekitavad tuulikuid heli piike (vt KSH I etapi aruanne lk 138). </w:t>
            </w:r>
            <w:r w:rsidRPr="003579C7">
              <w:rPr>
                <w:rFonts w:ascii="Times New Roman" w:hAnsi="Times New Roman" w:cs="Times New Roman"/>
                <w:b/>
                <w:bCs/>
                <w:sz w:val="24"/>
                <w:szCs w:val="24"/>
              </w:rPr>
              <w:t xml:space="preserve">Kuna just helirõhu kõikumine suures amplituudis väikeses sagedusribas üles „piik“ ja alla. KSH-s seda aspekti pole arvesse võetud. </w:t>
            </w:r>
            <w:r w:rsidRPr="003579C7">
              <w:rPr>
                <w:rFonts w:ascii="Times New Roman" w:hAnsi="Times New Roman" w:cs="Times New Roman"/>
                <w:sz w:val="24"/>
                <w:szCs w:val="24"/>
              </w:rPr>
              <w:t xml:space="preserve">Seega vajab KSH I etapi aruanne täiendamist ja täiendavaid uuringuid. </w:t>
            </w:r>
          </w:p>
          <w:p w14:paraId="3F8DCEFC" w14:textId="77777777" w:rsidR="00EE2C0D" w:rsidRPr="003579C7" w:rsidRDefault="00EE2C0D" w:rsidP="00EE2C0D">
            <w:pPr>
              <w:pStyle w:val="Loendilik"/>
              <w:jc w:val="both"/>
              <w:rPr>
                <w:rFonts w:ascii="Times New Roman" w:hAnsi="Times New Roman" w:cs="Times New Roman"/>
                <w:b/>
                <w:bCs/>
                <w:sz w:val="24"/>
                <w:szCs w:val="24"/>
              </w:rPr>
            </w:pPr>
          </w:p>
          <w:p w14:paraId="3E4A7DE0" w14:textId="77777777" w:rsidR="00EE2C0D" w:rsidRPr="003579C7" w:rsidRDefault="00EE2C0D" w:rsidP="00EE2C0D">
            <w:pPr>
              <w:pStyle w:val="Loendilik"/>
              <w:numPr>
                <w:ilvl w:val="0"/>
                <w:numId w:val="14"/>
              </w:numPr>
              <w:ind w:hanging="720"/>
              <w:jc w:val="both"/>
              <w:rPr>
                <w:rFonts w:ascii="Times New Roman" w:hAnsi="Times New Roman" w:cs="Times New Roman"/>
                <w:sz w:val="24"/>
                <w:szCs w:val="24"/>
              </w:rPr>
            </w:pPr>
            <w:r w:rsidRPr="003579C7">
              <w:rPr>
                <w:rFonts w:ascii="Times New Roman" w:hAnsi="Times New Roman" w:cs="Times New Roman"/>
                <w:sz w:val="24"/>
                <w:szCs w:val="24"/>
              </w:rPr>
              <w:t xml:space="preserve">Allakirjutanud ei nõustu KSH uuringus viidatud soome uuringuga (vt lk 114). Kuigi uuring kestis 308 päeva, siis ei ole uuring analoogne kavandatavate tuulikutega. KSH-s viidatud Soome uuringus eeldati, et kui </w:t>
            </w:r>
            <w:proofErr w:type="spellStart"/>
            <w:r w:rsidRPr="003579C7">
              <w:rPr>
                <w:rFonts w:ascii="Times New Roman" w:hAnsi="Times New Roman" w:cs="Times New Roman"/>
                <w:sz w:val="24"/>
                <w:szCs w:val="24"/>
              </w:rPr>
              <w:t>infraheli</w:t>
            </w:r>
            <w:proofErr w:type="spellEnd"/>
            <w:r w:rsidRPr="003579C7">
              <w:rPr>
                <w:rFonts w:ascii="Times New Roman" w:hAnsi="Times New Roman" w:cs="Times New Roman"/>
                <w:sz w:val="24"/>
                <w:szCs w:val="24"/>
              </w:rPr>
              <w:t xml:space="preserve"> tase ei ole piisav kuulmiseks, siis ei saa see ka kahjulik olla. Tekib küsimus, et kui me röntgenkiirgust või siis </w:t>
            </w:r>
            <w:proofErr w:type="spellStart"/>
            <w:r w:rsidRPr="003579C7">
              <w:rPr>
                <w:rFonts w:ascii="Times New Roman" w:hAnsi="Times New Roman" w:cs="Times New Roman"/>
                <w:sz w:val="24"/>
                <w:szCs w:val="24"/>
              </w:rPr>
              <w:t>elektomagnetkiirgust</w:t>
            </w:r>
            <w:proofErr w:type="spellEnd"/>
            <w:r w:rsidRPr="003579C7">
              <w:rPr>
                <w:rFonts w:ascii="Times New Roman" w:hAnsi="Times New Roman" w:cs="Times New Roman"/>
                <w:sz w:val="24"/>
                <w:szCs w:val="24"/>
              </w:rPr>
              <w:t xml:space="preserve"> ei kuule, kas see siis polegi kahjulik? See väide on ju üldteada vale. Samuti kasutati seal 1/3 oktaav mõõtmisi (mis ei too välja </w:t>
            </w:r>
            <w:proofErr w:type="spellStart"/>
            <w:r w:rsidRPr="003579C7">
              <w:rPr>
                <w:rFonts w:ascii="Times New Roman" w:hAnsi="Times New Roman" w:cs="Times New Roman"/>
                <w:sz w:val="24"/>
                <w:szCs w:val="24"/>
              </w:rPr>
              <w:t>tuugenite</w:t>
            </w:r>
            <w:proofErr w:type="spellEnd"/>
            <w:r w:rsidRPr="003579C7">
              <w:rPr>
                <w:rFonts w:ascii="Times New Roman" w:hAnsi="Times New Roman" w:cs="Times New Roman"/>
                <w:sz w:val="24"/>
                <w:szCs w:val="24"/>
              </w:rPr>
              <w:t xml:space="preserve"> poolt tekitatud </w:t>
            </w:r>
            <w:proofErr w:type="spellStart"/>
            <w:r w:rsidRPr="003579C7">
              <w:rPr>
                <w:rFonts w:ascii="Times New Roman" w:hAnsi="Times New Roman" w:cs="Times New Roman"/>
                <w:sz w:val="24"/>
                <w:szCs w:val="24"/>
              </w:rPr>
              <w:t>infraheli</w:t>
            </w:r>
            <w:proofErr w:type="spellEnd"/>
            <w:r w:rsidRPr="003579C7">
              <w:rPr>
                <w:rFonts w:ascii="Times New Roman" w:hAnsi="Times New Roman" w:cs="Times New Roman"/>
                <w:sz w:val="24"/>
                <w:szCs w:val="24"/>
              </w:rPr>
              <w:t xml:space="preserve"> harmoonilisi suure amplituudiga „piike“), seega tasandati </w:t>
            </w:r>
            <w:proofErr w:type="spellStart"/>
            <w:r w:rsidRPr="003579C7">
              <w:rPr>
                <w:rFonts w:ascii="Times New Roman" w:hAnsi="Times New Roman" w:cs="Times New Roman"/>
                <w:sz w:val="24"/>
                <w:szCs w:val="24"/>
              </w:rPr>
              <w:t>infaheli</w:t>
            </w:r>
            <w:proofErr w:type="spellEnd"/>
            <w:r w:rsidRPr="003579C7">
              <w:rPr>
                <w:rFonts w:ascii="Times New Roman" w:hAnsi="Times New Roman" w:cs="Times New Roman"/>
                <w:sz w:val="24"/>
                <w:szCs w:val="24"/>
              </w:rPr>
              <w:t xml:space="preserve"> piigid madalamaks ja kasutati aja </w:t>
            </w:r>
            <w:proofErr w:type="spellStart"/>
            <w:r w:rsidRPr="003579C7">
              <w:rPr>
                <w:rFonts w:ascii="Times New Roman" w:hAnsi="Times New Roman" w:cs="Times New Roman"/>
                <w:sz w:val="24"/>
                <w:szCs w:val="24"/>
              </w:rPr>
              <w:t>keskmistamisi</w:t>
            </w:r>
            <w:proofErr w:type="spellEnd"/>
            <w:r w:rsidRPr="003579C7">
              <w:rPr>
                <w:rFonts w:ascii="Times New Roman" w:hAnsi="Times New Roman" w:cs="Times New Roman"/>
                <w:sz w:val="24"/>
                <w:szCs w:val="24"/>
              </w:rPr>
              <w:t xml:space="preserve"> mõõtmisi 10 minuti peale.   Järelikult Soome uurimus ei anna adekvaatset mõju inimestele ja ka loomadele ning kogu ümbritsevale keskkonnale.</w:t>
            </w:r>
          </w:p>
          <w:p w14:paraId="4ACBDC88" w14:textId="77777777" w:rsidR="00EE2C0D" w:rsidRPr="003579C7" w:rsidRDefault="00EE2C0D" w:rsidP="00EE2C0D">
            <w:pPr>
              <w:pStyle w:val="Loendilik"/>
              <w:jc w:val="both"/>
              <w:rPr>
                <w:rFonts w:ascii="Times New Roman" w:hAnsi="Times New Roman" w:cs="Times New Roman"/>
                <w:sz w:val="24"/>
                <w:szCs w:val="24"/>
              </w:rPr>
            </w:pPr>
          </w:p>
          <w:p w14:paraId="09D8254D" w14:textId="77777777" w:rsidR="00EE2C0D" w:rsidRPr="003579C7" w:rsidRDefault="00EE2C0D" w:rsidP="00EE2C0D">
            <w:pPr>
              <w:pStyle w:val="Loendilik"/>
              <w:numPr>
                <w:ilvl w:val="0"/>
                <w:numId w:val="14"/>
              </w:numPr>
              <w:ind w:hanging="720"/>
              <w:jc w:val="both"/>
              <w:rPr>
                <w:rFonts w:ascii="Times New Roman" w:hAnsi="Times New Roman" w:cs="Times New Roman"/>
                <w:sz w:val="24"/>
                <w:szCs w:val="24"/>
              </w:rPr>
            </w:pPr>
            <w:r w:rsidRPr="003579C7">
              <w:rPr>
                <w:rFonts w:ascii="Times New Roman" w:hAnsi="Times New Roman" w:cs="Times New Roman"/>
                <w:sz w:val="24"/>
                <w:szCs w:val="24"/>
              </w:rPr>
              <w:t xml:space="preserve">Seda, et Soome uuringule ei saa tugineda, kinnitab Hiiumaal 2022. a tehtud Loode-Eesti </w:t>
            </w:r>
            <w:proofErr w:type="spellStart"/>
            <w:r w:rsidRPr="003579C7">
              <w:rPr>
                <w:rFonts w:ascii="Times New Roman" w:hAnsi="Times New Roman" w:cs="Times New Roman"/>
                <w:sz w:val="24"/>
                <w:szCs w:val="24"/>
              </w:rPr>
              <w:t>offshore</w:t>
            </w:r>
            <w:proofErr w:type="spellEnd"/>
            <w:r w:rsidRPr="003579C7">
              <w:rPr>
                <w:rFonts w:ascii="Times New Roman" w:hAnsi="Times New Roman" w:cs="Times New Roman"/>
                <w:sz w:val="24"/>
                <w:szCs w:val="24"/>
              </w:rPr>
              <w:t xml:space="preserve"> tuulepargis tehtud uuring, kus kasutati sama metoodikat, mis Soomes. Nimetatud metoodika ei too välja </w:t>
            </w:r>
            <w:proofErr w:type="spellStart"/>
            <w:r w:rsidRPr="003579C7">
              <w:rPr>
                <w:rFonts w:ascii="Times New Roman" w:hAnsi="Times New Roman" w:cs="Times New Roman"/>
                <w:sz w:val="24"/>
                <w:szCs w:val="24"/>
              </w:rPr>
              <w:t>infraheli</w:t>
            </w:r>
            <w:proofErr w:type="spellEnd"/>
            <w:r w:rsidRPr="003579C7">
              <w:rPr>
                <w:rFonts w:ascii="Times New Roman" w:hAnsi="Times New Roman" w:cs="Times New Roman"/>
                <w:sz w:val="24"/>
                <w:szCs w:val="24"/>
              </w:rPr>
              <w:t xml:space="preserve"> tegelikku tugevust ja „piike“.  Kusjuures alles 12.03.2025 ilmus ajalehes Postimees uudis, et ka Soome on otsustanud rajada tuuleparke elamutest kaugemale.</w:t>
            </w:r>
            <w:r w:rsidRPr="003579C7">
              <w:rPr>
                <w:rStyle w:val="Allmrkuseviide"/>
                <w:rFonts w:ascii="Times New Roman" w:hAnsi="Times New Roman" w:cs="Times New Roman"/>
                <w:sz w:val="24"/>
                <w:szCs w:val="24"/>
              </w:rPr>
              <w:footnoteReference w:id="7"/>
            </w:r>
            <w:r w:rsidRPr="003579C7">
              <w:rPr>
                <w:rFonts w:ascii="Times New Roman" w:hAnsi="Times New Roman" w:cs="Times New Roman"/>
                <w:sz w:val="24"/>
                <w:szCs w:val="24"/>
              </w:rPr>
              <w:t xml:space="preserve"> </w:t>
            </w:r>
            <w:r w:rsidRPr="003579C7">
              <w:rPr>
                <w:rFonts w:ascii="Times New Roman" w:hAnsi="Times New Roman" w:cs="Times New Roman"/>
                <w:b/>
                <w:bCs/>
                <w:sz w:val="24"/>
                <w:szCs w:val="24"/>
              </w:rPr>
              <w:t xml:space="preserve">Seega ei saa neid uuringuid võtta tõsiselt. </w:t>
            </w:r>
          </w:p>
          <w:p w14:paraId="441BB0EC" w14:textId="77777777" w:rsidR="00EE2C0D" w:rsidRPr="003579C7" w:rsidRDefault="00EE2C0D" w:rsidP="00EE2C0D">
            <w:pPr>
              <w:pStyle w:val="Loendilik"/>
              <w:jc w:val="both"/>
              <w:rPr>
                <w:rFonts w:ascii="Times New Roman" w:hAnsi="Times New Roman" w:cs="Times New Roman"/>
                <w:sz w:val="24"/>
                <w:szCs w:val="24"/>
              </w:rPr>
            </w:pPr>
          </w:p>
          <w:p w14:paraId="755F1F2E" w14:textId="77777777" w:rsidR="00EE2C0D" w:rsidRPr="003579C7" w:rsidRDefault="00EE2C0D" w:rsidP="00EE2C0D">
            <w:pPr>
              <w:pStyle w:val="Loendilik"/>
              <w:numPr>
                <w:ilvl w:val="0"/>
                <w:numId w:val="14"/>
              </w:numPr>
              <w:ind w:hanging="720"/>
              <w:jc w:val="both"/>
              <w:rPr>
                <w:rFonts w:ascii="Times New Roman" w:hAnsi="Times New Roman" w:cs="Times New Roman"/>
                <w:sz w:val="24"/>
                <w:szCs w:val="24"/>
              </w:rPr>
            </w:pPr>
            <w:r w:rsidRPr="003579C7">
              <w:rPr>
                <w:rFonts w:ascii="Times New Roman" w:hAnsi="Times New Roman" w:cs="Times New Roman"/>
                <w:sz w:val="24"/>
                <w:szCs w:val="24"/>
              </w:rPr>
              <w:t xml:space="preserve">Elektrituulikute töötamisel tekkiv </w:t>
            </w:r>
            <w:proofErr w:type="spellStart"/>
            <w:r w:rsidRPr="003579C7">
              <w:rPr>
                <w:rFonts w:ascii="Times New Roman" w:hAnsi="Times New Roman" w:cs="Times New Roman"/>
                <w:sz w:val="24"/>
                <w:szCs w:val="24"/>
              </w:rPr>
              <w:t>infrahelimüra</w:t>
            </w:r>
            <w:proofErr w:type="spellEnd"/>
            <w:r w:rsidRPr="003579C7">
              <w:rPr>
                <w:rFonts w:ascii="Times New Roman" w:hAnsi="Times New Roman" w:cs="Times New Roman"/>
                <w:sz w:val="24"/>
                <w:szCs w:val="24"/>
              </w:rPr>
              <w:t xml:space="preserve"> erineb teistest tööstusmüradest selle poolest, et see sisaldab foonist kuni 25 </w:t>
            </w:r>
            <w:proofErr w:type="spellStart"/>
            <w:r w:rsidRPr="003579C7">
              <w:rPr>
                <w:rFonts w:ascii="Times New Roman" w:hAnsi="Times New Roman" w:cs="Times New Roman"/>
                <w:sz w:val="24"/>
                <w:szCs w:val="24"/>
              </w:rPr>
              <w:t>dB</w:t>
            </w:r>
            <w:proofErr w:type="spellEnd"/>
            <w:r w:rsidRPr="003579C7">
              <w:rPr>
                <w:rFonts w:ascii="Times New Roman" w:hAnsi="Times New Roman" w:cs="Times New Roman"/>
                <w:sz w:val="24"/>
                <w:szCs w:val="24"/>
              </w:rPr>
              <w:t xml:space="preserve"> võrra võimsamaid </w:t>
            </w:r>
            <w:proofErr w:type="spellStart"/>
            <w:r w:rsidRPr="003579C7">
              <w:rPr>
                <w:rFonts w:ascii="Times New Roman" w:hAnsi="Times New Roman" w:cs="Times New Roman"/>
                <w:sz w:val="24"/>
                <w:szCs w:val="24"/>
              </w:rPr>
              <w:t>infraheli</w:t>
            </w:r>
            <w:proofErr w:type="spellEnd"/>
            <w:r w:rsidRPr="003579C7">
              <w:rPr>
                <w:rFonts w:ascii="Times New Roman" w:hAnsi="Times New Roman" w:cs="Times New Roman"/>
                <w:sz w:val="24"/>
                <w:szCs w:val="24"/>
              </w:rPr>
              <w:t xml:space="preserve"> impulsse, mis tekivad ühtlasel kiirusel liikuvate tiivikulabade möödumisel tuulikutornist. Seesugust nähtust kirjeldas esmakordselt Austraalia akustikaprofessor Steven </w:t>
            </w:r>
            <w:proofErr w:type="spellStart"/>
            <w:r w:rsidRPr="003579C7">
              <w:rPr>
                <w:rFonts w:ascii="Times New Roman" w:hAnsi="Times New Roman" w:cs="Times New Roman"/>
                <w:sz w:val="24"/>
                <w:szCs w:val="24"/>
              </w:rPr>
              <w:t>Cooper</w:t>
            </w:r>
            <w:proofErr w:type="spellEnd"/>
            <w:r w:rsidRPr="003579C7">
              <w:rPr>
                <w:rFonts w:ascii="Times New Roman" w:hAnsi="Times New Roman" w:cs="Times New Roman"/>
                <w:sz w:val="24"/>
                <w:szCs w:val="24"/>
              </w:rPr>
              <w:t xml:space="preserve">, kes pakkus </w:t>
            </w:r>
            <w:proofErr w:type="spellStart"/>
            <w:r w:rsidRPr="003579C7">
              <w:rPr>
                <w:rFonts w:ascii="Times New Roman" w:hAnsi="Times New Roman" w:cs="Times New Roman"/>
                <w:sz w:val="24"/>
                <w:szCs w:val="24"/>
              </w:rPr>
              <w:t>tuugenitele</w:t>
            </w:r>
            <w:proofErr w:type="spellEnd"/>
            <w:r w:rsidRPr="003579C7">
              <w:rPr>
                <w:rFonts w:ascii="Times New Roman" w:hAnsi="Times New Roman" w:cs="Times New Roman"/>
                <w:sz w:val="24"/>
                <w:szCs w:val="24"/>
              </w:rPr>
              <w:t xml:space="preserve"> ainuomasele helilainemustrile osundamiseks välja ka spetsiaalse termini – tuulegeneraatori signatuur. (</w:t>
            </w:r>
            <w:proofErr w:type="spellStart"/>
            <w:r w:rsidRPr="003579C7">
              <w:rPr>
                <w:rFonts w:ascii="Times New Roman" w:hAnsi="Times New Roman" w:cs="Times New Roman"/>
                <w:i/>
                <w:iCs/>
                <w:sz w:val="24"/>
                <w:szCs w:val="24"/>
              </w:rPr>
              <w:t>Huub</w:t>
            </w:r>
            <w:proofErr w:type="spellEnd"/>
            <w:r w:rsidRPr="003579C7">
              <w:rPr>
                <w:rFonts w:ascii="Times New Roman" w:hAnsi="Times New Roman" w:cs="Times New Roman"/>
                <w:i/>
                <w:iCs/>
                <w:sz w:val="24"/>
                <w:szCs w:val="24"/>
              </w:rPr>
              <w:t xml:space="preserve"> </w:t>
            </w:r>
            <w:proofErr w:type="spellStart"/>
            <w:r w:rsidRPr="003579C7">
              <w:rPr>
                <w:rFonts w:ascii="Times New Roman" w:hAnsi="Times New Roman" w:cs="Times New Roman"/>
                <w:i/>
                <w:iCs/>
                <w:sz w:val="24"/>
                <w:szCs w:val="24"/>
              </w:rPr>
              <w:t>Bakker</w:t>
            </w:r>
            <w:proofErr w:type="spellEnd"/>
            <w:r w:rsidRPr="003579C7">
              <w:rPr>
                <w:rFonts w:ascii="Times New Roman" w:hAnsi="Times New Roman" w:cs="Times New Roman"/>
                <w:i/>
                <w:iCs/>
                <w:sz w:val="24"/>
                <w:szCs w:val="24"/>
              </w:rPr>
              <w:t xml:space="preserve">, Mariana </w:t>
            </w:r>
            <w:proofErr w:type="spellStart"/>
            <w:r w:rsidRPr="003579C7">
              <w:rPr>
                <w:rFonts w:ascii="Times New Roman" w:hAnsi="Times New Roman" w:cs="Times New Roman"/>
                <w:i/>
                <w:iCs/>
                <w:sz w:val="24"/>
                <w:szCs w:val="24"/>
              </w:rPr>
              <w:t>Alves-Pereira</w:t>
            </w:r>
            <w:proofErr w:type="spellEnd"/>
            <w:r w:rsidRPr="003579C7">
              <w:rPr>
                <w:rFonts w:ascii="Times New Roman" w:hAnsi="Times New Roman" w:cs="Times New Roman"/>
                <w:i/>
                <w:iCs/>
                <w:sz w:val="24"/>
                <w:szCs w:val="24"/>
              </w:rPr>
              <w:t xml:space="preserve">, Richard Mann, Rachel </w:t>
            </w:r>
            <w:proofErr w:type="spellStart"/>
            <w:r w:rsidRPr="003579C7">
              <w:rPr>
                <w:rFonts w:ascii="Times New Roman" w:hAnsi="Times New Roman" w:cs="Times New Roman"/>
                <w:i/>
                <w:iCs/>
                <w:sz w:val="24"/>
                <w:szCs w:val="24"/>
              </w:rPr>
              <w:t>Summers</w:t>
            </w:r>
            <w:proofErr w:type="spellEnd"/>
            <w:r w:rsidRPr="003579C7">
              <w:rPr>
                <w:rFonts w:ascii="Times New Roman" w:hAnsi="Times New Roman" w:cs="Times New Roman"/>
                <w:i/>
                <w:iCs/>
                <w:sz w:val="24"/>
                <w:szCs w:val="24"/>
              </w:rPr>
              <w:t xml:space="preserve">, Philip </w:t>
            </w:r>
            <w:proofErr w:type="spellStart"/>
            <w:r w:rsidRPr="003579C7">
              <w:rPr>
                <w:rFonts w:ascii="Times New Roman" w:hAnsi="Times New Roman" w:cs="Times New Roman"/>
                <w:i/>
                <w:iCs/>
                <w:sz w:val="24"/>
                <w:szCs w:val="24"/>
              </w:rPr>
              <w:t>Dickinson</w:t>
            </w:r>
            <w:proofErr w:type="spellEnd"/>
            <w:r w:rsidRPr="003579C7">
              <w:rPr>
                <w:rFonts w:ascii="Times New Roman" w:hAnsi="Times New Roman" w:cs="Times New Roman"/>
                <w:i/>
                <w:iCs/>
                <w:sz w:val="24"/>
                <w:szCs w:val="24"/>
              </w:rPr>
              <w:t xml:space="preserve">, </w:t>
            </w:r>
            <w:proofErr w:type="spellStart"/>
            <w:r w:rsidRPr="003579C7">
              <w:rPr>
                <w:rFonts w:ascii="Times New Roman" w:hAnsi="Times New Roman" w:cs="Times New Roman"/>
                <w:i/>
                <w:iCs/>
                <w:sz w:val="24"/>
                <w:szCs w:val="24"/>
              </w:rPr>
              <w:t>Infrasound</w:t>
            </w:r>
            <w:proofErr w:type="spellEnd"/>
            <w:r w:rsidRPr="003579C7">
              <w:rPr>
                <w:rFonts w:ascii="Times New Roman" w:hAnsi="Times New Roman" w:cs="Times New Roman"/>
                <w:i/>
                <w:iCs/>
                <w:sz w:val="24"/>
                <w:szCs w:val="24"/>
              </w:rPr>
              <w:t xml:space="preserve"> </w:t>
            </w:r>
            <w:proofErr w:type="spellStart"/>
            <w:r w:rsidRPr="003579C7">
              <w:rPr>
                <w:rFonts w:ascii="Times New Roman" w:hAnsi="Times New Roman" w:cs="Times New Roman"/>
                <w:i/>
                <w:iCs/>
                <w:sz w:val="24"/>
                <w:szCs w:val="24"/>
              </w:rPr>
              <w:t>Exposure</w:t>
            </w:r>
            <w:proofErr w:type="spellEnd"/>
            <w:r w:rsidRPr="003579C7">
              <w:rPr>
                <w:rFonts w:ascii="Times New Roman" w:hAnsi="Times New Roman" w:cs="Times New Roman"/>
                <w:i/>
                <w:iCs/>
                <w:sz w:val="24"/>
                <w:szCs w:val="24"/>
              </w:rPr>
              <w:t xml:space="preserve">: </w:t>
            </w:r>
            <w:proofErr w:type="spellStart"/>
            <w:r w:rsidRPr="003579C7">
              <w:rPr>
                <w:rFonts w:ascii="Times New Roman" w:hAnsi="Times New Roman" w:cs="Times New Roman"/>
                <w:i/>
                <w:iCs/>
                <w:sz w:val="24"/>
                <w:szCs w:val="24"/>
              </w:rPr>
              <w:t>High</w:t>
            </w:r>
            <w:proofErr w:type="spellEnd"/>
            <w:r w:rsidRPr="003579C7">
              <w:rPr>
                <w:rFonts w:ascii="Times New Roman" w:hAnsi="Times New Roman" w:cs="Times New Roman"/>
                <w:i/>
                <w:iCs/>
                <w:sz w:val="24"/>
                <w:szCs w:val="24"/>
              </w:rPr>
              <w:t xml:space="preserve">-Resolution </w:t>
            </w:r>
            <w:proofErr w:type="spellStart"/>
            <w:r w:rsidRPr="003579C7">
              <w:rPr>
                <w:rFonts w:ascii="Times New Roman" w:hAnsi="Times New Roman" w:cs="Times New Roman"/>
                <w:i/>
                <w:iCs/>
                <w:sz w:val="24"/>
                <w:szCs w:val="24"/>
              </w:rPr>
              <w:t>Measurements</w:t>
            </w:r>
            <w:proofErr w:type="spellEnd"/>
            <w:r w:rsidRPr="003579C7">
              <w:rPr>
                <w:rFonts w:ascii="Times New Roman" w:hAnsi="Times New Roman" w:cs="Times New Roman"/>
                <w:i/>
                <w:iCs/>
                <w:sz w:val="24"/>
                <w:szCs w:val="24"/>
              </w:rPr>
              <w:t xml:space="preserve"> </w:t>
            </w:r>
            <w:proofErr w:type="spellStart"/>
            <w:r w:rsidRPr="003579C7">
              <w:rPr>
                <w:rFonts w:ascii="Times New Roman" w:hAnsi="Times New Roman" w:cs="Times New Roman"/>
                <w:i/>
                <w:iCs/>
                <w:sz w:val="24"/>
                <w:szCs w:val="24"/>
              </w:rPr>
              <w:t>Near</w:t>
            </w:r>
            <w:proofErr w:type="spellEnd"/>
            <w:r w:rsidRPr="003579C7">
              <w:rPr>
                <w:rFonts w:ascii="Times New Roman" w:hAnsi="Times New Roman" w:cs="Times New Roman"/>
                <w:i/>
                <w:iCs/>
                <w:sz w:val="24"/>
                <w:szCs w:val="24"/>
              </w:rPr>
              <w:t xml:space="preserve"> Wind Power </w:t>
            </w:r>
            <w:proofErr w:type="spellStart"/>
            <w:r w:rsidRPr="003579C7">
              <w:rPr>
                <w:rFonts w:ascii="Times New Roman" w:hAnsi="Times New Roman" w:cs="Times New Roman"/>
                <w:i/>
                <w:iCs/>
                <w:sz w:val="24"/>
                <w:szCs w:val="24"/>
              </w:rPr>
              <w:t>Plants</w:t>
            </w:r>
            <w:proofErr w:type="spellEnd"/>
            <w:r w:rsidRPr="003579C7">
              <w:rPr>
                <w:rFonts w:ascii="Times New Roman" w:hAnsi="Times New Roman" w:cs="Times New Roman"/>
                <w:i/>
                <w:iCs/>
                <w:sz w:val="24"/>
                <w:szCs w:val="24"/>
              </w:rPr>
              <w:t xml:space="preserve">. In Mia </w:t>
            </w:r>
            <w:proofErr w:type="spellStart"/>
            <w:r w:rsidRPr="003579C7">
              <w:rPr>
                <w:rFonts w:ascii="Times New Roman" w:hAnsi="Times New Roman" w:cs="Times New Roman"/>
                <w:i/>
                <w:iCs/>
                <w:sz w:val="24"/>
                <w:szCs w:val="24"/>
              </w:rPr>
              <w:t>Suhanek</w:t>
            </w:r>
            <w:proofErr w:type="spellEnd"/>
            <w:r w:rsidRPr="003579C7">
              <w:rPr>
                <w:rFonts w:ascii="Times New Roman" w:hAnsi="Times New Roman" w:cs="Times New Roman"/>
                <w:i/>
                <w:iCs/>
                <w:sz w:val="24"/>
                <w:szCs w:val="24"/>
              </w:rPr>
              <w:t xml:space="preserve"> (toim), Management of </w:t>
            </w:r>
            <w:proofErr w:type="spellStart"/>
            <w:r w:rsidRPr="003579C7">
              <w:rPr>
                <w:rFonts w:ascii="Times New Roman" w:hAnsi="Times New Roman" w:cs="Times New Roman"/>
                <w:i/>
                <w:iCs/>
                <w:sz w:val="24"/>
                <w:szCs w:val="24"/>
              </w:rPr>
              <w:t>Noise</w:t>
            </w:r>
            <w:proofErr w:type="spellEnd"/>
            <w:r w:rsidRPr="003579C7">
              <w:rPr>
                <w:rFonts w:ascii="Times New Roman" w:hAnsi="Times New Roman" w:cs="Times New Roman"/>
                <w:i/>
                <w:iCs/>
                <w:sz w:val="24"/>
                <w:szCs w:val="24"/>
              </w:rPr>
              <w:t xml:space="preserve"> </w:t>
            </w:r>
            <w:proofErr w:type="spellStart"/>
            <w:r w:rsidRPr="003579C7">
              <w:rPr>
                <w:rFonts w:ascii="Times New Roman" w:hAnsi="Times New Roman" w:cs="Times New Roman"/>
                <w:i/>
                <w:iCs/>
                <w:sz w:val="24"/>
                <w:szCs w:val="24"/>
              </w:rPr>
              <w:t>Pollution</w:t>
            </w:r>
            <w:proofErr w:type="spellEnd"/>
            <w:r w:rsidRPr="003579C7">
              <w:rPr>
                <w:rFonts w:ascii="Times New Roman" w:hAnsi="Times New Roman" w:cs="Times New Roman"/>
                <w:i/>
                <w:iCs/>
                <w:sz w:val="24"/>
                <w:szCs w:val="24"/>
              </w:rPr>
              <w:t xml:space="preserve">, </w:t>
            </w:r>
            <w:proofErr w:type="spellStart"/>
            <w:r w:rsidRPr="003579C7">
              <w:rPr>
                <w:rFonts w:ascii="Times New Roman" w:hAnsi="Times New Roman" w:cs="Times New Roman"/>
                <w:i/>
                <w:iCs/>
                <w:sz w:val="24"/>
                <w:szCs w:val="24"/>
              </w:rPr>
              <w:t>IntechOpen</w:t>
            </w:r>
            <w:proofErr w:type="spellEnd"/>
            <w:r w:rsidRPr="003579C7">
              <w:rPr>
                <w:rFonts w:ascii="Times New Roman" w:hAnsi="Times New Roman" w:cs="Times New Roman"/>
                <w:sz w:val="24"/>
                <w:szCs w:val="24"/>
              </w:rPr>
              <w:t xml:space="preserve"> 2023</w:t>
            </w:r>
            <w:r w:rsidRPr="003579C7">
              <w:rPr>
                <w:rStyle w:val="Allmrkuseviide"/>
                <w:rFonts w:ascii="Times New Roman" w:hAnsi="Times New Roman" w:cs="Times New Roman"/>
                <w:sz w:val="24"/>
                <w:szCs w:val="24"/>
              </w:rPr>
              <w:footnoteReference w:id="8"/>
            </w:r>
            <w:r w:rsidRPr="003579C7">
              <w:rPr>
                <w:rFonts w:ascii="Times New Roman" w:hAnsi="Times New Roman" w:cs="Times New Roman"/>
                <w:sz w:val="24"/>
                <w:szCs w:val="24"/>
              </w:rPr>
              <w:t xml:space="preserve">). </w:t>
            </w:r>
          </w:p>
          <w:p w14:paraId="5D3C128F" w14:textId="77777777" w:rsidR="00EE2C0D" w:rsidRPr="003579C7" w:rsidRDefault="00EE2C0D" w:rsidP="00EE2C0D">
            <w:pPr>
              <w:pStyle w:val="Loendilik"/>
              <w:jc w:val="both"/>
              <w:rPr>
                <w:rFonts w:ascii="Times New Roman" w:hAnsi="Times New Roman" w:cs="Times New Roman"/>
                <w:sz w:val="24"/>
                <w:szCs w:val="24"/>
              </w:rPr>
            </w:pPr>
          </w:p>
          <w:p w14:paraId="64A0D2AF" w14:textId="77777777" w:rsidR="00EE2C0D" w:rsidRPr="003579C7" w:rsidRDefault="00EE2C0D" w:rsidP="00EE2C0D">
            <w:pPr>
              <w:pStyle w:val="Loendilik"/>
              <w:numPr>
                <w:ilvl w:val="0"/>
                <w:numId w:val="14"/>
              </w:numPr>
              <w:ind w:hanging="720"/>
              <w:jc w:val="both"/>
              <w:rPr>
                <w:rFonts w:ascii="Times New Roman" w:hAnsi="Times New Roman" w:cs="Times New Roman"/>
                <w:sz w:val="24"/>
                <w:szCs w:val="24"/>
              </w:rPr>
            </w:pPr>
            <w:r w:rsidRPr="003579C7">
              <w:rPr>
                <w:rFonts w:ascii="Times New Roman" w:hAnsi="Times New Roman" w:cs="Times New Roman"/>
                <w:sz w:val="24"/>
                <w:szCs w:val="24"/>
              </w:rPr>
              <w:t xml:space="preserve">Infraheli signatuuri sidumine tuuletööstuse läheduses elavate inimeste tervisenäitajatega on olnud tuuletööstust puudutavate mõju-uuringute vaateväljas alates </w:t>
            </w:r>
            <w:proofErr w:type="spellStart"/>
            <w:r w:rsidRPr="003579C7">
              <w:rPr>
                <w:rFonts w:ascii="Times New Roman" w:hAnsi="Times New Roman" w:cs="Times New Roman"/>
                <w:i/>
                <w:iCs/>
                <w:sz w:val="24"/>
                <w:szCs w:val="24"/>
              </w:rPr>
              <w:t>Cape</w:t>
            </w:r>
            <w:proofErr w:type="spellEnd"/>
            <w:r w:rsidRPr="003579C7">
              <w:rPr>
                <w:rFonts w:ascii="Times New Roman" w:hAnsi="Times New Roman" w:cs="Times New Roman"/>
                <w:i/>
                <w:iCs/>
                <w:sz w:val="24"/>
                <w:szCs w:val="24"/>
              </w:rPr>
              <w:t xml:space="preserve"> </w:t>
            </w:r>
            <w:proofErr w:type="spellStart"/>
            <w:r w:rsidRPr="003579C7">
              <w:rPr>
                <w:rFonts w:ascii="Times New Roman" w:hAnsi="Times New Roman" w:cs="Times New Roman"/>
                <w:i/>
                <w:iCs/>
                <w:sz w:val="24"/>
                <w:szCs w:val="24"/>
              </w:rPr>
              <w:t>Bridgewateri</w:t>
            </w:r>
            <w:proofErr w:type="spellEnd"/>
            <w:r w:rsidRPr="003579C7">
              <w:rPr>
                <w:rFonts w:ascii="Times New Roman" w:hAnsi="Times New Roman" w:cs="Times New Roman"/>
                <w:i/>
                <w:iCs/>
                <w:sz w:val="24"/>
                <w:szCs w:val="24"/>
              </w:rPr>
              <w:t xml:space="preserve"> tuulepargis tehtud teadustööst.Steven </w:t>
            </w:r>
            <w:proofErr w:type="spellStart"/>
            <w:r w:rsidRPr="003579C7">
              <w:rPr>
                <w:rFonts w:ascii="Times New Roman" w:hAnsi="Times New Roman" w:cs="Times New Roman"/>
                <w:i/>
                <w:iCs/>
                <w:sz w:val="24"/>
                <w:szCs w:val="24"/>
              </w:rPr>
              <w:t>Cooper</w:t>
            </w:r>
            <w:proofErr w:type="spellEnd"/>
            <w:r w:rsidRPr="003579C7">
              <w:rPr>
                <w:rFonts w:ascii="Times New Roman" w:hAnsi="Times New Roman" w:cs="Times New Roman"/>
                <w:i/>
                <w:iCs/>
                <w:sz w:val="24"/>
                <w:szCs w:val="24"/>
              </w:rPr>
              <w:t xml:space="preserve">, Wind Farm </w:t>
            </w:r>
            <w:proofErr w:type="spellStart"/>
            <w:r w:rsidRPr="003579C7">
              <w:rPr>
                <w:rFonts w:ascii="Times New Roman" w:hAnsi="Times New Roman" w:cs="Times New Roman"/>
                <w:i/>
                <w:iCs/>
                <w:sz w:val="24"/>
                <w:szCs w:val="24"/>
              </w:rPr>
              <w:t>Noise</w:t>
            </w:r>
            <w:proofErr w:type="spellEnd"/>
            <w:r w:rsidRPr="003579C7">
              <w:rPr>
                <w:rFonts w:ascii="Times New Roman" w:hAnsi="Times New Roman" w:cs="Times New Roman"/>
                <w:i/>
                <w:iCs/>
                <w:sz w:val="24"/>
                <w:szCs w:val="24"/>
              </w:rPr>
              <w:t>—</w:t>
            </w:r>
            <w:proofErr w:type="spellStart"/>
            <w:r w:rsidRPr="003579C7">
              <w:rPr>
                <w:rFonts w:ascii="Times New Roman" w:hAnsi="Times New Roman" w:cs="Times New Roman"/>
                <w:i/>
                <w:iCs/>
                <w:sz w:val="24"/>
                <w:szCs w:val="24"/>
              </w:rPr>
              <w:t>Modulation</w:t>
            </w:r>
            <w:proofErr w:type="spellEnd"/>
            <w:r w:rsidRPr="003579C7">
              <w:rPr>
                <w:rFonts w:ascii="Times New Roman" w:hAnsi="Times New Roman" w:cs="Times New Roman"/>
                <w:i/>
                <w:iCs/>
                <w:sz w:val="24"/>
                <w:szCs w:val="24"/>
              </w:rPr>
              <w:t xml:space="preserve"> of </w:t>
            </w:r>
            <w:proofErr w:type="spellStart"/>
            <w:r w:rsidRPr="003579C7">
              <w:rPr>
                <w:rFonts w:ascii="Times New Roman" w:hAnsi="Times New Roman" w:cs="Times New Roman"/>
                <w:i/>
                <w:iCs/>
                <w:sz w:val="24"/>
                <w:szCs w:val="24"/>
              </w:rPr>
              <w:t>the</w:t>
            </w:r>
            <w:proofErr w:type="spellEnd"/>
            <w:r w:rsidRPr="003579C7">
              <w:rPr>
                <w:rFonts w:ascii="Times New Roman" w:hAnsi="Times New Roman" w:cs="Times New Roman"/>
                <w:i/>
                <w:iCs/>
                <w:sz w:val="24"/>
                <w:szCs w:val="24"/>
              </w:rPr>
              <w:t xml:space="preserve"> </w:t>
            </w:r>
            <w:proofErr w:type="spellStart"/>
            <w:r w:rsidRPr="003579C7">
              <w:rPr>
                <w:rFonts w:ascii="Times New Roman" w:hAnsi="Times New Roman" w:cs="Times New Roman"/>
                <w:i/>
                <w:iCs/>
                <w:sz w:val="24"/>
                <w:szCs w:val="24"/>
              </w:rPr>
              <w:t>Amplitude</w:t>
            </w:r>
            <w:proofErr w:type="spellEnd"/>
            <w:r w:rsidRPr="003579C7">
              <w:rPr>
                <w:rFonts w:ascii="Times New Roman" w:hAnsi="Times New Roman" w:cs="Times New Roman"/>
                <w:i/>
                <w:iCs/>
                <w:sz w:val="24"/>
                <w:szCs w:val="24"/>
              </w:rPr>
              <w:t xml:space="preserve">. – </w:t>
            </w:r>
            <w:proofErr w:type="spellStart"/>
            <w:r w:rsidRPr="003579C7">
              <w:rPr>
                <w:rFonts w:ascii="Times New Roman" w:hAnsi="Times New Roman" w:cs="Times New Roman"/>
                <w:i/>
                <w:iCs/>
                <w:sz w:val="24"/>
                <w:szCs w:val="24"/>
              </w:rPr>
              <w:t>Acoustics</w:t>
            </w:r>
            <w:proofErr w:type="spellEnd"/>
            <w:r w:rsidRPr="003579C7">
              <w:rPr>
                <w:rFonts w:ascii="Times New Roman" w:hAnsi="Times New Roman" w:cs="Times New Roman"/>
                <w:i/>
                <w:iCs/>
                <w:sz w:val="24"/>
                <w:szCs w:val="24"/>
              </w:rPr>
              <w:t xml:space="preserve"> </w:t>
            </w:r>
            <w:r w:rsidRPr="003579C7">
              <w:rPr>
                <w:rFonts w:ascii="Times New Roman" w:hAnsi="Times New Roman" w:cs="Times New Roman"/>
                <w:i/>
                <w:iCs/>
                <w:sz w:val="24"/>
                <w:szCs w:val="24"/>
              </w:rPr>
              <w:lastRenderedPageBreak/>
              <w:t>2021</w:t>
            </w:r>
            <w:r w:rsidRPr="003579C7">
              <w:rPr>
                <w:rStyle w:val="Allmrkuseviide"/>
                <w:rFonts w:ascii="Times New Roman" w:hAnsi="Times New Roman" w:cs="Times New Roman"/>
                <w:i/>
                <w:iCs/>
                <w:sz w:val="24"/>
                <w:szCs w:val="24"/>
              </w:rPr>
              <w:footnoteReference w:id="9"/>
            </w:r>
            <w:r w:rsidRPr="003579C7">
              <w:rPr>
                <w:rFonts w:ascii="Times New Roman" w:hAnsi="Times New Roman" w:cs="Times New Roman"/>
                <w:sz w:val="24"/>
                <w:szCs w:val="24"/>
              </w:rPr>
              <w:t xml:space="preserve">. Me vajame </w:t>
            </w:r>
            <w:r w:rsidRPr="003579C7">
              <w:rPr>
                <w:rFonts w:ascii="Times New Roman" w:hAnsi="Times New Roman" w:cs="Times New Roman"/>
                <w:b/>
                <w:bCs/>
                <w:sz w:val="24"/>
                <w:szCs w:val="24"/>
              </w:rPr>
              <w:t>uute spetsiaalselt tuuletööstusele kohandatud tervisenormide kehtestamist</w:t>
            </w:r>
            <w:r w:rsidRPr="003579C7">
              <w:rPr>
                <w:rFonts w:ascii="Times New Roman" w:hAnsi="Times New Roman" w:cs="Times New Roman"/>
                <w:sz w:val="24"/>
                <w:szCs w:val="24"/>
              </w:rPr>
              <w:t xml:space="preserve">. Viitame siinkohal, et kehtiv müra normtasemete määrus on vastu võetud 2002. a. Nimetatud ajast on muutunud oluliselt müraallikad (tuulikud on kõrgemad ja tekitavad müra, mis levib kaugemale). </w:t>
            </w:r>
            <w:r w:rsidRPr="003579C7">
              <w:rPr>
                <w:rFonts w:ascii="Times New Roman" w:hAnsi="Times New Roman" w:cs="Times New Roman"/>
                <w:b/>
                <w:bCs/>
                <w:sz w:val="24"/>
                <w:szCs w:val="24"/>
              </w:rPr>
              <w:t xml:space="preserve">Puuduliku või aegunud õigusliku regulatsiooni valguses on mõistlik lähtuda </w:t>
            </w:r>
            <w:proofErr w:type="spellStart"/>
            <w:r w:rsidRPr="003579C7">
              <w:rPr>
                <w:rFonts w:ascii="Times New Roman" w:hAnsi="Times New Roman" w:cs="Times New Roman"/>
                <w:b/>
                <w:bCs/>
                <w:sz w:val="24"/>
                <w:szCs w:val="24"/>
              </w:rPr>
              <w:t>infraheli</w:t>
            </w:r>
            <w:proofErr w:type="spellEnd"/>
            <w:r w:rsidRPr="003579C7">
              <w:rPr>
                <w:rFonts w:ascii="Times New Roman" w:hAnsi="Times New Roman" w:cs="Times New Roman"/>
                <w:b/>
                <w:bCs/>
                <w:sz w:val="24"/>
                <w:szCs w:val="24"/>
              </w:rPr>
              <w:t xml:space="preserve"> kaalumata mõõtmistulemustest</w:t>
            </w:r>
            <w:r w:rsidRPr="003579C7">
              <w:rPr>
                <w:rFonts w:ascii="Times New Roman" w:hAnsi="Times New Roman" w:cs="Times New Roman"/>
                <w:sz w:val="24"/>
                <w:szCs w:val="24"/>
              </w:rPr>
              <w:t xml:space="preserve">, kasutades uuringutes lühemat mõõtmissammu ja täpsemat lainespektri eristamist. Seesugust uudset meetodit on viimastel aastatel testitud ja see on olnud </w:t>
            </w:r>
            <w:proofErr w:type="spellStart"/>
            <w:r w:rsidRPr="003579C7">
              <w:rPr>
                <w:rFonts w:ascii="Times New Roman" w:hAnsi="Times New Roman" w:cs="Times New Roman"/>
                <w:sz w:val="24"/>
                <w:szCs w:val="24"/>
              </w:rPr>
              <w:t>infraheli</w:t>
            </w:r>
            <w:proofErr w:type="spellEnd"/>
            <w:r w:rsidRPr="003579C7">
              <w:rPr>
                <w:rFonts w:ascii="Times New Roman" w:hAnsi="Times New Roman" w:cs="Times New Roman"/>
                <w:sz w:val="24"/>
                <w:szCs w:val="24"/>
              </w:rPr>
              <w:t xml:space="preserve"> impulsside ja inimeste tervisenäitajate sidumisel tulemuslik</w:t>
            </w:r>
            <w:r w:rsidRPr="003579C7">
              <w:rPr>
                <w:rStyle w:val="Allmrkuseviide"/>
                <w:rFonts w:ascii="Times New Roman" w:hAnsi="Times New Roman" w:cs="Times New Roman"/>
                <w:sz w:val="24"/>
                <w:szCs w:val="24"/>
              </w:rPr>
              <w:footnoteReference w:id="10"/>
            </w:r>
            <w:r w:rsidRPr="003579C7">
              <w:rPr>
                <w:rFonts w:ascii="Times New Roman" w:hAnsi="Times New Roman" w:cs="Times New Roman"/>
                <w:sz w:val="24"/>
                <w:szCs w:val="24"/>
              </w:rPr>
              <w:t>.</w:t>
            </w:r>
          </w:p>
          <w:p w14:paraId="08BF8282" w14:textId="77777777" w:rsidR="00EE2C0D" w:rsidRPr="003579C7" w:rsidRDefault="00EE2C0D" w:rsidP="00EE2C0D">
            <w:pPr>
              <w:pStyle w:val="Loendilik"/>
              <w:jc w:val="both"/>
              <w:rPr>
                <w:rFonts w:ascii="Times New Roman" w:hAnsi="Times New Roman" w:cs="Times New Roman"/>
                <w:sz w:val="24"/>
                <w:szCs w:val="24"/>
              </w:rPr>
            </w:pPr>
          </w:p>
          <w:p w14:paraId="35FE5D2A" w14:textId="77777777" w:rsidR="00EE2C0D" w:rsidRPr="003579C7" w:rsidRDefault="00EE2C0D" w:rsidP="00EE2C0D">
            <w:pPr>
              <w:pStyle w:val="Loendilik"/>
              <w:numPr>
                <w:ilvl w:val="0"/>
                <w:numId w:val="14"/>
              </w:numPr>
              <w:ind w:hanging="720"/>
              <w:jc w:val="both"/>
              <w:rPr>
                <w:rFonts w:ascii="Times New Roman" w:eastAsia="Aptos" w:hAnsi="Times New Roman" w:cs="Times New Roman"/>
                <w:sz w:val="24"/>
                <w:szCs w:val="24"/>
              </w:rPr>
            </w:pPr>
            <w:r w:rsidRPr="003579C7">
              <w:rPr>
                <w:rFonts w:ascii="Times New Roman" w:hAnsi="Times New Roman" w:cs="Times New Roman"/>
                <w:sz w:val="24"/>
                <w:szCs w:val="24"/>
              </w:rPr>
              <w:t xml:space="preserve">Allakirjutanud viitavad täiendavalt, et mitmed teadusuuringud on tõestanud, et madala tugevusega </w:t>
            </w:r>
            <w:proofErr w:type="spellStart"/>
            <w:r w:rsidRPr="003579C7">
              <w:rPr>
                <w:rFonts w:ascii="Times New Roman" w:hAnsi="Times New Roman" w:cs="Times New Roman"/>
                <w:sz w:val="24"/>
                <w:szCs w:val="24"/>
              </w:rPr>
              <w:t>infraheli</w:t>
            </w:r>
            <w:proofErr w:type="spellEnd"/>
            <w:r w:rsidRPr="003579C7">
              <w:rPr>
                <w:rFonts w:ascii="Times New Roman" w:hAnsi="Times New Roman" w:cs="Times New Roman"/>
                <w:sz w:val="24"/>
                <w:szCs w:val="24"/>
              </w:rPr>
              <w:t xml:space="preserve"> mõjub inimestele. Mõju </w:t>
            </w:r>
            <w:proofErr w:type="spellStart"/>
            <w:r w:rsidRPr="003579C7">
              <w:rPr>
                <w:rFonts w:ascii="Times New Roman" w:hAnsi="Times New Roman" w:cs="Times New Roman"/>
                <w:sz w:val="24"/>
                <w:szCs w:val="24"/>
              </w:rPr>
              <w:t>väliskõrva</w:t>
            </w:r>
            <w:proofErr w:type="spellEnd"/>
            <w:r w:rsidRPr="003579C7">
              <w:rPr>
                <w:rFonts w:ascii="Times New Roman" w:hAnsi="Times New Roman" w:cs="Times New Roman"/>
                <w:sz w:val="24"/>
                <w:szCs w:val="24"/>
              </w:rPr>
              <w:t xml:space="preserve"> rakkudele (prof. </w:t>
            </w:r>
            <w:proofErr w:type="spellStart"/>
            <w:r w:rsidRPr="003579C7">
              <w:rPr>
                <w:rFonts w:ascii="Times New Roman" w:hAnsi="Times New Roman" w:cs="Times New Roman"/>
                <w:sz w:val="24"/>
                <w:szCs w:val="24"/>
              </w:rPr>
              <w:t>Alec</w:t>
            </w:r>
            <w:proofErr w:type="spellEnd"/>
            <w:r w:rsidRPr="003579C7">
              <w:rPr>
                <w:rFonts w:ascii="Times New Roman" w:hAnsi="Times New Roman" w:cs="Times New Roman"/>
                <w:sz w:val="24"/>
                <w:szCs w:val="24"/>
              </w:rPr>
              <w:t xml:space="preserve"> Salt USA Washingtoni Meditsiiniülikool St. Louis). Mõju aju erinevatele piirkondadele (Prof. Simone </w:t>
            </w:r>
            <w:proofErr w:type="spellStart"/>
            <w:r w:rsidRPr="003579C7">
              <w:rPr>
                <w:rFonts w:ascii="Times New Roman" w:hAnsi="Times New Roman" w:cs="Times New Roman"/>
                <w:sz w:val="24"/>
                <w:szCs w:val="24"/>
              </w:rPr>
              <w:t>Kühn</w:t>
            </w:r>
            <w:proofErr w:type="spellEnd"/>
            <w:r w:rsidRPr="003579C7">
              <w:rPr>
                <w:rFonts w:ascii="Times New Roman" w:hAnsi="Times New Roman" w:cs="Times New Roman"/>
                <w:sz w:val="24"/>
                <w:szCs w:val="24"/>
              </w:rPr>
              <w:t xml:space="preserve"> Hamburg-</w:t>
            </w:r>
            <w:proofErr w:type="spellStart"/>
            <w:r w:rsidRPr="003579C7">
              <w:rPr>
                <w:rFonts w:ascii="Times New Roman" w:hAnsi="Times New Roman" w:cs="Times New Roman"/>
                <w:sz w:val="24"/>
                <w:szCs w:val="24"/>
              </w:rPr>
              <w:t>Eppendorf</w:t>
            </w:r>
            <w:proofErr w:type="spellEnd"/>
            <w:r w:rsidRPr="003579C7">
              <w:rPr>
                <w:rFonts w:ascii="Times New Roman" w:hAnsi="Times New Roman" w:cs="Times New Roman"/>
                <w:sz w:val="24"/>
                <w:szCs w:val="24"/>
              </w:rPr>
              <w:t xml:space="preserve"> meditsiinikeskus Saksamaa. Infraheli kahurid kui relv (John B. Alexander, USA sõjaväe kolonel). Mõju südamelihaste tööle (Prof. Christian-Friedrich </w:t>
            </w:r>
            <w:proofErr w:type="spellStart"/>
            <w:r w:rsidRPr="003579C7">
              <w:rPr>
                <w:rFonts w:ascii="Times New Roman" w:hAnsi="Times New Roman" w:cs="Times New Roman"/>
                <w:sz w:val="24"/>
                <w:szCs w:val="24"/>
              </w:rPr>
              <w:t>Vahl</w:t>
            </w:r>
            <w:proofErr w:type="spellEnd"/>
            <w:r w:rsidRPr="003579C7">
              <w:rPr>
                <w:rFonts w:ascii="Times New Roman" w:hAnsi="Times New Roman" w:cs="Times New Roman"/>
                <w:sz w:val="24"/>
                <w:szCs w:val="24"/>
              </w:rPr>
              <w:t xml:space="preserve"> ,</w:t>
            </w:r>
            <w:proofErr w:type="spellStart"/>
            <w:r w:rsidRPr="003579C7">
              <w:rPr>
                <w:rFonts w:ascii="Times New Roman" w:hAnsi="Times New Roman" w:cs="Times New Roman"/>
                <w:sz w:val="24"/>
                <w:szCs w:val="24"/>
              </w:rPr>
              <w:t>Joh</w:t>
            </w:r>
            <w:proofErr w:type="spellEnd"/>
            <w:r w:rsidRPr="003579C7">
              <w:rPr>
                <w:rFonts w:ascii="Times New Roman" w:hAnsi="Times New Roman" w:cs="Times New Roman"/>
                <w:sz w:val="24"/>
                <w:szCs w:val="24"/>
              </w:rPr>
              <w:t xml:space="preserve">. </w:t>
            </w:r>
            <w:proofErr w:type="spellStart"/>
            <w:r w:rsidRPr="003579C7">
              <w:rPr>
                <w:rFonts w:ascii="Times New Roman" w:hAnsi="Times New Roman" w:cs="Times New Roman"/>
                <w:sz w:val="24"/>
                <w:szCs w:val="24"/>
              </w:rPr>
              <w:t>Gutenbergi</w:t>
            </w:r>
            <w:proofErr w:type="spellEnd"/>
            <w:r w:rsidRPr="003579C7">
              <w:rPr>
                <w:rFonts w:ascii="Times New Roman" w:hAnsi="Times New Roman" w:cs="Times New Roman"/>
                <w:sz w:val="24"/>
                <w:szCs w:val="24"/>
              </w:rPr>
              <w:t xml:space="preserve"> nimelise ülikooli meditsiinikeskus, Main Saksamaa).</w:t>
            </w:r>
            <w:r w:rsidRPr="003579C7">
              <w:rPr>
                <w:rStyle w:val="Allmrkuseviide"/>
                <w:rFonts w:ascii="Times New Roman" w:hAnsi="Times New Roman" w:cs="Times New Roman"/>
                <w:sz w:val="24"/>
                <w:szCs w:val="24"/>
              </w:rPr>
              <w:footnoteReference w:id="11"/>
            </w:r>
            <w:r w:rsidRPr="003579C7">
              <w:rPr>
                <w:rFonts w:ascii="Times New Roman" w:hAnsi="Times New Roman" w:cs="Times New Roman"/>
                <w:sz w:val="24"/>
                <w:szCs w:val="24"/>
              </w:rPr>
              <w:t xml:space="preserve"> </w:t>
            </w:r>
            <w:r w:rsidRPr="003579C7">
              <w:rPr>
                <w:rFonts w:ascii="Times New Roman" w:eastAsia="Aptos" w:hAnsi="Times New Roman" w:cs="Times New Roman"/>
                <w:sz w:val="24"/>
                <w:szCs w:val="24"/>
              </w:rPr>
              <w:t xml:space="preserve"> Prof. </w:t>
            </w:r>
            <w:proofErr w:type="spellStart"/>
            <w:r w:rsidRPr="003579C7">
              <w:rPr>
                <w:rFonts w:ascii="Times New Roman" w:eastAsia="Aptos" w:hAnsi="Times New Roman" w:cs="Times New Roman"/>
                <w:sz w:val="24"/>
                <w:szCs w:val="24"/>
              </w:rPr>
              <w:t>Maruana</w:t>
            </w:r>
            <w:proofErr w:type="spellEnd"/>
            <w:r w:rsidRPr="003579C7">
              <w:rPr>
                <w:rFonts w:ascii="Times New Roman" w:eastAsia="Aptos" w:hAnsi="Times New Roman" w:cs="Times New Roman"/>
                <w:sz w:val="24"/>
                <w:szCs w:val="24"/>
              </w:rPr>
              <w:t xml:space="preserve"> </w:t>
            </w:r>
            <w:proofErr w:type="spellStart"/>
            <w:r w:rsidRPr="003579C7">
              <w:rPr>
                <w:rFonts w:ascii="Times New Roman" w:eastAsia="Aptos" w:hAnsi="Times New Roman" w:cs="Times New Roman"/>
                <w:sz w:val="24"/>
                <w:szCs w:val="24"/>
              </w:rPr>
              <w:t>Alves-Pereira</w:t>
            </w:r>
            <w:proofErr w:type="spellEnd"/>
            <w:r w:rsidRPr="003579C7">
              <w:rPr>
                <w:rFonts w:ascii="Times New Roman" w:eastAsia="Aptos" w:hAnsi="Times New Roman" w:cs="Times New Roman"/>
                <w:sz w:val="24"/>
                <w:szCs w:val="24"/>
              </w:rPr>
              <w:t xml:space="preserve"> </w:t>
            </w:r>
            <w:proofErr w:type="spellStart"/>
            <w:r w:rsidRPr="003579C7">
              <w:rPr>
                <w:rFonts w:ascii="Times New Roman" w:eastAsia="Aptos" w:hAnsi="Times New Roman" w:cs="Times New Roman"/>
                <w:sz w:val="24"/>
                <w:szCs w:val="24"/>
              </w:rPr>
              <w:t>infaheli</w:t>
            </w:r>
            <w:proofErr w:type="spellEnd"/>
            <w:r w:rsidRPr="003579C7">
              <w:rPr>
                <w:rFonts w:ascii="Times New Roman" w:eastAsia="Aptos" w:hAnsi="Times New Roman" w:cs="Times New Roman"/>
                <w:sz w:val="24"/>
                <w:szCs w:val="24"/>
              </w:rPr>
              <w:t xml:space="preserve"> uuringud lennujaama k.a. sõjaväe lennujaama tehniliste töötajate hulgas ja Lissaboni inimeste hulgas tehtud uuringud. Kus tuvastati väga tugev </w:t>
            </w:r>
            <w:proofErr w:type="spellStart"/>
            <w:r w:rsidRPr="003579C7">
              <w:rPr>
                <w:rFonts w:ascii="Times New Roman" w:eastAsia="Aptos" w:hAnsi="Times New Roman" w:cs="Times New Roman"/>
                <w:sz w:val="24"/>
                <w:szCs w:val="24"/>
              </w:rPr>
              <w:t>infraheli</w:t>
            </w:r>
            <w:proofErr w:type="spellEnd"/>
            <w:r w:rsidRPr="003579C7">
              <w:rPr>
                <w:rFonts w:ascii="Times New Roman" w:eastAsia="Aptos" w:hAnsi="Times New Roman" w:cs="Times New Roman"/>
                <w:sz w:val="24"/>
                <w:szCs w:val="24"/>
              </w:rPr>
              <w:t xml:space="preserve"> mõju inimeste teadvusele ja psüühikale. </w:t>
            </w:r>
            <w:r w:rsidRPr="003579C7">
              <w:rPr>
                <w:rStyle w:val="Allmrkuseviide"/>
                <w:rFonts w:ascii="Times New Roman" w:eastAsia="Aptos" w:hAnsi="Times New Roman" w:cs="Times New Roman"/>
                <w:sz w:val="24"/>
                <w:szCs w:val="24"/>
              </w:rPr>
              <w:footnoteReference w:id="12"/>
            </w:r>
            <w:r w:rsidRPr="003579C7">
              <w:rPr>
                <w:rFonts w:ascii="Times New Roman" w:eastAsia="Aptos" w:hAnsi="Times New Roman" w:cs="Times New Roman"/>
                <w:sz w:val="24"/>
                <w:szCs w:val="24"/>
              </w:rPr>
              <w:t xml:space="preserve">Isegi kuni fataalsete juhtumiteni välja, kus inimesed ei käitunud adekvaatselt ja </w:t>
            </w:r>
            <w:proofErr w:type="spellStart"/>
            <w:r w:rsidRPr="003579C7">
              <w:rPr>
                <w:rFonts w:ascii="Times New Roman" w:eastAsia="Aptos" w:hAnsi="Times New Roman" w:cs="Times New Roman"/>
                <w:sz w:val="24"/>
                <w:szCs w:val="24"/>
              </w:rPr>
              <w:t>niiöelda</w:t>
            </w:r>
            <w:proofErr w:type="spellEnd"/>
            <w:r w:rsidRPr="003579C7">
              <w:rPr>
                <w:rFonts w:ascii="Times New Roman" w:eastAsia="Aptos" w:hAnsi="Times New Roman" w:cs="Times New Roman"/>
                <w:sz w:val="24"/>
                <w:szCs w:val="24"/>
              </w:rPr>
              <w:t xml:space="preserve"> „kõndisid </w:t>
            </w:r>
            <w:proofErr w:type="spellStart"/>
            <w:r w:rsidRPr="003579C7">
              <w:rPr>
                <w:rFonts w:ascii="Times New Roman" w:eastAsia="Aptos" w:hAnsi="Times New Roman" w:cs="Times New Roman"/>
                <w:sz w:val="24"/>
                <w:szCs w:val="24"/>
              </w:rPr>
              <w:lastRenderedPageBreak/>
              <w:t>moororisse</w:t>
            </w:r>
            <w:proofErr w:type="spellEnd"/>
            <w:r w:rsidRPr="003579C7">
              <w:rPr>
                <w:rFonts w:ascii="Times New Roman" w:eastAsia="Aptos" w:hAnsi="Times New Roman" w:cs="Times New Roman"/>
                <w:sz w:val="24"/>
                <w:szCs w:val="24"/>
              </w:rPr>
              <w:t xml:space="preserve">“. USA teadlaste uuringu kohaselt </w:t>
            </w:r>
            <w:r w:rsidRPr="003579C7">
              <w:rPr>
                <w:rFonts w:ascii="Times New Roman" w:eastAsia="Aptos" w:hAnsi="Times New Roman" w:cs="Times New Roman"/>
                <w:i/>
                <w:iCs/>
                <w:sz w:val="24"/>
                <w:szCs w:val="24"/>
              </w:rPr>
              <w:t xml:space="preserve">levib </w:t>
            </w:r>
            <w:proofErr w:type="spellStart"/>
            <w:r w:rsidRPr="003579C7">
              <w:rPr>
                <w:rFonts w:ascii="Times New Roman" w:eastAsia="Aptos" w:hAnsi="Times New Roman" w:cs="Times New Roman"/>
                <w:i/>
                <w:iCs/>
                <w:sz w:val="24"/>
                <w:szCs w:val="24"/>
              </w:rPr>
              <w:t>infraheli</w:t>
            </w:r>
            <w:proofErr w:type="spellEnd"/>
            <w:r w:rsidRPr="003579C7">
              <w:rPr>
                <w:rFonts w:ascii="Times New Roman" w:eastAsia="Aptos" w:hAnsi="Times New Roman" w:cs="Times New Roman"/>
                <w:i/>
                <w:iCs/>
                <w:sz w:val="24"/>
                <w:szCs w:val="24"/>
              </w:rPr>
              <w:t xml:space="preserve"> pikkade distantside kaugusele</w:t>
            </w:r>
            <w:r w:rsidRPr="003579C7">
              <w:rPr>
                <w:rStyle w:val="Allmrkuseviide"/>
                <w:rFonts w:ascii="Times New Roman" w:eastAsia="Aptos" w:hAnsi="Times New Roman" w:cs="Times New Roman"/>
                <w:i/>
                <w:iCs/>
                <w:sz w:val="24"/>
                <w:szCs w:val="24"/>
              </w:rPr>
              <w:footnoteReference w:id="13"/>
            </w:r>
            <w:r w:rsidRPr="003579C7">
              <w:rPr>
                <w:rFonts w:ascii="Times New Roman" w:eastAsia="Aptos" w:hAnsi="Times New Roman" w:cs="Times New Roman"/>
                <w:i/>
                <w:iCs/>
                <w:sz w:val="24"/>
                <w:szCs w:val="24"/>
              </w:rPr>
              <w:t xml:space="preserve">. </w:t>
            </w:r>
          </w:p>
          <w:p w14:paraId="7A48E6FA" w14:textId="77777777" w:rsidR="00EE2C0D" w:rsidRPr="003579C7" w:rsidRDefault="00EE2C0D" w:rsidP="00EE2C0D">
            <w:pPr>
              <w:pStyle w:val="Loendilik"/>
              <w:jc w:val="both"/>
              <w:rPr>
                <w:rFonts w:ascii="Times New Roman" w:hAnsi="Times New Roman" w:cs="Times New Roman"/>
                <w:sz w:val="24"/>
                <w:szCs w:val="24"/>
              </w:rPr>
            </w:pPr>
          </w:p>
          <w:p w14:paraId="59D1F30A" w14:textId="77777777" w:rsidR="00EE2C0D" w:rsidRPr="003579C7" w:rsidRDefault="00EE2C0D" w:rsidP="00EE2C0D">
            <w:pPr>
              <w:pStyle w:val="Loendilik"/>
              <w:numPr>
                <w:ilvl w:val="0"/>
                <w:numId w:val="14"/>
              </w:numPr>
              <w:ind w:hanging="720"/>
              <w:jc w:val="both"/>
              <w:rPr>
                <w:rFonts w:ascii="Times New Roman" w:hAnsi="Times New Roman" w:cs="Times New Roman"/>
                <w:b/>
                <w:bCs/>
                <w:sz w:val="24"/>
                <w:szCs w:val="24"/>
              </w:rPr>
            </w:pPr>
            <w:r w:rsidRPr="003579C7">
              <w:rPr>
                <w:rFonts w:ascii="Times New Roman" w:hAnsi="Times New Roman" w:cs="Times New Roman"/>
                <w:b/>
                <w:bCs/>
                <w:sz w:val="24"/>
                <w:szCs w:val="24"/>
              </w:rPr>
              <w:t xml:space="preserve">Eeltoodut kokkuvõttes, enne tuulepargi arendusega edasiliikumist tuleb teostada pikaajalised uuringud madalsageduslike harmooniliste </w:t>
            </w:r>
            <w:proofErr w:type="spellStart"/>
            <w:r w:rsidRPr="003579C7">
              <w:rPr>
                <w:rFonts w:ascii="Times New Roman" w:hAnsi="Times New Roman" w:cs="Times New Roman"/>
                <w:b/>
                <w:bCs/>
                <w:sz w:val="24"/>
                <w:szCs w:val="24"/>
              </w:rPr>
              <w:t>infrahelide</w:t>
            </w:r>
            <w:proofErr w:type="spellEnd"/>
            <w:r w:rsidRPr="003579C7">
              <w:rPr>
                <w:rFonts w:ascii="Times New Roman" w:hAnsi="Times New Roman" w:cs="Times New Roman"/>
                <w:b/>
                <w:bCs/>
                <w:sz w:val="24"/>
                <w:szCs w:val="24"/>
              </w:rPr>
              <w:t xml:space="preserve"> mõjudest inimestele ja looduskeskkonnale. </w:t>
            </w:r>
          </w:p>
          <w:p w14:paraId="6665A7F6" w14:textId="77777777" w:rsidR="00EE2C0D" w:rsidRPr="003579C7" w:rsidRDefault="00EE2C0D" w:rsidP="00EE2C0D">
            <w:pPr>
              <w:pStyle w:val="Loendilik"/>
              <w:jc w:val="both"/>
              <w:rPr>
                <w:rFonts w:ascii="Times New Roman" w:hAnsi="Times New Roman" w:cs="Times New Roman"/>
                <w:b/>
                <w:bCs/>
                <w:sz w:val="24"/>
                <w:szCs w:val="24"/>
              </w:rPr>
            </w:pPr>
          </w:p>
          <w:p w14:paraId="64E986B2" w14:textId="77777777" w:rsidR="00EE2C0D" w:rsidRPr="003579C7" w:rsidRDefault="00EE2C0D" w:rsidP="00EE2C0D">
            <w:pPr>
              <w:pStyle w:val="Loendilik"/>
              <w:jc w:val="both"/>
              <w:rPr>
                <w:rFonts w:ascii="Times New Roman" w:hAnsi="Times New Roman" w:cs="Times New Roman"/>
                <w:b/>
                <w:bCs/>
                <w:i/>
                <w:iCs/>
                <w:sz w:val="24"/>
                <w:szCs w:val="24"/>
              </w:rPr>
            </w:pPr>
            <w:r w:rsidRPr="003579C7">
              <w:rPr>
                <w:rFonts w:ascii="Times New Roman" w:hAnsi="Times New Roman" w:cs="Times New Roman"/>
                <w:b/>
                <w:bCs/>
                <w:i/>
                <w:iCs/>
                <w:sz w:val="24"/>
                <w:szCs w:val="24"/>
              </w:rPr>
              <w:t xml:space="preserve">Tuulikutest tulenev müra on KSH aruandes põhjalikult uurimata </w:t>
            </w:r>
          </w:p>
          <w:p w14:paraId="6DE13DF1" w14:textId="77777777" w:rsidR="00EE2C0D" w:rsidRPr="003579C7" w:rsidRDefault="00EE2C0D" w:rsidP="00EE2C0D">
            <w:pPr>
              <w:pStyle w:val="Loendilik"/>
              <w:jc w:val="both"/>
              <w:rPr>
                <w:rFonts w:ascii="Times New Roman" w:hAnsi="Times New Roman" w:cs="Times New Roman"/>
                <w:i/>
                <w:iCs/>
                <w:sz w:val="24"/>
                <w:szCs w:val="24"/>
              </w:rPr>
            </w:pPr>
          </w:p>
          <w:p w14:paraId="75123A3D" w14:textId="77777777" w:rsidR="00EE2C0D" w:rsidRPr="003579C7" w:rsidRDefault="00EE2C0D" w:rsidP="00EE2C0D">
            <w:pPr>
              <w:pStyle w:val="Loendilik"/>
              <w:numPr>
                <w:ilvl w:val="0"/>
                <w:numId w:val="14"/>
              </w:numPr>
              <w:ind w:hanging="720"/>
              <w:jc w:val="both"/>
              <w:rPr>
                <w:rFonts w:ascii="Times New Roman" w:hAnsi="Times New Roman" w:cs="Times New Roman"/>
                <w:sz w:val="24"/>
                <w:szCs w:val="24"/>
              </w:rPr>
            </w:pPr>
            <w:r w:rsidRPr="003579C7">
              <w:rPr>
                <w:rFonts w:ascii="Times New Roman" w:hAnsi="Times New Roman" w:cs="Times New Roman"/>
                <w:sz w:val="24"/>
                <w:szCs w:val="24"/>
              </w:rPr>
              <w:t xml:space="preserve">Põhja-Sakala valla eriplaneeringu KSH I etapi aruande kohaselt kaasneb ehitustegevusega müra, mis on sarnane tavapärase ehitustegevuse müraga (vt lk 104) ning rootorilabade töötamisest tekkiv </w:t>
            </w:r>
            <w:proofErr w:type="spellStart"/>
            <w:r w:rsidRPr="003579C7">
              <w:rPr>
                <w:rFonts w:ascii="Times New Roman" w:hAnsi="Times New Roman" w:cs="Times New Roman"/>
                <w:sz w:val="24"/>
                <w:szCs w:val="24"/>
              </w:rPr>
              <w:t>aerodünaamiline</w:t>
            </w:r>
            <w:proofErr w:type="spellEnd"/>
            <w:r w:rsidRPr="003579C7">
              <w:rPr>
                <w:rFonts w:ascii="Times New Roman" w:hAnsi="Times New Roman" w:cs="Times New Roman"/>
                <w:sz w:val="24"/>
                <w:szCs w:val="24"/>
              </w:rPr>
              <w:t xml:space="preserve"> heli ja mehaaniline heli. Lk-l 106 märgitakse selgelt, et isegi kui müra jääb norm piiresse siis see ei tähenda, et müraallikat ei oleks kuulda ning inimene kuuleb häirivat müraallikat </w:t>
            </w:r>
            <w:r w:rsidRPr="003579C7">
              <w:rPr>
                <w:rFonts w:ascii="Times New Roman" w:hAnsi="Times New Roman" w:cs="Times New Roman"/>
                <w:sz w:val="24"/>
                <w:szCs w:val="24"/>
                <w:u w:val="single"/>
              </w:rPr>
              <w:t>ja see ei pruugi talle meeldida, kui</w:t>
            </w:r>
            <w:r w:rsidRPr="003579C7">
              <w:rPr>
                <w:rFonts w:ascii="Times New Roman" w:hAnsi="Times New Roman" w:cs="Times New Roman"/>
                <w:sz w:val="24"/>
                <w:szCs w:val="24"/>
              </w:rPr>
              <w:t xml:space="preserve">d tegemist ei ole tervist kahjustava olukorraga. Samuti rõhutab aruanne, et tuulikute müra sõltub suuresti just tuule tugevusest. </w:t>
            </w:r>
          </w:p>
          <w:p w14:paraId="57512162" w14:textId="77777777" w:rsidR="00EE2C0D" w:rsidRPr="003579C7" w:rsidRDefault="00EE2C0D" w:rsidP="00EE2C0D">
            <w:pPr>
              <w:pStyle w:val="Loendilik"/>
              <w:jc w:val="both"/>
              <w:rPr>
                <w:rFonts w:ascii="Times New Roman" w:hAnsi="Times New Roman" w:cs="Times New Roman"/>
                <w:sz w:val="24"/>
                <w:szCs w:val="24"/>
              </w:rPr>
            </w:pPr>
          </w:p>
          <w:p w14:paraId="5E7A83BE" w14:textId="77777777" w:rsidR="00EE2C0D" w:rsidRPr="003579C7" w:rsidRDefault="00EE2C0D" w:rsidP="00EE2C0D">
            <w:pPr>
              <w:pStyle w:val="Loendilik"/>
              <w:numPr>
                <w:ilvl w:val="0"/>
                <w:numId w:val="14"/>
              </w:numPr>
              <w:ind w:hanging="720"/>
              <w:jc w:val="both"/>
              <w:rPr>
                <w:rFonts w:ascii="Times New Roman" w:hAnsi="Times New Roman" w:cs="Times New Roman"/>
                <w:sz w:val="24"/>
                <w:szCs w:val="24"/>
              </w:rPr>
            </w:pPr>
            <w:r w:rsidRPr="003579C7">
              <w:rPr>
                <w:rFonts w:ascii="Times New Roman" w:hAnsi="Times New Roman" w:cs="Times New Roman"/>
                <w:sz w:val="24"/>
                <w:szCs w:val="24"/>
              </w:rPr>
              <w:t>Kuigi aruandes on jõutud järeldusele, et kõik modelleeritud müratasemed jäävad lubatud normide piiresse, siis leiavad allakirjutanud, et kohalik omavalitsus peab otsuse eelnõus ja eriplaneeringu menetluses tõsiselt kaaluma, kas  mürahäiringute põhjustamine kohalikele elanikele on põhjendatud. Viitame, et Saarde Vallavalitsus on 08.01.2025 saatnud Saarde tuulepargi omanikule (</w:t>
            </w:r>
            <w:proofErr w:type="spellStart"/>
            <w:r w:rsidRPr="003579C7">
              <w:rPr>
                <w:rFonts w:ascii="Times New Roman" w:hAnsi="Times New Roman" w:cs="Times New Roman"/>
                <w:sz w:val="24"/>
                <w:szCs w:val="24"/>
              </w:rPr>
              <w:t>Utlitas</w:t>
            </w:r>
            <w:proofErr w:type="spellEnd"/>
            <w:r w:rsidRPr="003579C7">
              <w:rPr>
                <w:rFonts w:ascii="Times New Roman" w:hAnsi="Times New Roman" w:cs="Times New Roman"/>
                <w:sz w:val="24"/>
                <w:szCs w:val="24"/>
              </w:rPr>
              <w:t xml:space="preserve"> Wind OÜ) selgitustaotluse (nr 7-13/19) , milles on muu hulgas küsinud, </w:t>
            </w:r>
            <w:r w:rsidRPr="003579C7">
              <w:rPr>
                <w:rFonts w:ascii="Times New Roman" w:hAnsi="Times New Roman" w:cs="Times New Roman"/>
                <w:i/>
                <w:iCs/>
                <w:sz w:val="24"/>
                <w:szCs w:val="24"/>
              </w:rPr>
              <w:lastRenderedPageBreak/>
              <w:t>Kas tuulikute võimsust on võimalik vähendada öisel ajal või seisata öösel?.</w:t>
            </w:r>
            <w:r w:rsidRPr="003579C7">
              <w:rPr>
                <w:rFonts w:ascii="Times New Roman" w:hAnsi="Times New Roman" w:cs="Times New Roman"/>
                <w:sz w:val="24"/>
                <w:szCs w:val="24"/>
              </w:rPr>
              <w:t xml:space="preserve"> Järelikult on Saarde valla probleem niivõrd tõsine, et vallavalitsus on asunud uurima võimalusi oma elanike tervise kaitsmiseks. Allakirjutanute hinnangul ei ole võimalik </w:t>
            </w:r>
            <w:r w:rsidRPr="003579C7">
              <w:rPr>
                <w:rFonts w:ascii="Times New Roman" w:hAnsi="Times New Roman" w:cs="Times New Roman"/>
                <w:sz w:val="24"/>
                <w:szCs w:val="24"/>
                <w:u w:val="single"/>
              </w:rPr>
              <w:t>pärast</w:t>
            </w:r>
            <w:r w:rsidRPr="003579C7">
              <w:rPr>
                <w:rFonts w:ascii="Times New Roman" w:hAnsi="Times New Roman" w:cs="Times New Roman"/>
                <w:sz w:val="24"/>
                <w:szCs w:val="24"/>
              </w:rPr>
              <w:t xml:space="preserve"> tuulikute püsitatamist enam muuta mürahäiringut olematuks, mistõttu tuleb võimalikud kahjulikud mõjud minimeerida kohe planeeringu etapis. </w:t>
            </w:r>
          </w:p>
          <w:p w14:paraId="1D1CF361" w14:textId="77777777" w:rsidR="00EE2C0D" w:rsidRPr="003579C7" w:rsidRDefault="00EE2C0D" w:rsidP="00EE2C0D">
            <w:pPr>
              <w:pStyle w:val="Loendilik"/>
              <w:jc w:val="both"/>
              <w:rPr>
                <w:rFonts w:ascii="Times New Roman" w:hAnsi="Times New Roman" w:cs="Times New Roman"/>
                <w:sz w:val="24"/>
                <w:szCs w:val="24"/>
              </w:rPr>
            </w:pPr>
          </w:p>
          <w:p w14:paraId="7AB1A488" w14:textId="77777777" w:rsidR="00EE2C0D" w:rsidRPr="003579C7" w:rsidRDefault="00EE2C0D" w:rsidP="00EE2C0D">
            <w:pPr>
              <w:pStyle w:val="Loendilik"/>
              <w:numPr>
                <w:ilvl w:val="0"/>
                <w:numId w:val="14"/>
              </w:numPr>
              <w:ind w:hanging="720"/>
              <w:jc w:val="both"/>
              <w:rPr>
                <w:rFonts w:ascii="Times New Roman" w:hAnsi="Times New Roman" w:cs="Times New Roman"/>
                <w:sz w:val="24"/>
                <w:szCs w:val="24"/>
              </w:rPr>
            </w:pPr>
            <w:r w:rsidRPr="003579C7">
              <w:rPr>
                <w:rFonts w:ascii="Times New Roman" w:hAnsi="Times New Roman" w:cs="Times New Roman"/>
                <w:sz w:val="24"/>
                <w:szCs w:val="24"/>
              </w:rPr>
              <w:t xml:space="preserve">Arvestades Saarde valla teabenõuet, siis ei nõustu allakirjutanud KSH I etapi aruande väidetega, mille kohaselt </w:t>
            </w:r>
            <w:r w:rsidRPr="003579C7">
              <w:rPr>
                <w:rFonts w:ascii="Times New Roman" w:hAnsi="Times New Roman" w:cs="Times New Roman"/>
                <w:i/>
                <w:iCs/>
                <w:sz w:val="24"/>
                <w:szCs w:val="24"/>
              </w:rPr>
              <w:t xml:space="preserve">ei ole oodata tuulepargi rajamisel tööstusmüra öise sihtväärtuse ületamist elamualadel. </w:t>
            </w:r>
            <w:proofErr w:type="spellStart"/>
            <w:r w:rsidRPr="003579C7">
              <w:rPr>
                <w:rFonts w:ascii="Times New Roman" w:hAnsi="Times New Roman" w:cs="Times New Roman"/>
                <w:sz w:val="24"/>
                <w:szCs w:val="24"/>
              </w:rPr>
              <w:t>Ülde</w:t>
            </w:r>
            <w:proofErr w:type="spellEnd"/>
            <w:r w:rsidRPr="003579C7">
              <w:rPr>
                <w:rFonts w:ascii="Times New Roman" w:hAnsi="Times New Roman" w:cs="Times New Roman"/>
                <w:sz w:val="24"/>
                <w:szCs w:val="24"/>
              </w:rPr>
              <w:t xml:space="preserve"> piirkonna KSH I etapi aruandes tuleb juba põhjalikumalt käsitleda </w:t>
            </w:r>
            <w:proofErr w:type="spellStart"/>
            <w:r w:rsidRPr="003579C7">
              <w:rPr>
                <w:rFonts w:ascii="Times New Roman" w:hAnsi="Times New Roman" w:cs="Times New Roman"/>
                <w:sz w:val="24"/>
                <w:szCs w:val="24"/>
              </w:rPr>
              <w:t>infraheliga</w:t>
            </w:r>
            <w:proofErr w:type="spellEnd"/>
            <w:r w:rsidRPr="003579C7">
              <w:rPr>
                <w:rFonts w:ascii="Times New Roman" w:hAnsi="Times New Roman" w:cs="Times New Roman"/>
                <w:sz w:val="24"/>
                <w:szCs w:val="24"/>
              </w:rPr>
              <w:t xml:space="preserve"> seonduvat. </w:t>
            </w:r>
          </w:p>
          <w:p w14:paraId="0C01DC83" w14:textId="77777777" w:rsidR="00EE2C0D" w:rsidRPr="003579C7" w:rsidRDefault="00EE2C0D" w:rsidP="00EE2C0D">
            <w:pPr>
              <w:pStyle w:val="Loendilik"/>
              <w:jc w:val="both"/>
              <w:rPr>
                <w:rFonts w:ascii="Times New Roman" w:hAnsi="Times New Roman" w:cs="Times New Roman"/>
                <w:sz w:val="24"/>
                <w:szCs w:val="24"/>
              </w:rPr>
            </w:pPr>
          </w:p>
          <w:p w14:paraId="3E753EAB" w14:textId="77777777" w:rsidR="00EE2C0D" w:rsidRPr="003579C7" w:rsidRDefault="00EE2C0D" w:rsidP="00EE2C0D">
            <w:pPr>
              <w:pStyle w:val="Loendilik"/>
              <w:jc w:val="both"/>
              <w:rPr>
                <w:rFonts w:ascii="Times New Roman" w:hAnsi="Times New Roman" w:cs="Times New Roman"/>
                <w:b/>
                <w:bCs/>
                <w:i/>
                <w:iCs/>
                <w:sz w:val="24"/>
                <w:szCs w:val="24"/>
              </w:rPr>
            </w:pPr>
            <w:r w:rsidRPr="003579C7">
              <w:rPr>
                <w:rFonts w:ascii="Times New Roman" w:hAnsi="Times New Roman" w:cs="Times New Roman"/>
                <w:b/>
                <w:bCs/>
                <w:i/>
                <w:iCs/>
                <w:sz w:val="24"/>
                <w:szCs w:val="24"/>
              </w:rPr>
              <w:t xml:space="preserve">Madalsagedusheli võib põhjustada inimestel tervisehäireid </w:t>
            </w:r>
          </w:p>
          <w:p w14:paraId="32F1FEFD" w14:textId="77777777" w:rsidR="00EE2C0D" w:rsidRPr="003579C7" w:rsidRDefault="00EE2C0D" w:rsidP="00EE2C0D">
            <w:pPr>
              <w:pStyle w:val="Loendilik"/>
              <w:jc w:val="both"/>
              <w:rPr>
                <w:rFonts w:ascii="Times New Roman" w:hAnsi="Times New Roman" w:cs="Times New Roman"/>
                <w:b/>
                <w:bCs/>
                <w:i/>
                <w:iCs/>
                <w:sz w:val="24"/>
                <w:szCs w:val="24"/>
              </w:rPr>
            </w:pPr>
          </w:p>
          <w:p w14:paraId="08CFF3B9" w14:textId="77777777" w:rsidR="00EE2C0D" w:rsidRPr="003579C7" w:rsidRDefault="00EE2C0D" w:rsidP="00EE2C0D">
            <w:pPr>
              <w:pStyle w:val="Loendilik"/>
              <w:numPr>
                <w:ilvl w:val="0"/>
                <w:numId w:val="14"/>
              </w:numPr>
              <w:ind w:hanging="720"/>
              <w:jc w:val="both"/>
              <w:rPr>
                <w:rFonts w:ascii="Times New Roman" w:hAnsi="Times New Roman" w:cs="Times New Roman"/>
                <w:sz w:val="24"/>
                <w:szCs w:val="24"/>
              </w:rPr>
            </w:pPr>
            <w:r w:rsidRPr="003579C7">
              <w:rPr>
                <w:rFonts w:ascii="Times New Roman" w:hAnsi="Times New Roman" w:cs="Times New Roman"/>
                <w:b/>
                <w:bCs/>
                <w:sz w:val="24"/>
                <w:szCs w:val="24"/>
              </w:rPr>
              <w:t>VAD (</w:t>
            </w:r>
            <w:proofErr w:type="spellStart"/>
            <w:r w:rsidRPr="003579C7">
              <w:rPr>
                <w:rFonts w:ascii="Times New Roman" w:hAnsi="Times New Roman" w:cs="Times New Roman"/>
                <w:b/>
                <w:bCs/>
                <w:sz w:val="24"/>
                <w:szCs w:val="24"/>
              </w:rPr>
              <w:t>vibroacustic</w:t>
            </w:r>
            <w:proofErr w:type="spellEnd"/>
            <w:r w:rsidRPr="003579C7">
              <w:rPr>
                <w:rFonts w:ascii="Times New Roman" w:hAnsi="Times New Roman" w:cs="Times New Roman"/>
                <w:b/>
                <w:bCs/>
                <w:sz w:val="24"/>
                <w:szCs w:val="24"/>
              </w:rPr>
              <w:t xml:space="preserve"> </w:t>
            </w:r>
            <w:proofErr w:type="spellStart"/>
            <w:r w:rsidRPr="003579C7">
              <w:rPr>
                <w:rFonts w:ascii="Times New Roman" w:hAnsi="Times New Roman" w:cs="Times New Roman"/>
                <w:b/>
                <w:bCs/>
                <w:sz w:val="24"/>
                <w:szCs w:val="24"/>
              </w:rPr>
              <w:t>disease</w:t>
            </w:r>
            <w:proofErr w:type="spellEnd"/>
            <w:r w:rsidRPr="003579C7">
              <w:rPr>
                <w:rFonts w:ascii="Times New Roman" w:hAnsi="Times New Roman" w:cs="Times New Roman"/>
                <w:b/>
                <w:bCs/>
                <w:sz w:val="24"/>
                <w:szCs w:val="24"/>
              </w:rPr>
              <w:t xml:space="preserve">) ehk. </w:t>
            </w:r>
            <w:proofErr w:type="spellStart"/>
            <w:r w:rsidRPr="003579C7">
              <w:rPr>
                <w:rFonts w:ascii="Times New Roman" w:hAnsi="Times New Roman" w:cs="Times New Roman"/>
                <w:b/>
                <w:bCs/>
                <w:sz w:val="24"/>
                <w:szCs w:val="24"/>
              </w:rPr>
              <w:t>vibroakustiline</w:t>
            </w:r>
            <w:proofErr w:type="spellEnd"/>
            <w:r w:rsidRPr="003579C7">
              <w:rPr>
                <w:rFonts w:ascii="Times New Roman" w:hAnsi="Times New Roman" w:cs="Times New Roman"/>
                <w:b/>
                <w:bCs/>
                <w:sz w:val="24"/>
                <w:szCs w:val="24"/>
              </w:rPr>
              <w:t xml:space="preserve"> haigus.</w:t>
            </w:r>
            <w:r w:rsidRPr="003579C7">
              <w:rPr>
                <w:rFonts w:ascii="Times New Roman" w:hAnsi="Times New Roman" w:cs="Times New Roman"/>
                <w:sz w:val="24"/>
                <w:szCs w:val="24"/>
              </w:rPr>
              <w:t xml:space="preserve"> See on kogu keha hõlmav süsteemne patoloogia ehk surnud </w:t>
            </w:r>
            <w:proofErr w:type="spellStart"/>
            <w:r w:rsidRPr="003579C7">
              <w:rPr>
                <w:rFonts w:ascii="Times New Roman" w:hAnsi="Times New Roman" w:cs="Times New Roman"/>
                <w:sz w:val="24"/>
                <w:szCs w:val="24"/>
              </w:rPr>
              <w:t>rakkujääkide</w:t>
            </w:r>
            <w:proofErr w:type="spellEnd"/>
            <w:r w:rsidRPr="003579C7">
              <w:rPr>
                <w:rFonts w:ascii="Times New Roman" w:hAnsi="Times New Roman" w:cs="Times New Roman"/>
                <w:sz w:val="24"/>
                <w:szCs w:val="24"/>
              </w:rPr>
              <w:t xml:space="preserve"> (</w:t>
            </w:r>
            <w:proofErr w:type="spellStart"/>
            <w:r w:rsidRPr="003579C7">
              <w:rPr>
                <w:rFonts w:ascii="Times New Roman" w:hAnsi="Times New Roman" w:cs="Times New Roman"/>
                <w:sz w:val="24"/>
                <w:szCs w:val="24"/>
              </w:rPr>
              <w:t>e.</w:t>
            </w:r>
            <w:proofErr w:type="spellEnd"/>
            <w:r w:rsidRPr="003579C7">
              <w:rPr>
                <w:rFonts w:ascii="Times New Roman" w:hAnsi="Times New Roman" w:cs="Times New Roman"/>
                <w:sz w:val="24"/>
                <w:szCs w:val="24"/>
              </w:rPr>
              <w:t xml:space="preserve"> prügi) vohamine kehas, mille on põhjustanud kokkupuude madalsagedusliku heliga. Seda on täheldatud lennukitehnikutel, pilootidel, </w:t>
            </w:r>
            <w:proofErr w:type="spellStart"/>
            <w:r w:rsidRPr="003579C7">
              <w:rPr>
                <w:rFonts w:ascii="Times New Roman" w:hAnsi="Times New Roman" w:cs="Times New Roman"/>
                <w:sz w:val="24"/>
                <w:szCs w:val="24"/>
              </w:rPr>
              <w:t>salongimaaskonna</w:t>
            </w:r>
            <w:proofErr w:type="spellEnd"/>
            <w:r w:rsidRPr="003579C7">
              <w:rPr>
                <w:rFonts w:ascii="Times New Roman" w:hAnsi="Times New Roman" w:cs="Times New Roman"/>
                <w:sz w:val="24"/>
                <w:szCs w:val="24"/>
              </w:rPr>
              <w:t xml:space="preserve"> liikmetel, laevamasinistidel, restoranitöötajatel. </w:t>
            </w:r>
          </w:p>
          <w:p w14:paraId="2CC5C272" w14:textId="77777777" w:rsidR="00EE2C0D" w:rsidRPr="003579C7" w:rsidRDefault="00EE2C0D" w:rsidP="00EE2C0D">
            <w:pPr>
              <w:pStyle w:val="Loendilik"/>
              <w:jc w:val="both"/>
              <w:rPr>
                <w:rFonts w:ascii="Times New Roman" w:hAnsi="Times New Roman" w:cs="Times New Roman"/>
                <w:sz w:val="24"/>
                <w:szCs w:val="24"/>
              </w:rPr>
            </w:pPr>
          </w:p>
          <w:p w14:paraId="39C158C5" w14:textId="77777777" w:rsidR="00EE2C0D" w:rsidRPr="003579C7" w:rsidRDefault="00EE2C0D" w:rsidP="00EE2C0D">
            <w:pPr>
              <w:pStyle w:val="Loendilik"/>
              <w:numPr>
                <w:ilvl w:val="0"/>
                <w:numId w:val="14"/>
              </w:numPr>
              <w:ind w:hanging="720"/>
              <w:jc w:val="both"/>
              <w:rPr>
                <w:rFonts w:ascii="Times New Roman" w:hAnsi="Times New Roman" w:cs="Times New Roman"/>
                <w:sz w:val="24"/>
                <w:szCs w:val="24"/>
              </w:rPr>
            </w:pPr>
            <w:r w:rsidRPr="003579C7">
              <w:rPr>
                <w:rFonts w:ascii="Times New Roman" w:hAnsi="Times New Roman" w:cs="Times New Roman"/>
                <w:sz w:val="24"/>
                <w:szCs w:val="24"/>
              </w:rPr>
              <w:t xml:space="preserve">Allakirjutanud viitavad siinkohal ka uurimisgrupile, kus osales 140 lennujaama tehnilise töötajaga, kes viibisid töö ajal </w:t>
            </w:r>
            <w:proofErr w:type="spellStart"/>
            <w:r w:rsidRPr="003579C7">
              <w:rPr>
                <w:rFonts w:ascii="Times New Roman" w:hAnsi="Times New Roman" w:cs="Times New Roman"/>
                <w:sz w:val="24"/>
                <w:szCs w:val="24"/>
              </w:rPr>
              <w:t>vibroakustilise</w:t>
            </w:r>
            <w:proofErr w:type="spellEnd"/>
            <w:r w:rsidRPr="003579C7">
              <w:rPr>
                <w:rFonts w:ascii="Times New Roman" w:hAnsi="Times New Roman" w:cs="Times New Roman"/>
                <w:sz w:val="24"/>
                <w:szCs w:val="24"/>
              </w:rPr>
              <w:t xml:space="preserve"> heli (k.a. </w:t>
            </w:r>
            <w:proofErr w:type="spellStart"/>
            <w:r w:rsidRPr="003579C7">
              <w:rPr>
                <w:rFonts w:ascii="Times New Roman" w:hAnsi="Times New Roman" w:cs="Times New Roman"/>
                <w:sz w:val="24"/>
                <w:szCs w:val="24"/>
              </w:rPr>
              <w:t>infraheli</w:t>
            </w:r>
            <w:proofErr w:type="spellEnd"/>
            <w:r w:rsidRPr="003579C7">
              <w:rPr>
                <w:rFonts w:ascii="Times New Roman" w:hAnsi="Times New Roman" w:cs="Times New Roman"/>
                <w:sz w:val="24"/>
                <w:szCs w:val="24"/>
              </w:rPr>
              <w:t>) mõjusfääris tööl. Täheldati:</w:t>
            </w:r>
          </w:p>
          <w:p w14:paraId="497750BD" w14:textId="77777777" w:rsidR="00EE2C0D" w:rsidRPr="003579C7" w:rsidRDefault="00EE2C0D" w:rsidP="00EE2C0D">
            <w:pPr>
              <w:pStyle w:val="Loendilik"/>
              <w:numPr>
                <w:ilvl w:val="0"/>
                <w:numId w:val="11"/>
              </w:numPr>
              <w:ind w:left="1134" w:hanging="425"/>
              <w:jc w:val="both"/>
              <w:rPr>
                <w:rFonts w:ascii="Times New Roman" w:hAnsi="Times New Roman" w:cs="Times New Roman"/>
                <w:sz w:val="24"/>
                <w:szCs w:val="24"/>
              </w:rPr>
            </w:pPr>
            <w:r w:rsidRPr="003579C7">
              <w:rPr>
                <w:rFonts w:ascii="Times New Roman" w:hAnsi="Times New Roman" w:cs="Times New Roman"/>
                <w:sz w:val="24"/>
                <w:szCs w:val="24"/>
              </w:rPr>
              <w:t xml:space="preserve">1-4 aastat töötanud. Kerged mõjud. (kerged meeleolumuutused, seedehäired ja kõrvetised, </w:t>
            </w:r>
            <w:proofErr w:type="spellStart"/>
            <w:r w:rsidRPr="003579C7">
              <w:rPr>
                <w:rFonts w:ascii="Times New Roman" w:hAnsi="Times New Roman" w:cs="Times New Roman"/>
                <w:sz w:val="24"/>
                <w:szCs w:val="24"/>
              </w:rPr>
              <w:t>põlerikud</w:t>
            </w:r>
            <w:proofErr w:type="spellEnd"/>
            <w:r w:rsidRPr="003579C7">
              <w:rPr>
                <w:rFonts w:ascii="Times New Roman" w:hAnsi="Times New Roman" w:cs="Times New Roman"/>
                <w:sz w:val="24"/>
                <w:szCs w:val="24"/>
              </w:rPr>
              <w:t xml:space="preserve"> suus ja kõris)</w:t>
            </w:r>
          </w:p>
          <w:p w14:paraId="01612DF8" w14:textId="77777777" w:rsidR="00EE2C0D" w:rsidRPr="003579C7" w:rsidRDefault="00EE2C0D" w:rsidP="00EE2C0D">
            <w:pPr>
              <w:pStyle w:val="Loendilik"/>
              <w:numPr>
                <w:ilvl w:val="0"/>
                <w:numId w:val="11"/>
              </w:numPr>
              <w:ind w:left="1134" w:hanging="425"/>
              <w:jc w:val="both"/>
              <w:rPr>
                <w:rFonts w:ascii="Times New Roman" w:hAnsi="Times New Roman" w:cs="Times New Roman"/>
                <w:sz w:val="24"/>
                <w:szCs w:val="24"/>
              </w:rPr>
            </w:pPr>
            <w:r w:rsidRPr="003579C7">
              <w:rPr>
                <w:rFonts w:ascii="Times New Roman" w:hAnsi="Times New Roman" w:cs="Times New Roman"/>
                <w:sz w:val="24"/>
                <w:szCs w:val="24"/>
              </w:rPr>
              <w:lastRenderedPageBreak/>
              <w:t>4-10 aastat töötanud. Keskmised mõjud. (tõsised meeleolumuutused, ärrituvus, valu rinnus, seljas, väsimus, nahaprobleemid, seenhaigused, veri uriinis, mao limaskesta põletik, allergiad)</w:t>
            </w:r>
          </w:p>
          <w:p w14:paraId="082D2544" w14:textId="77777777" w:rsidR="00EE2C0D" w:rsidRPr="003579C7" w:rsidRDefault="00EE2C0D" w:rsidP="00EE2C0D">
            <w:pPr>
              <w:pStyle w:val="Loendilik"/>
              <w:numPr>
                <w:ilvl w:val="0"/>
                <w:numId w:val="11"/>
              </w:numPr>
              <w:ind w:left="1134" w:hanging="425"/>
              <w:jc w:val="both"/>
              <w:rPr>
                <w:rFonts w:ascii="Times New Roman" w:hAnsi="Times New Roman" w:cs="Times New Roman"/>
                <w:sz w:val="24"/>
                <w:szCs w:val="24"/>
              </w:rPr>
            </w:pPr>
            <w:r w:rsidRPr="003579C7">
              <w:rPr>
                <w:rFonts w:ascii="Times New Roman" w:hAnsi="Times New Roman" w:cs="Times New Roman"/>
                <w:sz w:val="24"/>
                <w:szCs w:val="24"/>
              </w:rPr>
              <w:t>10-15 aastat töötanud. Rasked mõjud. (</w:t>
            </w:r>
            <w:proofErr w:type="spellStart"/>
            <w:r w:rsidRPr="003579C7">
              <w:rPr>
                <w:rFonts w:ascii="Times New Roman" w:hAnsi="Times New Roman" w:cs="Times New Roman"/>
                <w:sz w:val="24"/>
                <w:szCs w:val="24"/>
              </w:rPr>
              <w:t>psühiaatrilised</w:t>
            </w:r>
            <w:proofErr w:type="spellEnd"/>
            <w:r w:rsidRPr="003579C7">
              <w:rPr>
                <w:rFonts w:ascii="Times New Roman" w:hAnsi="Times New Roman" w:cs="Times New Roman"/>
                <w:sz w:val="24"/>
                <w:szCs w:val="24"/>
              </w:rPr>
              <w:t xml:space="preserve"> häired, ninaverejooksud, veenilaiendid, hemorroidid, kaksteistsõrmiksoole haavandid, spastiline koliit, nägemisteravuse vähenemine, peavalud, tugevad </w:t>
            </w:r>
            <w:proofErr w:type="spellStart"/>
            <w:r w:rsidRPr="003579C7">
              <w:rPr>
                <w:rFonts w:ascii="Times New Roman" w:hAnsi="Times New Roman" w:cs="Times New Roman"/>
                <w:sz w:val="24"/>
                <w:szCs w:val="24"/>
              </w:rPr>
              <w:t>liigestevalud</w:t>
            </w:r>
            <w:proofErr w:type="spellEnd"/>
            <w:r w:rsidRPr="003579C7">
              <w:rPr>
                <w:rFonts w:ascii="Times New Roman" w:hAnsi="Times New Roman" w:cs="Times New Roman"/>
                <w:sz w:val="24"/>
                <w:szCs w:val="24"/>
              </w:rPr>
              <w:t xml:space="preserve">, intensiivne lihasvalu, neuroloogilised häired). </w:t>
            </w:r>
          </w:p>
          <w:p w14:paraId="46FB4E96" w14:textId="77777777" w:rsidR="00EE2C0D" w:rsidRPr="003579C7" w:rsidRDefault="00EE2C0D" w:rsidP="00EE2C0D">
            <w:pPr>
              <w:pStyle w:val="Loendilik"/>
              <w:ind w:firstLine="696"/>
              <w:jc w:val="both"/>
              <w:rPr>
                <w:rFonts w:ascii="Times New Roman" w:hAnsi="Times New Roman" w:cs="Times New Roman"/>
                <w:sz w:val="24"/>
                <w:szCs w:val="24"/>
              </w:rPr>
            </w:pPr>
          </w:p>
          <w:p w14:paraId="3202AE44" w14:textId="77777777" w:rsidR="00EE2C0D" w:rsidRPr="003579C7" w:rsidRDefault="00EE2C0D" w:rsidP="00EE2C0D">
            <w:pPr>
              <w:pStyle w:val="Loendilik"/>
              <w:numPr>
                <w:ilvl w:val="0"/>
                <w:numId w:val="14"/>
              </w:numPr>
              <w:ind w:hanging="720"/>
              <w:jc w:val="both"/>
              <w:rPr>
                <w:rFonts w:ascii="Times New Roman" w:hAnsi="Times New Roman" w:cs="Times New Roman"/>
                <w:sz w:val="24"/>
                <w:szCs w:val="24"/>
              </w:rPr>
            </w:pPr>
            <w:r w:rsidRPr="003579C7">
              <w:rPr>
                <w:rFonts w:ascii="Times New Roman" w:hAnsi="Times New Roman" w:cs="Times New Roman"/>
                <w:sz w:val="24"/>
                <w:szCs w:val="24"/>
              </w:rPr>
              <w:t xml:space="preserve">Müra k.a. </w:t>
            </w:r>
            <w:proofErr w:type="spellStart"/>
            <w:r w:rsidRPr="003579C7">
              <w:rPr>
                <w:rFonts w:ascii="Times New Roman" w:hAnsi="Times New Roman" w:cs="Times New Roman"/>
                <w:sz w:val="24"/>
                <w:szCs w:val="24"/>
              </w:rPr>
              <w:t>infraheli</w:t>
            </w:r>
            <w:proofErr w:type="spellEnd"/>
            <w:r w:rsidRPr="003579C7">
              <w:rPr>
                <w:rFonts w:ascii="Times New Roman" w:hAnsi="Times New Roman" w:cs="Times New Roman"/>
                <w:sz w:val="24"/>
                <w:szCs w:val="24"/>
              </w:rPr>
              <w:t xml:space="preserve"> hindamist käsitlevate praeguste õigusaktide ebapiisavus takistab tugevalt teadusuuringute arengut. </w:t>
            </w:r>
            <w:proofErr w:type="spellStart"/>
            <w:r w:rsidRPr="003579C7">
              <w:rPr>
                <w:rFonts w:ascii="Times New Roman" w:hAnsi="Times New Roman" w:cs="Times New Roman"/>
                <w:sz w:val="24"/>
                <w:szCs w:val="24"/>
              </w:rPr>
              <w:t>Vibroakustilise</w:t>
            </w:r>
            <w:proofErr w:type="spellEnd"/>
            <w:r w:rsidRPr="003579C7">
              <w:rPr>
                <w:rFonts w:ascii="Times New Roman" w:hAnsi="Times New Roman" w:cs="Times New Roman"/>
                <w:sz w:val="24"/>
                <w:szCs w:val="24"/>
              </w:rPr>
              <w:t xml:space="preserve"> haiguse (VAD) teket ja selle tõsidust hetkel meie töö- ja </w:t>
            </w:r>
            <w:proofErr w:type="spellStart"/>
            <w:r w:rsidRPr="003579C7">
              <w:rPr>
                <w:rFonts w:ascii="Times New Roman" w:hAnsi="Times New Roman" w:cs="Times New Roman"/>
                <w:sz w:val="24"/>
                <w:szCs w:val="24"/>
              </w:rPr>
              <w:t>elukeskonnas</w:t>
            </w:r>
            <w:proofErr w:type="spellEnd"/>
            <w:r w:rsidRPr="003579C7">
              <w:rPr>
                <w:rFonts w:ascii="Times New Roman" w:hAnsi="Times New Roman" w:cs="Times New Roman"/>
                <w:sz w:val="24"/>
                <w:szCs w:val="24"/>
              </w:rPr>
              <w:t xml:space="preserve"> ei tunnistata. </w:t>
            </w:r>
            <w:proofErr w:type="spellStart"/>
            <w:r w:rsidRPr="003579C7">
              <w:rPr>
                <w:rFonts w:ascii="Times New Roman" w:hAnsi="Times New Roman" w:cs="Times New Roman"/>
                <w:sz w:val="24"/>
                <w:szCs w:val="24"/>
              </w:rPr>
              <w:t>VAD-ga</w:t>
            </w:r>
            <w:proofErr w:type="spellEnd"/>
            <w:r w:rsidRPr="003579C7">
              <w:rPr>
                <w:rFonts w:ascii="Times New Roman" w:hAnsi="Times New Roman" w:cs="Times New Roman"/>
                <w:sz w:val="24"/>
                <w:szCs w:val="24"/>
              </w:rPr>
              <w:t xml:space="preserve"> kokku puutunud inimeste kannatused on jahmatavad ja võtta seda kui loomulikku ( </w:t>
            </w:r>
            <w:proofErr w:type="spellStart"/>
            <w:r w:rsidRPr="003579C7">
              <w:rPr>
                <w:rFonts w:ascii="Times New Roman" w:hAnsi="Times New Roman" w:cs="Times New Roman"/>
                <w:i/>
                <w:iCs/>
                <w:sz w:val="24"/>
                <w:szCs w:val="24"/>
              </w:rPr>
              <w:t>status</w:t>
            </w:r>
            <w:proofErr w:type="spellEnd"/>
            <w:r w:rsidRPr="003579C7">
              <w:rPr>
                <w:rFonts w:ascii="Times New Roman" w:hAnsi="Times New Roman" w:cs="Times New Roman"/>
                <w:i/>
                <w:iCs/>
                <w:sz w:val="24"/>
                <w:szCs w:val="24"/>
              </w:rPr>
              <w:t xml:space="preserve"> </w:t>
            </w:r>
            <w:proofErr w:type="spellStart"/>
            <w:r w:rsidRPr="003579C7">
              <w:rPr>
                <w:rFonts w:ascii="Times New Roman" w:hAnsi="Times New Roman" w:cs="Times New Roman"/>
                <w:i/>
                <w:iCs/>
                <w:sz w:val="24"/>
                <w:szCs w:val="24"/>
              </w:rPr>
              <w:t>quo</w:t>
            </w:r>
            <w:proofErr w:type="spellEnd"/>
            <w:r w:rsidRPr="003579C7">
              <w:rPr>
                <w:rFonts w:ascii="Times New Roman" w:hAnsi="Times New Roman" w:cs="Times New Roman"/>
                <w:sz w:val="24"/>
                <w:szCs w:val="24"/>
              </w:rPr>
              <w:t>) on ebainimlik.</w:t>
            </w:r>
          </w:p>
          <w:p w14:paraId="2BE439BA" w14:textId="77777777" w:rsidR="00EE2C0D" w:rsidRPr="003579C7" w:rsidRDefault="00EE2C0D" w:rsidP="00EE2C0D">
            <w:pPr>
              <w:pStyle w:val="Loendilik"/>
              <w:ind w:firstLine="696"/>
              <w:jc w:val="both"/>
              <w:rPr>
                <w:rFonts w:ascii="Times New Roman" w:hAnsi="Times New Roman" w:cs="Times New Roman"/>
                <w:sz w:val="24"/>
                <w:szCs w:val="24"/>
              </w:rPr>
            </w:pPr>
          </w:p>
          <w:p w14:paraId="6D8751EF" w14:textId="77777777" w:rsidR="00EE2C0D" w:rsidRPr="003579C7" w:rsidRDefault="00EE2C0D" w:rsidP="00EE2C0D">
            <w:pPr>
              <w:pStyle w:val="Loendilik"/>
              <w:jc w:val="both"/>
              <w:rPr>
                <w:rFonts w:ascii="Times New Roman" w:hAnsi="Times New Roman" w:cs="Times New Roman"/>
                <w:b/>
                <w:bCs/>
                <w:i/>
                <w:iCs/>
                <w:sz w:val="24"/>
                <w:szCs w:val="24"/>
              </w:rPr>
            </w:pPr>
            <w:bookmarkStart w:id="0" w:name="_Hlk195607318"/>
            <w:r w:rsidRPr="003579C7">
              <w:rPr>
                <w:rFonts w:ascii="Times New Roman" w:hAnsi="Times New Roman" w:cs="Times New Roman"/>
                <w:b/>
                <w:bCs/>
                <w:i/>
                <w:iCs/>
                <w:sz w:val="24"/>
                <w:szCs w:val="24"/>
              </w:rPr>
              <w:t xml:space="preserve">KSH I etapi aruandest ei selgu kumulatiivse mõju arvestamise ulatus </w:t>
            </w:r>
          </w:p>
          <w:p w14:paraId="7B5F34F5" w14:textId="77777777" w:rsidR="00EE2C0D" w:rsidRPr="003579C7" w:rsidRDefault="00EE2C0D" w:rsidP="00EE2C0D">
            <w:pPr>
              <w:pStyle w:val="Loendilik"/>
              <w:jc w:val="both"/>
              <w:rPr>
                <w:rFonts w:ascii="Times New Roman" w:hAnsi="Times New Roman" w:cs="Times New Roman"/>
                <w:b/>
                <w:bCs/>
                <w:i/>
                <w:iCs/>
                <w:sz w:val="24"/>
                <w:szCs w:val="24"/>
              </w:rPr>
            </w:pPr>
          </w:p>
          <w:p w14:paraId="0E7F9404" w14:textId="77777777" w:rsidR="00EE2C0D" w:rsidRPr="003579C7" w:rsidRDefault="00EE2C0D" w:rsidP="00EE2C0D">
            <w:pPr>
              <w:pStyle w:val="Loendilik"/>
              <w:numPr>
                <w:ilvl w:val="0"/>
                <w:numId w:val="14"/>
              </w:numPr>
              <w:ind w:hanging="720"/>
              <w:jc w:val="both"/>
              <w:rPr>
                <w:rFonts w:ascii="Times New Roman" w:hAnsi="Times New Roman" w:cs="Times New Roman"/>
                <w:b/>
                <w:bCs/>
                <w:i/>
                <w:iCs/>
                <w:sz w:val="24"/>
                <w:szCs w:val="24"/>
              </w:rPr>
            </w:pPr>
            <w:r w:rsidRPr="003579C7">
              <w:rPr>
                <w:rFonts w:ascii="Times New Roman" w:hAnsi="Times New Roman" w:cs="Times New Roman"/>
                <w:sz w:val="24"/>
                <w:szCs w:val="24"/>
              </w:rPr>
              <w:t xml:space="preserve">KSH I etapi aruande lk-l 145 on kajastatud, et kumulatiivse mõju all on hinnatud seda, et Viljandi vallas on koostamisel tuulepargi eriplaneering ja </w:t>
            </w:r>
            <w:proofErr w:type="spellStart"/>
            <w:r w:rsidRPr="003579C7">
              <w:rPr>
                <w:rFonts w:ascii="Times New Roman" w:hAnsi="Times New Roman" w:cs="Times New Roman"/>
                <w:sz w:val="24"/>
                <w:szCs w:val="24"/>
              </w:rPr>
              <w:t>Ülde</w:t>
            </w:r>
            <w:proofErr w:type="spellEnd"/>
            <w:r w:rsidRPr="003579C7">
              <w:rPr>
                <w:rFonts w:ascii="Times New Roman" w:hAnsi="Times New Roman" w:cs="Times New Roman"/>
                <w:sz w:val="24"/>
                <w:szCs w:val="24"/>
              </w:rPr>
              <w:t xml:space="preserve"> piirkonnas on ka tuulepark arendamisel. Samas ei selgu KSH I etapi aruandest, kas tuulikute kumulatiivset mõju on arvestatud müratasemete leidmisel. </w:t>
            </w:r>
            <w:proofErr w:type="spellStart"/>
            <w:r w:rsidRPr="003579C7">
              <w:rPr>
                <w:rFonts w:ascii="Times New Roman" w:hAnsi="Times New Roman" w:cs="Times New Roman"/>
                <w:sz w:val="24"/>
                <w:szCs w:val="24"/>
              </w:rPr>
              <w:t>Unakvere</w:t>
            </w:r>
            <w:proofErr w:type="spellEnd"/>
            <w:r w:rsidRPr="003579C7">
              <w:rPr>
                <w:rFonts w:ascii="Times New Roman" w:hAnsi="Times New Roman" w:cs="Times New Roman"/>
                <w:sz w:val="24"/>
                <w:szCs w:val="24"/>
              </w:rPr>
              <w:t xml:space="preserve"> KSH I etapi aruande lk-l 108 on kirjeldatud, et müra tasemete hindamisel on arvestatud müramodelleeringutes </w:t>
            </w:r>
            <w:proofErr w:type="spellStart"/>
            <w:r w:rsidRPr="003579C7">
              <w:rPr>
                <w:rFonts w:ascii="Times New Roman" w:hAnsi="Times New Roman" w:cs="Times New Roman"/>
                <w:i/>
                <w:iCs/>
                <w:sz w:val="24"/>
                <w:szCs w:val="24"/>
              </w:rPr>
              <w:t>Unakvere</w:t>
            </w:r>
            <w:proofErr w:type="spellEnd"/>
            <w:r w:rsidRPr="003579C7">
              <w:rPr>
                <w:rFonts w:ascii="Times New Roman" w:hAnsi="Times New Roman" w:cs="Times New Roman"/>
                <w:i/>
                <w:iCs/>
                <w:sz w:val="24"/>
                <w:szCs w:val="24"/>
              </w:rPr>
              <w:t xml:space="preserve"> ja Viljandi eriplaneeringute</w:t>
            </w:r>
            <w:r w:rsidRPr="003579C7">
              <w:rPr>
                <w:rFonts w:ascii="Times New Roman" w:hAnsi="Times New Roman" w:cs="Times New Roman"/>
                <w:sz w:val="24"/>
                <w:szCs w:val="24"/>
              </w:rPr>
              <w:t xml:space="preserve"> aladega ning eeldusega, et rajatakse kokku kuni 14 kuni 108dB tuulikut. Samas aga on Põhja-Sakala valla territooriumile planeeritud ju </w:t>
            </w:r>
            <w:proofErr w:type="spellStart"/>
            <w:r w:rsidRPr="003579C7">
              <w:rPr>
                <w:rFonts w:ascii="Times New Roman" w:hAnsi="Times New Roman" w:cs="Times New Roman"/>
                <w:sz w:val="24"/>
                <w:szCs w:val="24"/>
              </w:rPr>
              <w:t>Ülde</w:t>
            </w:r>
            <w:proofErr w:type="spellEnd"/>
            <w:r w:rsidRPr="003579C7">
              <w:rPr>
                <w:rFonts w:ascii="Times New Roman" w:hAnsi="Times New Roman" w:cs="Times New Roman"/>
                <w:sz w:val="24"/>
                <w:szCs w:val="24"/>
              </w:rPr>
              <w:t xml:space="preserve"> tuulepark, mille mürataset </w:t>
            </w:r>
            <w:r w:rsidRPr="003579C7">
              <w:rPr>
                <w:rFonts w:ascii="Times New Roman" w:hAnsi="Times New Roman" w:cs="Times New Roman"/>
                <w:sz w:val="24"/>
                <w:szCs w:val="24"/>
              </w:rPr>
              <w:lastRenderedPageBreak/>
              <w:t xml:space="preserve">tuleks samuti KSH I etapi aruandes käsitleda. </w:t>
            </w:r>
            <w:r w:rsidRPr="003579C7">
              <w:rPr>
                <w:rFonts w:ascii="Times New Roman" w:hAnsi="Times New Roman" w:cs="Times New Roman"/>
                <w:sz w:val="24"/>
                <w:szCs w:val="24"/>
                <w:u w:val="single"/>
              </w:rPr>
              <w:t>Seda aga tehtud ei ole</w:t>
            </w:r>
            <w:r w:rsidRPr="003579C7">
              <w:rPr>
                <w:rFonts w:ascii="Times New Roman" w:hAnsi="Times New Roman" w:cs="Times New Roman"/>
                <w:sz w:val="24"/>
                <w:szCs w:val="24"/>
              </w:rPr>
              <w:t xml:space="preserve">. Seega on allakirjutanud seisukohal, et KSH I etapi aruanne ei kajasta õigesti müramodelleeringus tulemusi ning ei ole välistatud, et </w:t>
            </w:r>
            <w:proofErr w:type="spellStart"/>
            <w:r w:rsidRPr="003579C7">
              <w:rPr>
                <w:rFonts w:ascii="Times New Roman" w:hAnsi="Times New Roman" w:cs="Times New Roman"/>
                <w:sz w:val="24"/>
                <w:szCs w:val="24"/>
              </w:rPr>
              <w:t>Ülde</w:t>
            </w:r>
            <w:proofErr w:type="spellEnd"/>
            <w:r w:rsidRPr="003579C7">
              <w:rPr>
                <w:rFonts w:ascii="Times New Roman" w:hAnsi="Times New Roman" w:cs="Times New Roman"/>
                <w:sz w:val="24"/>
                <w:szCs w:val="24"/>
              </w:rPr>
              <w:t xml:space="preserve"> tuulepargist kanduv kumulatiivne müratase mõjutaks oluliselt ka </w:t>
            </w:r>
            <w:proofErr w:type="spellStart"/>
            <w:r w:rsidRPr="003579C7">
              <w:rPr>
                <w:rFonts w:ascii="Times New Roman" w:hAnsi="Times New Roman" w:cs="Times New Roman"/>
                <w:sz w:val="24"/>
                <w:szCs w:val="24"/>
              </w:rPr>
              <w:t>Unakvere</w:t>
            </w:r>
            <w:proofErr w:type="spellEnd"/>
            <w:r w:rsidRPr="003579C7">
              <w:rPr>
                <w:rFonts w:ascii="Times New Roman" w:hAnsi="Times New Roman" w:cs="Times New Roman"/>
                <w:sz w:val="24"/>
                <w:szCs w:val="24"/>
              </w:rPr>
              <w:t xml:space="preserve"> tuulepargi müratasemeid. </w:t>
            </w:r>
          </w:p>
          <w:p w14:paraId="4F5E1E6A" w14:textId="77777777" w:rsidR="00EE2C0D" w:rsidRPr="003579C7" w:rsidRDefault="00EE2C0D" w:rsidP="00EE2C0D">
            <w:pPr>
              <w:pStyle w:val="Loendilik"/>
              <w:jc w:val="both"/>
              <w:rPr>
                <w:rFonts w:ascii="Times New Roman" w:hAnsi="Times New Roman" w:cs="Times New Roman"/>
                <w:sz w:val="24"/>
                <w:szCs w:val="24"/>
              </w:rPr>
            </w:pPr>
          </w:p>
          <w:p w14:paraId="68C1B4DA" w14:textId="77777777" w:rsidR="00EE2C0D" w:rsidRPr="003579C7" w:rsidRDefault="00EE2C0D" w:rsidP="00EE2C0D">
            <w:pPr>
              <w:pStyle w:val="Loendilik"/>
              <w:jc w:val="both"/>
              <w:rPr>
                <w:rFonts w:ascii="Times New Roman" w:hAnsi="Times New Roman" w:cs="Times New Roman"/>
                <w:b/>
                <w:bCs/>
                <w:i/>
                <w:iCs/>
                <w:sz w:val="24"/>
                <w:szCs w:val="24"/>
              </w:rPr>
            </w:pPr>
          </w:p>
          <w:p w14:paraId="6A44020F" w14:textId="77777777" w:rsidR="00EE2C0D" w:rsidRPr="003579C7" w:rsidRDefault="00EE2C0D" w:rsidP="00EE2C0D">
            <w:pPr>
              <w:pStyle w:val="Loendilik"/>
              <w:numPr>
                <w:ilvl w:val="0"/>
                <w:numId w:val="14"/>
              </w:numPr>
              <w:ind w:hanging="720"/>
              <w:jc w:val="both"/>
              <w:rPr>
                <w:rFonts w:ascii="Times New Roman" w:hAnsi="Times New Roman" w:cs="Times New Roman"/>
                <w:sz w:val="24"/>
                <w:szCs w:val="24"/>
              </w:rPr>
            </w:pPr>
            <w:r w:rsidRPr="003579C7">
              <w:rPr>
                <w:rFonts w:ascii="Times New Roman" w:hAnsi="Times New Roman" w:cs="Times New Roman"/>
                <w:sz w:val="24"/>
                <w:szCs w:val="24"/>
              </w:rPr>
              <w:t xml:space="preserve">Käesoleval juhul on riik delegeerinud tuuleparkide arendamise kohalikule tasandile, kuid tegelikkuses ei lõppe tuulepargi mõju kohaliku omavalitsuse haldusterritooriumi piiriga. </w:t>
            </w:r>
            <w:r w:rsidRPr="003579C7">
              <w:rPr>
                <w:rFonts w:ascii="Times New Roman" w:hAnsi="Times New Roman" w:cs="Times New Roman"/>
                <w:b/>
                <w:bCs/>
                <w:sz w:val="24"/>
                <w:szCs w:val="24"/>
              </w:rPr>
              <w:t>On ilmselge, et kui kolm naabrusvalda planeerivad tuulikuid, siis tuleb kõigi nende tuulikute kumulatiivseid mõjusid arvestada ning lähtuda ei saa vaid Põhja-Sakala valla territooriumile rajatavatest tuuleparkidest</w:t>
            </w:r>
            <w:r w:rsidRPr="003579C7">
              <w:rPr>
                <w:rFonts w:ascii="Times New Roman" w:hAnsi="Times New Roman" w:cs="Times New Roman"/>
                <w:sz w:val="24"/>
                <w:szCs w:val="24"/>
              </w:rPr>
              <w:t xml:space="preserve">. </w:t>
            </w:r>
          </w:p>
          <w:p w14:paraId="4E0FE4BF" w14:textId="77777777" w:rsidR="00EE2C0D" w:rsidRPr="003579C7" w:rsidRDefault="00EE2C0D" w:rsidP="00EE2C0D">
            <w:pPr>
              <w:pStyle w:val="Loendilik"/>
              <w:jc w:val="both"/>
              <w:rPr>
                <w:rFonts w:ascii="Times New Roman" w:hAnsi="Times New Roman" w:cs="Times New Roman"/>
                <w:sz w:val="24"/>
                <w:szCs w:val="24"/>
              </w:rPr>
            </w:pPr>
          </w:p>
          <w:p w14:paraId="52C7516C" w14:textId="77777777" w:rsidR="00EE2C0D" w:rsidRPr="003579C7" w:rsidRDefault="00EE2C0D" w:rsidP="00EE2C0D">
            <w:pPr>
              <w:pStyle w:val="Loendilik"/>
              <w:numPr>
                <w:ilvl w:val="0"/>
                <w:numId w:val="14"/>
              </w:numPr>
              <w:ind w:hanging="720"/>
              <w:jc w:val="both"/>
              <w:rPr>
                <w:rFonts w:ascii="Times New Roman" w:hAnsi="Times New Roman" w:cs="Times New Roman"/>
                <w:sz w:val="24"/>
                <w:szCs w:val="24"/>
              </w:rPr>
            </w:pPr>
            <w:r w:rsidRPr="003579C7">
              <w:rPr>
                <w:rFonts w:ascii="Times New Roman" w:hAnsi="Times New Roman" w:cs="Times New Roman"/>
                <w:sz w:val="24"/>
                <w:szCs w:val="24"/>
              </w:rPr>
              <w:t xml:space="preserve">Euroopa Kohtu praktikast tulenevalt on kohalikul omavalitsusel kohustus lähtuda usaldusväärsetest teaduslikest andmetest: </w:t>
            </w:r>
            <w:r w:rsidRPr="003579C7">
              <w:rPr>
                <w:rFonts w:ascii="Times New Roman" w:hAnsi="Times New Roman" w:cs="Times New Roman"/>
                <w:i/>
                <w:iCs/>
                <w:sz w:val="24"/>
                <w:szCs w:val="24"/>
              </w:rPr>
              <w:t>valdkonna usaldusväärseimatest teadusandmetest lähtudes tuleb teha kindlaks kõik kava või projekti aspektid, mis eraldi või koos muude kavade või projektidega võivad avaldada mõju selle ala kaitse-eesmärkidele</w:t>
            </w:r>
            <w:r w:rsidRPr="003579C7">
              <w:rPr>
                <w:rFonts w:ascii="Times New Roman" w:hAnsi="Times New Roman" w:cs="Times New Roman"/>
                <w:sz w:val="24"/>
                <w:szCs w:val="24"/>
              </w:rPr>
              <w:t xml:space="preserve"> (Euroopa Kohtu otsus asjas C-404/09: komisjon vs Hispaania, p 99). </w:t>
            </w:r>
            <w:r w:rsidRPr="003579C7">
              <w:rPr>
                <w:rFonts w:ascii="Times New Roman" w:hAnsi="Times New Roman" w:cs="Times New Roman"/>
                <w:b/>
                <w:bCs/>
                <w:i/>
                <w:iCs/>
                <w:sz w:val="24"/>
                <w:szCs w:val="24"/>
              </w:rPr>
              <w:t>Hindamist ei saa lugeda asjakohaseks, kui selles esinevad lüngad või kui see ei sisalda selliseid täielikke, täpseid ja lõplikke seisukohti ning järeldusi, mis hajutaksid kõik teaduslikult põhjendatud kahtlused</w:t>
            </w:r>
            <w:r w:rsidRPr="003579C7">
              <w:rPr>
                <w:rFonts w:ascii="Times New Roman" w:hAnsi="Times New Roman" w:cs="Times New Roman"/>
                <w:i/>
                <w:iCs/>
                <w:sz w:val="24"/>
                <w:szCs w:val="24"/>
              </w:rPr>
              <w:t xml:space="preserve"> kavandatud tööde mõju kohta</w:t>
            </w:r>
            <w:r w:rsidRPr="003579C7">
              <w:rPr>
                <w:rFonts w:ascii="Times New Roman" w:hAnsi="Times New Roman" w:cs="Times New Roman"/>
                <w:sz w:val="24"/>
                <w:szCs w:val="24"/>
              </w:rPr>
              <w:t xml:space="preserve"> (samas, p 100). Muu hulgas on oluline teha kindlaks erinevate tegevuste </w:t>
            </w:r>
            <w:r w:rsidRPr="003579C7">
              <w:rPr>
                <w:rFonts w:ascii="Times New Roman" w:hAnsi="Times New Roman" w:cs="Times New Roman"/>
                <w:b/>
                <w:bCs/>
                <w:sz w:val="24"/>
                <w:szCs w:val="24"/>
              </w:rPr>
              <w:t>kuhjuv ehk kumulatiivne mõju</w:t>
            </w:r>
            <w:r w:rsidRPr="003579C7">
              <w:rPr>
                <w:rFonts w:ascii="Times New Roman" w:hAnsi="Times New Roman" w:cs="Times New Roman"/>
                <w:sz w:val="24"/>
                <w:szCs w:val="24"/>
              </w:rPr>
              <w:t xml:space="preserve"> (samas, p 103). Antud juhul KSH I etapi aruanne nimetatud põhimõtetele ei vasta. </w:t>
            </w:r>
          </w:p>
          <w:bookmarkEnd w:id="0"/>
          <w:p w14:paraId="438B7480" w14:textId="77777777" w:rsidR="00EE2C0D" w:rsidRPr="003579C7" w:rsidRDefault="00EE2C0D" w:rsidP="00EE2C0D">
            <w:pPr>
              <w:pStyle w:val="Loendilik"/>
              <w:jc w:val="both"/>
              <w:rPr>
                <w:rFonts w:ascii="Times New Roman" w:hAnsi="Times New Roman" w:cs="Times New Roman"/>
                <w:sz w:val="24"/>
                <w:szCs w:val="24"/>
              </w:rPr>
            </w:pPr>
          </w:p>
          <w:p w14:paraId="58012B4A" w14:textId="77777777" w:rsidR="00EE2C0D" w:rsidRPr="003579C7" w:rsidRDefault="00EE2C0D" w:rsidP="00EE2C0D">
            <w:pPr>
              <w:pStyle w:val="Loendilik"/>
              <w:numPr>
                <w:ilvl w:val="0"/>
                <w:numId w:val="14"/>
              </w:numPr>
              <w:ind w:hanging="720"/>
              <w:jc w:val="both"/>
              <w:rPr>
                <w:rFonts w:ascii="Times New Roman" w:hAnsi="Times New Roman" w:cs="Times New Roman"/>
                <w:sz w:val="24"/>
                <w:szCs w:val="24"/>
              </w:rPr>
            </w:pPr>
            <w:r w:rsidRPr="003579C7">
              <w:rPr>
                <w:rFonts w:ascii="Times New Roman" w:hAnsi="Times New Roman" w:cs="Times New Roman"/>
                <w:b/>
                <w:bCs/>
                <w:sz w:val="24"/>
                <w:szCs w:val="24"/>
              </w:rPr>
              <w:lastRenderedPageBreak/>
              <w:t xml:space="preserve">Meile teadaolevalt ei ole maailmas tehtud uuringuid, kuidas mõjuvad kuni 290 meetriste maismaatuulikutega tuulepargid (6…20 tuulikut) inimese tervisele just </w:t>
            </w:r>
            <w:proofErr w:type="spellStart"/>
            <w:r w:rsidRPr="003579C7">
              <w:rPr>
                <w:rFonts w:ascii="Times New Roman" w:hAnsi="Times New Roman" w:cs="Times New Roman"/>
                <w:b/>
                <w:bCs/>
                <w:sz w:val="24"/>
                <w:szCs w:val="24"/>
              </w:rPr>
              <w:t>infraheli</w:t>
            </w:r>
            <w:proofErr w:type="spellEnd"/>
            <w:r w:rsidRPr="003579C7">
              <w:rPr>
                <w:rFonts w:ascii="Times New Roman" w:hAnsi="Times New Roman" w:cs="Times New Roman"/>
                <w:b/>
                <w:bCs/>
                <w:sz w:val="24"/>
                <w:szCs w:val="24"/>
              </w:rPr>
              <w:t xml:space="preserve"> nn. “piikide” osas.</w:t>
            </w:r>
            <w:r w:rsidRPr="003579C7">
              <w:rPr>
                <w:rFonts w:ascii="Times New Roman" w:hAnsi="Times New Roman" w:cs="Times New Roman"/>
                <w:sz w:val="24"/>
                <w:szCs w:val="24"/>
              </w:rPr>
              <w:t xml:space="preserve"> Me ei soovi olla inimkatsete objektiks. </w:t>
            </w:r>
            <w:r w:rsidRPr="003579C7">
              <w:rPr>
                <w:rFonts w:ascii="Times New Roman" w:hAnsi="Times New Roman" w:cs="Times New Roman"/>
                <w:b/>
                <w:bCs/>
                <w:sz w:val="24"/>
                <w:szCs w:val="24"/>
              </w:rPr>
              <w:t xml:space="preserve">Ilma põhjalikke uuringuid tegemata ei ole kohalike elanike tervist ja heaolu arvestades võimalik ega põhjendatud </w:t>
            </w:r>
            <w:proofErr w:type="spellStart"/>
            <w:r w:rsidRPr="003579C7">
              <w:rPr>
                <w:rFonts w:ascii="Times New Roman" w:hAnsi="Times New Roman" w:cs="Times New Roman"/>
                <w:b/>
                <w:bCs/>
                <w:sz w:val="24"/>
                <w:szCs w:val="24"/>
              </w:rPr>
              <w:t>tuugenite</w:t>
            </w:r>
            <w:proofErr w:type="spellEnd"/>
            <w:r w:rsidRPr="003579C7">
              <w:rPr>
                <w:rFonts w:ascii="Times New Roman" w:hAnsi="Times New Roman" w:cs="Times New Roman"/>
                <w:b/>
                <w:bCs/>
                <w:sz w:val="24"/>
                <w:szCs w:val="24"/>
              </w:rPr>
              <w:t xml:space="preserve"> rajamist otsustada ega praeguse KOVEP koostamise menetlusega edasi liikuda</w:t>
            </w:r>
            <w:r w:rsidRPr="003579C7">
              <w:rPr>
                <w:rFonts w:ascii="Times New Roman" w:hAnsi="Times New Roman" w:cs="Times New Roman"/>
                <w:sz w:val="24"/>
                <w:szCs w:val="24"/>
              </w:rPr>
              <w:t xml:space="preserve">. Kohaliku omavalitsuse ülesanne on muu hulgas kohalike elanike õiguspäraste huvide eest seismine. </w:t>
            </w:r>
          </w:p>
          <w:p w14:paraId="3FE69917" w14:textId="77777777" w:rsidR="00EE2C0D" w:rsidRPr="003579C7" w:rsidRDefault="00EE2C0D" w:rsidP="00EE2C0D">
            <w:pPr>
              <w:pStyle w:val="Loendilik"/>
              <w:jc w:val="both"/>
              <w:rPr>
                <w:rFonts w:ascii="Times New Roman" w:hAnsi="Times New Roman" w:cs="Times New Roman"/>
                <w:b/>
                <w:bCs/>
                <w:sz w:val="24"/>
                <w:szCs w:val="24"/>
              </w:rPr>
            </w:pPr>
          </w:p>
          <w:p w14:paraId="0C8BCDB7" w14:textId="77777777" w:rsidR="00EE2C0D" w:rsidRPr="003579C7" w:rsidRDefault="00EE2C0D" w:rsidP="00EE2C0D">
            <w:pPr>
              <w:pStyle w:val="Loendilik"/>
              <w:jc w:val="both"/>
              <w:rPr>
                <w:rFonts w:ascii="Times New Roman" w:hAnsi="Times New Roman" w:cs="Times New Roman"/>
                <w:b/>
                <w:bCs/>
                <w:i/>
                <w:iCs/>
                <w:sz w:val="24"/>
                <w:szCs w:val="24"/>
              </w:rPr>
            </w:pPr>
            <w:r w:rsidRPr="003579C7">
              <w:rPr>
                <w:rFonts w:ascii="Times New Roman" w:hAnsi="Times New Roman" w:cs="Times New Roman"/>
                <w:b/>
                <w:bCs/>
                <w:i/>
                <w:iCs/>
                <w:sz w:val="24"/>
                <w:szCs w:val="24"/>
              </w:rPr>
              <w:t xml:space="preserve">Elanike kaasamine on olnud siiani puudulik </w:t>
            </w:r>
          </w:p>
          <w:p w14:paraId="6A5FAE75" w14:textId="77777777" w:rsidR="00EE2C0D" w:rsidRPr="003579C7" w:rsidRDefault="00EE2C0D" w:rsidP="00EE2C0D">
            <w:pPr>
              <w:pStyle w:val="Loendilik"/>
              <w:jc w:val="both"/>
              <w:rPr>
                <w:rFonts w:ascii="Times New Roman" w:hAnsi="Times New Roman" w:cs="Times New Roman"/>
                <w:b/>
                <w:bCs/>
                <w:i/>
                <w:iCs/>
                <w:sz w:val="24"/>
                <w:szCs w:val="24"/>
              </w:rPr>
            </w:pPr>
          </w:p>
          <w:p w14:paraId="73B4BB8E" w14:textId="77777777" w:rsidR="00EE2C0D" w:rsidRPr="003579C7" w:rsidRDefault="00EE2C0D" w:rsidP="00EE2C0D">
            <w:pPr>
              <w:pStyle w:val="Loendilik"/>
              <w:numPr>
                <w:ilvl w:val="0"/>
                <w:numId w:val="14"/>
              </w:numPr>
              <w:ind w:hanging="720"/>
              <w:jc w:val="both"/>
              <w:rPr>
                <w:rFonts w:ascii="Times New Roman" w:hAnsi="Times New Roman" w:cs="Times New Roman"/>
                <w:b/>
                <w:bCs/>
                <w:i/>
                <w:iCs/>
                <w:sz w:val="24"/>
                <w:szCs w:val="24"/>
              </w:rPr>
            </w:pPr>
            <w:proofErr w:type="spellStart"/>
            <w:r w:rsidRPr="003579C7">
              <w:rPr>
                <w:rFonts w:ascii="Times New Roman" w:hAnsi="Times New Roman" w:cs="Times New Roman"/>
                <w:sz w:val="24"/>
                <w:szCs w:val="24"/>
              </w:rPr>
              <w:t>PlanS</w:t>
            </w:r>
            <w:proofErr w:type="spellEnd"/>
            <w:r w:rsidRPr="003579C7">
              <w:rPr>
                <w:rFonts w:ascii="Times New Roman" w:hAnsi="Times New Roman" w:cs="Times New Roman"/>
                <w:sz w:val="24"/>
                <w:szCs w:val="24"/>
              </w:rPr>
              <w:t xml:space="preserve"> § 99 lg 2 kohaselt kaasatakse kohaliku omavalitsuse eriplaneeringu eelvaliku koostamisse isikud, kelle õigusi võib planeering puudutada, isikud, kes on avaldanud soovi olla eelvaliku tegemisse kaasatud, samuti isikud ja asutused, kellel võib olla põhjendatud huvi eeldatavalt kaasneva olulise keskkonnamõju või kohaliku omavalitsuse eriplaneeringu elluviimise vastu, sealhulgas valitsusvälised keskkonnaorganisatsioonid neid ühendava organisatsiooni kaudu.</w:t>
            </w:r>
          </w:p>
          <w:p w14:paraId="778C3CDB" w14:textId="77777777" w:rsidR="00EE2C0D" w:rsidRPr="003579C7" w:rsidRDefault="00EE2C0D" w:rsidP="00EE2C0D">
            <w:pPr>
              <w:pStyle w:val="Loendilik"/>
              <w:jc w:val="both"/>
              <w:rPr>
                <w:rFonts w:ascii="Times New Roman" w:hAnsi="Times New Roman" w:cs="Times New Roman"/>
                <w:b/>
                <w:bCs/>
                <w:i/>
                <w:iCs/>
                <w:sz w:val="24"/>
                <w:szCs w:val="24"/>
              </w:rPr>
            </w:pPr>
          </w:p>
          <w:p w14:paraId="5A078A94" w14:textId="77777777" w:rsidR="00EE2C0D" w:rsidRPr="003579C7" w:rsidRDefault="00EE2C0D" w:rsidP="00EE2C0D">
            <w:pPr>
              <w:pStyle w:val="Loendilik"/>
              <w:numPr>
                <w:ilvl w:val="0"/>
                <w:numId w:val="14"/>
              </w:numPr>
              <w:ind w:hanging="720"/>
              <w:jc w:val="both"/>
              <w:rPr>
                <w:rFonts w:ascii="Times New Roman" w:hAnsi="Times New Roman" w:cs="Times New Roman"/>
                <w:sz w:val="24"/>
                <w:szCs w:val="24"/>
              </w:rPr>
            </w:pPr>
            <w:r w:rsidRPr="003579C7">
              <w:rPr>
                <w:rFonts w:ascii="Times New Roman" w:hAnsi="Times New Roman" w:cs="Times New Roman"/>
                <w:sz w:val="24"/>
                <w:szCs w:val="24"/>
              </w:rPr>
              <w:t>Kohalike elanike ja maaomanike kaasamine eriplaneeringu menetlemisse on olnud puudulik. Info, et tuulikute kaugust planeeritakse 1000 m kaugusele elamutest, jõudis ebameeldiva üllatusena paljude kohalikele elanikeni ja maaomanikeni alles 2025. aasta jaanuari keskpaigas tänu kogukonna võrgustikule.</w:t>
            </w:r>
          </w:p>
          <w:p w14:paraId="6E5C34B1" w14:textId="77777777" w:rsidR="00EE2C0D" w:rsidRPr="003579C7" w:rsidRDefault="00EE2C0D" w:rsidP="00EE2C0D">
            <w:pPr>
              <w:pStyle w:val="Loendilik"/>
              <w:jc w:val="both"/>
              <w:rPr>
                <w:rFonts w:ascii="Times New Roman" w:hAnsi="Times New Roman" w:cs="Times New Roman"/>
                <w:sz w:val="24"/>
                <w:szCs w:val="24"/>
              </w:rPr>
            </w:pPr>
          </w:p>
          <w:p w14:paraId="625E5DD7" w14:textId="77777777" w:rsidR="00EE2C0D" w:rsidRPr="003579C7" w:rsidRDefault="00EE2C0D" w:rsidP="00EE2C0D">
            <w:pPr>
              <w:pStyle w:val="Loendilik"/>
              <w:numPr>
                <w:ilvl w:val="0"/>
                <w:numId w:val="14"/>
              </w:numPr>
              <w:ind w:hanging="720"/>
              <w:jc w:val="both"/>
              <w:rPr>
                <w:rFonts w:ascii="Times New Roman" w:hAnsi="Times New Roman" w:cs="Times New Roman"/>
                <w:i/>
                <w:iCs/>
                <w:sz w:val="24"/>
                <w:szCs w:val="24"/>
              </w:rPr>
            </w:pPr>
            <w:r w:rsidRPr="003579C7">
              <w:rPr>
                <w:rFonts w:ascii="Times New Roman" w:hAnsi="Times New Roman" w:cs="Times New Roman"/>
                <w:sz w:val="24"/>
                <w:szCs w:val="24"/>
              </w:rPr>
              <w:t xml:space="preserve">Samuti ei too tuulepargid kohalikele kogukondadele pikaajalist majanduslikku kasu, vaid pigem koormavad </w:t>
            </w:r>
            <w:r w:rsidRPr="003579C7">
              <w:rPr>
                <w:rFonts w:ascii="Times New Roman" w:hAnsi="Times New Roman" w:cs="Times New Roman"/>
                <w:sz w:val="24"/>
                <w:szCs w:val="24"/>
              </w:rPr>
              <w:lastRenderedPageBreak/>
              <w:t xml:space="preserve">elanikke ja omavalitsust võimalike taastamiskuludega ning toovad kaasa kinnisvara väärtuse vähenemise. Tallinna Halduskohus on otsuses nr 3-23-2034 selgelt osundanud, et </w:t>
            </w:r>
            <w:r w:rsidRPr="003579C7">
              <w:rPr>
                <w:rFonts w:ascii="Times New Roman" w:hAnsi="Times New Roman" w:cs="Times New Roman"/>
                <w:i/>
                <w:iCs/>
                <w:sz w:val="24"/>
                <w:szCs w:val="24"/>
              </w:rPr>
              <w:t xml:space="preserve">hetkel reaalselt pakutav rahaline hüvitus ei ole piisav, et kaaluda üles tuulikute püstitamisega elukeskkonnale ja valla poolt planeeritud arengusuunale tekitatud kahju ja juba kavandatud arenguvõimaluste (lennuväli) kaotamine tuulikute võimalikes asukohtades. Kohus on seisukohal, et just vastustaja on pädev ja kõige paremini informeeritud isik, hindamaks oma majanduslikke huve nendes küsimustes. </w:t>
            </w:r>
            <w:r w:rsidRPr="003579C7">
              <w:rPr>
                <w:rFonts w:ascii="Times New Roman" w:hAnsi="Times New Roman" w:cs="Times New Roman"/>
                <w:sz w:val="24"/>
                <w:szCs w:val="24"/>
              </w:rPr>
              <w:t xml:space="preserve">Seega peaks kohalikke elanikke paremini kaasama, et elanikel tekiks võimalus võtta seisukoht, kas nad soovivad kahjutasusid (keskkonnahäiringu talumise tasu) või soovivad elada looduskeskses elukeskkonnas. </w:t>
            </w:r>
          </w:p>
          <w:p w14:paraId="5942DE8A" w14:textId="77777777" w:rsidR="00EE2C0D" w:rsidRPr="003579C7" w:rsidRDefault="00EE2C0D" w:rsidP="00EE2C0D">
            <w:pPr>
              <w:pStyle w:val="Loendilik"/>
              <w:jc w:val="both"/>
              <w:rPr>
                <w:rFonts w:ascii="Times New Roman" w:hAnsi="Times New Roman" w:cs="Times New Roman"/>
                <w:sz w:val="24"/>
                <w:szCs w:val="24"/>
              </w:rPr>
            </w:pPr>
          </w:p>
          <w:p w14:paraId="75604160" w14:textId="77777777" w:rsidR="00EE2C0D" w:rsidRPr="003579C7" w:rsidRDefault="00EE2C0D" w:rsidP="00EE2C0D">
            <w:pPr>
              <w:pStyle w:val="Loendilik"/>
              <w:jc w:val="both"/>
              <w:rPr>
                <w:rFonts w:ascii="Times New Roman" w:hAnsi="Times New Roman" w:cs="Times New Roman"/>
                <w:b/>
                <w:bCs/>
                <w:i/>
                <w:iCs/>
                <w:sz w:val="24"/>
                <w:szCs w:val="24"/>
              </w:rPr>
            </w:pPr>
            <w:r w:rsidRPr="003579C7">
              <w:rPr>
                <w:rFonts w:ascii="Times New Roman" w:hAnsi="Times New Roman" w:cs="Times New Roman"/>
                <w:b/>
                <w:bCs/>
                <w:i/>
                <w:iCs/>
                <w:sz w:val="24"/>
                <w:szCs w:val="24"/>
              </w:rPr>
              <w:t xml:space="preserve">KOVEP korraldaja on vald ning tekitatud kahjude eest vastutaks vald </w:t>
            </w:r>
          </w:p>
          <w:p w14:paraId="08B8F9A3" w14:textId="77777777" w:rsidR="00EE2C0D" w:rsidRPr="003579C7" w:rsidRDefault="00EE2C0D" w:rsidP="00EE2C0D">
            <w:pPr>
              <w:pStyle w:val="Loendilik"/>
              <w:keepNext/>
              <w:jc w:val="both"/>
              <w:rPr>
                <w:rFonts w:ascii="Times New Roman" w:hAnsi="Times New Roman" w:cs="Times New Roman"/>
                <w:b/>
                <w:bCs/>
                <w:i/>
                <w:iCs/>
                <w:sz w:val="24"/>
                <w:szCs w:val="24"/>
              </w:rPr>
            </w:pPr>
          </w:p>
          <w:p w14:paraId="3B4D9C23" w14:textId="77777777" w:rsidR="00EE2C0D" w:rsidRPr="003579C7" w:rsidRDefault="00EE2C0D" w:rsidP="00EE2C0D">
            <w:pPr>
              <w:pStyle w:val="Loendilik"/>
              <w:numPr>
                <w:ilvl w:val="0"/>
                <w:numId w:val="14"/>
              </w:numPr>
              <w:ind w:hanging="720"/>
              <w:jc w:val="both"/>
              <w:rPr>
                <w:rFonts w:ascii="Times New Roman" w:hAnsi="Times New Roman" w:cs="Times New Roman"/>
                <w:sz w:val="24"/>
                <w:szCs w:val="24"/>
              </w:rPr>
            </w:pPr>
            <w:r w:rsidRPr="003579C7">
              <w:rPr>
                <w:rFonts w:ascii="Times New Roman" w:hAnsi="Times New Roman" w:cs="Times New Roman"/>
                <w:sz w:val="24"/>
                <w:szCs w:val="24"/>
              </w:rPr>
              <w:t xml:space="preserve">Allakirjutanud soovivad juhtida tähelepanu ka järgnevale. Kui KSH alusel rajatakse projekt, mis põhjustab hiljem olulisi negatiivseid mõjusid (nt müra, visuaalne reostus, terviseprobleemid, looduskahjud (raadatud mets jms)), võib kogukond ja avalikkus panna vastutuse vallale, isegi kui algsed otsused tehti arendaja ettepanekul. </w:t>
            </w:r>
            <w:proofErr w:type="spellStart"/>
            <w:r w:rsidRPr="003579C7">
              <w:rPr>
                <w:rFonts w:ascii="Times New Roman" w:hAnsi="Times New Roman" w:cs="Times New Roman"/>
                <w:sz w:val="24"/>
                <w:szCs w:val="24"/>
              </w:rPr>
              <w:t>PlanS</w:t>
            </w:r>
            <w:proofErr w:type="spellEnd"/>
            <w:r w:rsidRPr="003579C7">
              <w:rPr>
                <w:rFonts w:ascii="Times New Roman" w:hAnsi="Times New Roman" w:cs="Times New Roman"/>
                <w:sz w:val="24"/>
                <w:szCs w:val="24"/>
              </w:rPr>
              <w:t xml:space="preserve"> § 4 lg 1 kohaselt on planeerimise korraldaja siiski </w:t>
            </w:r>
            <w:r w:rsidRPr="003579C7">
              <w:rPr>
                <w:rFonts w:ascii="Times New Roman" w:hAnsi="Times New Roman" w:cs="Times New Roman"/>
                <w:sz w:val="24"/>
                <w:szCs w:val="24"/>
                <w:u w:val="single"/>
              </w:rPr>
              <w:t>kohaliku omavalitsuse üksus</w:t>
            </w:r>
            <w:r w:rsidRPr="003579C7">
              <w:rPr>
                <w:rFonts w:ascii="Times New Roman" w:hAnsi="Times New Roman" w:cs="Times New Roman"/>
                <w:sz w:val="24"/>
                <w:szCs w:val="24"/>
              </w:rPr>
              <w:t xml:space="preserve">. Teisiti öeldes, kohalik omavalitsus peab korraldama oma territooriumi tasakaalustatud ruumilist planeerimist ning ei saa kogukonna huve seada madalamale astmele võrreldes arendaja huvidega. Vallavalitsuse ülesanne on olla </w:t>
            </w:r>
            <w:r w:rsidRPr="003579C7">
              <w:rPr>
                <w:rFonts w:ascii="Times New Roman" w:hAnsi="Times New Roman" w:cs="Times New Roman"/>
                <w:b/>
                <w:bCs/>
                <w:sz w:val="24"/>
                <w:szCs w:val="24"/>
              </w:rPr>
              <w:t>kogukonna huvide eest seisev sõltumatu osapool</w:t>
            </w:r>
            <w:r w:rsidRPr="003579C7">
              <w:rPr>
                <w:rFonts w:ascii="Times New Roman" w:hAnsi="Times New Roman" w:cs="Times New Roman"/>
                <w:sz w:val="24"/>
                <w:szCs w:val="24"/>
              </w:rPr>
              <w:t>, mitte arendaja huvide kaitsja.</w:t>
            </w:r>
          </w:p>
          <w:p w14:paraId="2B6BADDA" w14:textId="77777777" w:rsidR="00EE2C0D" w:rsidRPr="003579C7" w:rsidRDefault="00EE2C0D" w:rsidP="00EE2C0D">
            <w:pPr>
              <w:pStyle w:val="Loendilik"/>
              <w:jc w:val="both"/>
              <w:rPr>
                <w:rFonts w:ascii="Times New Roman" w:hAnsi="Times New Roman" w:cs="Times New Roman"/>
                <w:sz w:val="24"/>
                <w:szCs w:val="24"/>
              </w:rPr>
            </w:pPr>
          </w:p>
          <w:p w14:paraId="5CF95471" w14:textId="77777777" w:rsidR="00EE2C0D" w:rsidRPr="003579C7" w:rsidRDefault="00EE2C0D" w:rsidP="00EE2C0D">
            <w:pPr>
              <w:pStyle w:val="Loendilik"/>
              <w:numPr>
                <w:ilvl w:val="0"/>
                <w:numId w:val="14"/>
              </w:numPr>
              <w:ind w:hanging="720"/>
              <w:jc w:val="both"/>
              <w:rPr>
                <w:rFonts w:ascii="Times New Roman" w:hAnsi="Times New Roman" w:cs="Times New Roman"/>
                <w:sz w:val="24"/>
                <w:szCs w:val="24"/>
              </w:rPr>
            </w:pPr>
            <w:r w:rsidRPr="003579C7">
              <w:rPr>
                <w:rFonts w:ascii="Times New Roman" w:hAnsi="Times New Roman" w:cs="Times New Roman"/>
                <w:sz w:val="24"/>
                <w:szCs w:val="24"/>
              </w:rPr>
              <w:lastRenderedPageBreak/>
              <w:t>Ühtlasi ei ole käesoleval ajal vallal mingit garantiid, et tuulikute eluea lõppedes oleksid taotlejad/arendajad veel üldse olemas ja võimelised amortiseerunud tuulikuid kõrvaldama või selle kõrvaldamisega seonduvaid kohustusi kanda. On teada fakt, et süsinikufiibrist ehitatud tuulikulabad eritavad mikroplasti. Jäetakse mainimata see, et tuuliku jupid vananevad väga kiiresti. Generaator 5 aastat, labad 10-15 aastat (tuuliku osade vananemine sõltub tuuliku tüübist). Kogu tuuliku torn 15-20 aastat. Pärast 20 aastat peab kogu torni uuesti ehitama ja NB! uude kohta. Vana torn tuleb maha võtta ja utiliseerida. Tuulikulabasid ja ei saa taaskasutada</w:t>
            </w:r>
            <w:r w:rsidRPr="003579C7">
              <w:rPr>
                <w:rStyle w:val="Allmrkuseviide"/>
                <w:rFonts w:ascii="Times New Roman" w:hAnsi="Times New Roman" w:cs="Times New Roman"/>
                <w:sz w:val="24"/>
                <w:szCs w:val="24"/>
              </w:rPr>
              <w:footnoteReference w:id="14"/>
            </w:r>
            <w:r w:rsidRPr="003579C7">
              <w:rPr>
                <w:rFonts w:ascii="Times New Roman" w:hAnsi="Times New Roman" w:cs="Times New Roman"/>
                <w:sz w:val="24"/>
                <w:szCs w:val="24"/>
              </w:rPr>
              <w:t xml:space="preserve"> ja need tuleb maha matta. Lisaks muud jupid. Kas arendajal on utiliseerimisplaan? Kes kannab kulud? Kas jääb see valla kanda? Ühe torni mahavõtmine maksab ca. 1 milj. EUR-i. Sellises olukorras ei ole mõeldav, et ilma täiendavate uuringuteta võtaks vald sellise rahalise kohustuse. </w:t>
            </w:r>
          </w:p>
          <w:p w14:paraId="6429617E" w14:textId="77777777" w:rsidR="00EE2C0D" w:rsidRPr="003579C7" w:rsidRDefault="00EE2C0D" w:rsidP="00EE2C0D">
            <w:pPr>
              <w:ind w:firstLine="708"/>
              <w:jc w:val="both"/>
              <w:rPr>
                <w:rFonts w:ascii="Times New Roman" w:hAnsi="Times New Roman" w:cs="Times New Roman"/>
                <w:b/>
                <w:bCs/>
                <w:i/>
                <w:iCs/>
                <w:sz w:val="24"/>
                <w:szCs w:val="24"/>
              </w:rPr>
            </w:pPr>
            <w:r w:rsidRPr="003579C7">
              <w:rPr>
                <w:rFonts w:ascii="Times New Roman" w:hAnsi="Times New Roman" w:cs="Times New Roman"/>
                <w:b/>
                <w:bCs/>
                <w:i/>
                <w:iCs/>
                <w:sz w:val="24"/>
                <w:szCs w:val="24"/>
              </w:rPr>
              <w:t xml:space="preserve">Tuulikute rajamisega ei kaasne reaalselt odavamat elektrit </w:t>
            </w:r>
          </w:p>
          <w:p w14:paraId="228E14F0" w14:textId="77777777" w:rsidR="00EE2C0D" w:rsidRPr="003579C7" w:rsidRDefault="00EE2C0D" w:rsidP="00EE2C0D">
            <w:pPr>
              <w:pStyle w:val="Loendilik"/>
              <w:numPr>
                <w:ilvl w:val="0"/>
                <w:numId w:val="14"/>
              </w:numPr>
              <w:ind w:hanging="720"/>
              <w:jc w:val="both"/>
              <w:rPr>
                <w:rFonts w:ascii="Times New Roman" w:hAnsi="Times New Roman" w:cs="Times New Roman"/>
                <w:sz w:val="24"/>
                <w:szCs w:val="24"/>
              </w:rPr>
            </w:pPr>
            <w:r w:rsidRPr="003579C7">
              <w:rPr>
                <w:rFonts w:ascii="Times New Roman" w:hAnsi="Times New Roman" w:cs="Times New Roman"/>
                <w:sz w:val="24"/>
                <w:szCs w:val="24"/>
              </w:rPr>
              <w:t xml:space="preserve">Lõpetuseks on allakirjutanud veendunud, et kõiki eelnevaid häiringuid ei saa õigustada pelgalt väitega ja lubadusega soodsast elektrist. Allakirjutanud kinnitavad, et neile arusaadavalt on presentatsioonidel avaldatud, et tuulik 1 MW maksab 1,5 milj. EUR-i, seega 7 MW tuulik maksab 10,5 milj. EUR. </w:t>
            </w:r>
          </w:p>
          <w:p w14:paraId="3FC5FFD2" w14:textId="77777777" w:rsidR="00EE2C0D" w:rsidRPr="003579C7" w:rsidRDefault="00EE2C0D" w:rsidP="00EE2C0D">
            <w:pPr>
              <w:pStyle w:val="Loendilik"/>
              <w:jc w:val="both"/>
              <w:rPr>
                <w:rFonts w:ascii="Times New Roman" w:hAnsi="Times New Roman" w:cs="Times New Roman"/>
                <w:sz w:val="24"/>
                <w:szCs w:val="24"/>
              </w:rPr>
            </w:pPr>
          </w:p>
          <w:p w14:paraId="29F403D1" w14:textId="77777777" w:rsidR="00EE2C0D" w:rsidRPr="003579C7" w:rsidRDefault="00EE2C0D" w:rsidP="00EE2C0D">
            <w:pPr>
              <w:pStyle w:val="Loendilik"/>
              <w:numPr>
                <w:ilvl w:val="0"/>
                <w:numId w:val="14"/>
              </w:numPr>
              <w:ind w:hanging="720"/>
              <w:jc w:val="both"/>
              <w:rPr>
                <w:rFonts w:ascii="Times New Roman" w:hAnsi="Times New Roman" w:cs="Times New Roman"/>
                <w:sz w:val="24"/>
                <w:szCs w:val="24"/>
              </w:rPr>
            </w:pPr>
            <w:r w:rsidRPr="003579C7">
              <w:rPr>
                <w:rFonts w:ascii="Times New Roman" w:hAnsi="Times New Roman" w:cs="Times New Roman"/>
                <w:sz w:val="24"/>
                <w:szCs w:val="24"/>
              </w:rPr>
              <w:t xml:space="preserve">Kuid </w:t>
            </w:r>
            <w:r w:rsidRPr="003579C7">
              <w:rPr>
                <w:rFonts w:ascii="Times New Roman" w:hAnsi="Times New Roman" w:cs="Times New Roman"/>
                <w:b/>
                <w:bCs/>
                <w:sz w:val="24"/>
                <w:szCs w:val="24"/>
              </w:rPr>
              <w:t>tuuliku rajamine ei tähenda vaid ühte konkreetsesse asukohta tuuliku (-te) püsitatamist</w:t>
            </w:r>
            <w:r w:rsidRPr="003579C7">
              <w:rPr>
                <w:rFonts w:ascii="Times New Roman" w:hAnsi="Times New Roman" w:cs="Times New Roman"/>
                <w:sz w:val="24"/>
                <w:szCs w:val="24"/>
              </w:rPr>
              <w:t xml:space="preserve">. Selleks on vaja rajada juurdepääsuteed, tuulikute vundamendid ja elektriliinid ning ülekandeliinid ja liinikoridorid. Arvestades kõigi eelnimetatute maksumust kokku, siis energiainseneride (nt Margus Sild, või Arvi Hamburg) poolt tehtud arvutused </w:t>
            </w:r>
            <w:r w:rsidRPr="003579C7">
              <w:rPr>
                <w:rFonts w:ascii="Times New Roman" w:hAnsi="Times New Roman" w:cs="Times New Roman"/>
                <w:sz w:val="24"/>
                <w:szCs w:val="24"/>
              </w:rPr>
              <w:lastRenderedPageBreak/>
              <w:t xml:space="preserve">näitavad, et tuuliku enda hinna tagasiteenimiseks kujuneb elektri hinnaks 3,424 senti kWh, millele lisanduvad muud kulud nagu hooldus, varuosad, tuulikulabade ja generaatori vahetused, siis võime selle hinna julgelt korrutada kahega 3,424*2 = 6,848 senti kWh ja see pole veel kõik. Lisandub kasum, liinitasud, koostootmisjaamad ja akupangad. Tuulikud ja ka päikesepaneelid on nn. rämpsenergia. </w:t>
            </w:r>
            <w:r w:rsidRPr="003579C7">
              <w:rPr>
                <w:rFonts w:ascii="Times New Roman" w:hAnsi="Times New Roman" w:cs="Times New Roman"/>
                <w:b/>
                <w:bCs/>
                <w:sz w:val="24"/>
                <w:szCs w:val="24"/>
              </w:rPr>
              <w:t>Siis kui päikest ja tuult ei ole, tuleb selle tasandamiseks kasutada koostootmisjaamasid ja akupankasid</w:t>
            </w:r>
            <w:r w:rsidRPr="003579C7">
              <w:rPr>
                <w:rFonts w:ascii="Times New Roman" w:hAnsi="Times New Roman" w:cs="Times New Roman"/>
                <w:sz w:val="24"/>
                <w:szCs w:val="24"/>
              </w:rPr>
              <w:t xml:space="preserve">.  Lisaks veel alajaamad, uued elektriliinid, hooldustööd, varuosad, õlid määrded, </w:t>
            </w:r>
            <w:proofErr w:type="spellStart"/>
            <w:r w:rsidRPr="003579C7">
              <w:rPr>
                <w:rFonts w:ascii="Times New Roman" w:hAnsi="Times New Roman" w:cs="Times New Roman"/>
                <w:sz w:val="24"/>
                <w:szCs w:val="24"/>
              </w:rPr>
              <w:t>utiliseetimismaksumus</w:t>
            </w:r>
            <w:proofErr w:type="spellEnd"/>
            <w:r w:rsidRPr="003579C7">
              <w:rPr>
                <w:rFonts w:ascii="Times New Roman" w:hAnsi="Times New Roman" w:cs="Times New Roman"/>
                <w:sz w:val="24"/>
                <w:szCs w:val="24"/>
              </w:rPr>
              <w:t xml:space="preserve"> ja muud kulud, mis teeb investeeringud 3-4 korda kallimaks.  Hinnanguliselt võib hinnaks kujuneda isegi kuni 40 senti kWh koos liinitasudega (ilma toetusrahadeta). Koos toetusrahaga võib-olla kujuneb hinnaks 20 senti/ kWh. Samas kui toetusrahasid ei ole, siis on elektrihind märgatavalt kallis. </w:t>
            </w:r>
          </w:p>
          <w:p w14:paraId="11432B51" w14:textId="77777777" w:rsidR="00EE2C0D" w:rsidRPr="003579C7" w:rsidRDefault="00EE2C0D" w:rsidP="00EE2C0D">
            <w:pPr>
              <w:pStyle w:val="Loendilik"/>
              <w:jc w:val="both"/>
              <w:rPr>
                <w:rFonts w:ascii="Times New Roman" w:hAnsi="Times New Roman" w:cs="Times New Roman"/>
                <w:sz w:val="24"/>
                <w:szCs w:val="24"/>
              </w:rPr>
            </w:pPr>
          </w:p>
          <w:p w14:paraId="58E1735A" w14:textId="77777777" w:rsidR="00EE2C0D" w:rsidRPr="003579C7" w:rsidRDefault="00EE2C0D" w:rsidP="00EE2C0D">
            <w:pPr>
              <w:pStyle w:val="Loendilik"/>
              <w:numPr>
                <w:ilvl w:val="0"/>
                <w:numId w:val="14"/>
              </w:numPr>
              <w:ind w:hanging="720"/>
              <w:jc w:val="both"/>
              <w:rPr>
                <w:rFonts w:ascii="Times New Roman" w:hAnsi="Times New Roman" w:cs="Times New Roman"/>
                <w:sz w:val="24"/>
                <w:szCs w:val="24"/>
              </w:rPr>
            </w:pPr>
            <w:r w:rsidRPr="003579C7">
              <w:rPr>
                <w:rFonts w:ascii="Times New Roman" w:hAnsi="Times New Roman" w:cs="Times New Roman"/>
                <w:sz w:val="24"/>
                <w:szCs w:val="24"/>
              </w:rPr>
              <w:t xml:space="preserve">Allakirjutanud viitavad ka asjaolule, et kui oli tuulevaikne periood, siis oli elektrihind jätkuvalt väga kõrge Eesti tarbija jaoks. Siis kui tekkisid tuuled, siis oli elektrihind madal tarbijale. Samas tuulikud saavad töötada samal ajal – ehk ajal kui on tuul. Tuulikud ei saa töötada tuulevaiksel ajal ning tuulikute rajamine ei too seega leevendust kõrgele elektrihinnale. </w:t>
            </w:r>
          </w:p>
          <w:p w14:paraId="5C1334FC" w14:textId="77777777" w:rsidR="00EE2C0D" w:rsidRPr="003579C7" w:rsidRDefault="00EE2C0D" w:rsidP="00EE2C0D">
            <w:pPr>
              <w:pStyle w:val="Loendilik"/>
              <w:jc w:val="both"/>
              <w:rPr>
                <w:rFonts w:ascii="Times New Roman" w:hAnsi="Times New Roman" w:cs="Times New Roman"/>
                <w:sz w:val="24"/>
                <w:szCs w:val="24"/>
              </w:rPr>
            </w:pPr>
          </w:p>
          <w:p w14:paraId="67E499F6" w14:textId="77777777" w:rsidR="00EE2C0D" w:rsidRPr="003579C7" w:rsidRDefault="00EE2C0D" w:rsidP="00EE2C0D">
            <w:pPr>
              <w:pStyle w:val="Loendilik"/>
              <w:jc w:val="both"/>
              <w:rPr>
                <w:rFonts w:ascii="Times New Roman" w:hAnsi="Times New Roman" w:cs="Times New Roman"/>
                <w:b/>
                <w:bCs/>
                <w:i/>
                <w:iCs/>
                <w:sz w:val="24"/>
                <w:szCs w:val="24"/>
              </w:rPr>
            </w:pPr>
            <w:r w:rsidRPr="003579C7">
              <w:rPr>
                <w:rFonts w:ascii="Times New Roman" w:hAnsi="Times New Roman" w:cs="Times New Roman"/>
                <w:b/>
                <w:bCs/>
                <w:i/>
                <w:iCs/>
                <w:sz w:val="24"/>
                <w:szCs w:val="24"/>
              </w:rPr>
              <w:t>KOVEP koostamise menetluse peatamine</w:t>
            </w:r>
          </w:p>
          <w:p w14:paraId="47F35A38" w14:textId="77777777" w:rsidR="00EE2C0D" w:rsidRPr="003579C7" w:rsidRDefault="00EE2C0D" w:rsidP="00EE2C0D">
            <w:pPr>
              <w:pStyle w:val="Loendilik"/>
              <w:jc w:val="both"/>
              <w:rPr>
                <w:rFonts w:ascii="Times New Roman" w:hAnsi="Times New Roman" w:cs="Times New Roman"/>
                <w:sz w:val="24"/>
                <w:szCs w:val="24"/>
              </w:rPr>
            </w:pPr>
          </w:p>
          <w:p w14:paraId="383A1344" w14:textId="71EF9F21" w:rsidR="00400A38" w:rsidRPr="00F654E2" w:rsidRDefault="00EE2C0D" w:rsidP="005A78A3">
            <w:pPr>
              <w:pStyle w:val="Loendilik"/>
              <w:numPr>
                <w:ilvl w:val="0"/>
                <w:numId w:val="14"/>
              </w:numPr>
              <w:ind w:hanging="720"/>
              <w:jc w:val="both"/>
              <w:rPr>
                <w:rStyle w:val="markedcontent"/>
                <w:rFonts w:ascii="Times New Roman" w:hAnsi="Times New Roman" w:cs="Times New Roman"/>
                <w:sz w:val="24"/>
                <w:szCs w:val="24"/>
              </w:rPr>
            </w:pPr>
            <w:r w:rsidRPr="005A78A3">
              <w:rPr>
                <w:rFonts w:ascii="Times New Roman" w:hAnsi="Times New Roman" w:cs="Times New Roman"/>
                <w:sz w:val="24"/>
                <w:szCs w:val="24"/>
              </w:rPr>
              <w:t xml:space="preserve">Riigikohus on lahendis nr 3-3-1-88-15 selgitanud: </w:t>
            </w:r>
            <w:r w:rsidRPr="005A78A3">
              <w:rPr>
                <w:rFonts w:ascii="Times New Roman" w:hAnsi="Times New Roman" w:cs="Times New Roman"/>
                <w:i/>
                <w:iCs/>
                <w:sz w:val="24"/>
                <w:szCs w:val="24"/>
              </w:rPr>
              <w:t>Samuti on ebamõislik elektrituulik esmalt valmis ehitada ning asuda alles pärast seda tegelema müraküsimuse lahendamisega.</w:t>
            </w:r>
            <w:r w:rsidRPr="005A78A3">
              <w:rPr>
                <w:rFonts w:ascii="Times New Roman" w:hAnsi="Times New Roman" w:cs="Times New Roman"/>
                <w:sz w:val="24"/>
                <w:szCs w:val="24"/>
              </w:rPr>
              <w:t xml:space="preserve"> Seega </w:t>
            </w:r>
            <w:r w:rsidRPr="005A78A3">
              <w:rPr>
                <w:rFonts w:ascii="Times New Roman" w:hAnsi="Times New Roman" w:cs="Times New Roman"/>
                <w:b/>
                <w:bCs/>
                <w:sz w:val="24"/>
                <w:szCs w:val="24"/>
              </w:rPr>
              <w:t xml:space="preserve">peavad kõik käesolevas vastuväites esitatud müraküsimused saama ammendava vastuse enne </w:t>
            </w:r>
            <w:r w:rsidRPr="005A78A3">
              <w:rPr>
                <w:rFonts w:ascii="Times New Roman" w:hAnsi="Times New Roman" w:cs="Times New Roman"/>
                <w:b/>
                <w:bCs/>
                <w:sz w:val="24"/>
                <w:szCs w:val="24"/>
              </w:rPr>
              <w:lastRenderedPageBreak/>
              <w:t>tuulikute püstitamist</w:t>
            </w:r>
            <w:r w:rsidRPr="005A78A3">
              <w:rPr>
                <w:rFonts w:ascii="Times New Roman" w:hAnsi="Times New Roman" w:cs="Times New Roman"/>
                <w:sz w:val="24"/>
                <w:szCs w:val="24"/>
              </w:rPr>
              <w:t xml:space="preserve">. Kusjuures viidatud lahendis leidis Riigikohus, et tegemist oli otsusega, mis kuulus tühistamisele. Sellises olukorras, kui vald jätkab KOVEP koostamise menetlust, saaksid allakirjutanud või kõik isikud, kelle subjektiivseid õigusi rikutakse, pöörduda kohtusse otsuse või otsuste tühistamiseks. Eeltoodud kohtulahendi valguses on igati mõistlik </w:t>
            </w:r>
            <w:r w:rsidRPr="005A78A3">
              <w:rPr>
                <w:rFonts w:ascii="Times New Roman" w:hAnsi="Times New Roman" w:cs="Times New Roman"/>
                <w:sz w:val="24"/>
                <w:szCs w:val="24"/>
                <w:u w:val="single"/>
              </w:rPr>
              <w:t xml:space="preserve">KOVEP koostamise menetlus peatada nii </w:t>
            </w:r>
            <w:proofErr w:type="spellStart"/>
            <w:r w:rsidRPr="005A78A3">
              <w:rPr>
                <w:rFonts w:ascii="Times New Roman" w:hAnsi="Times New Roman" w:cs="Times New Roman"/>
                <w:sz w:val="24"/>
                <w:szCs w:val="24"/>
                <w:u w:val="single"/>
              </w:rPr>
              <w:t>Unakvere</w:t>
            </w:r>
            <w:proofErr w:type="spellEnd"/>
            <w:r w:rsidRPr="005A78A3">
              <w:rPr>
                <w:rFonts w:ascii="Times New Roman" w:hAnsi="Times New Roman" w:cs="Times New Roman"/>
                <w:sz w:val="24"/>
                <w:szCs w:val="24"/>
                <w:u w:val="single"/>
              </w:rPr>
              <w:t xml:space="preserve"> kui ka </w:t>
            </w:r>
            <w:proofErr w:type="spellStart"/>
            <w:r w:rsidRPr="005A78A3">
              <w:rPr>
                <w:rFonts w:ascii="Times New Roman" w:hAnsi="Times New Roman" w:cs="Times New Roman"/>
                <w:sz w:val="24"/>
                <w:szCs w:val="24"/>
                <w:u w:val="single"/>
              </w:rPr>
              <w:t>Ülde</w:t>
            </w:r>
            <w:proofErr w:type="spellEnd"/>
            <w:r w:rsidRPr="005A78A3">
              <w:rPr>
                <w:rFonts w:ascii="Times New Roman" w:hAnsi="Times New Roman" w:cs="Times New Roman"/>
                <w:sz w:val="24"/>
                <w:szCs w:val="24"/>
                <w:u w:val="single"/>
              </w:rPr>
              <w:t xml:space="preserve"> piirkonna osas seni kuni on valminud asjakohased uuringud. </w:t>
            </w:r>
          </w:p>
        </w:tc>
        <w:tc>
          <w:tcPr>
            <w:tcW w:w="7088" w:type="dxa"/>
            <w:tcBorders>
              <w:bottom w:val="single" w:sz="4" w:space="0" w:color="auto"/>
            </w:tcBorders>
          </w:tcPr>
          <w:p w14:paraId="0BB5A123" w14:textId="701BBDF6" w:rsidR="00503932" w:rsidRDefault="00B87A55" w:rsidP="00852A5A">
            <w:pPr>
              <w:rPr>
                <w:rFonts w:ascii="Times New Roman" w:hAnsi="Times New Roman" w:cs="Times New Roman"/>
                <w:sz w:val="24"/>
                <w:szCs w:val="24"/>
              </w:rPr>
            </w:pPr>
            <w:r>
              <w:rPr>
                <w:rFonts w:ascii="Times New Roman" w:hAnsi="Times New Roman" w:cs="Times New Roman"/>
                <w:sz w:val="24"/>
                <w:szCs w:val="24"/>
              </w:rPr>
              <w:lastRenderedPageBreak/>
              <w:t xml:space="preserve">Täname </w:t>
            </w:r>
            <w:r w:rsidRPr="00B87A55">
              <w:rPr>
                <w:rFonts w:ascii="Times New Roman" w:hAnsi="Times New Roman" w:cs="Times New Roman"/>
                <w:sz w:val="24"/>
                <w:szCs w:val="24"/>
              </w:rPr>
              <w:t xml:space="preserve">arvamuse eest. </w:t>
            </w:r>
            <w:r w:rsidR="008745B1">
              <w:rPr>
                <w:rFonts w:ascii="Times New Roman" w:hAnsi="Times New Roman" w:cs="Times New Roman"/>
                <w:sz w:val="24"/>
                <w:szCs w:val="24"/>
              </w:rPr>
              <w:t>Arvamus on sisendiks otsuse tegemisel.</w:t>
            </w:r>
          </w:p>
          <w:p w14:paraId="1E393261" w14:textId="77777777" w:rsidR="00C15575" w:rsidRDefault="00C15575" w:rsidP="00852A5A">
            <w:pPr>
              <w:rPr>
                <w:rFonts w:ascii="Times New Roman" w:hAnsi="Times New Roman" w:cs="Times New Roman"/>
                <w:sz w:val="24"/>
                <w:szCs w:val="24"/>
              </w:rPr>
            </w:pPr>
          </w:p>
          <w:p w14:paraId="021E99C7" w14:textId="20418F2C" w:rsidR="00857414" w:rsidRDefault="00B87A55" w:rsidP="008745B1">
            <w:pPr>
              <w:jc w:val="both"/>
              <w:rPr>
                <w:rFonts w:ascii="Times New Roman" w:hAnsi="Times New Roman" w:cs="Times New Roman"/>
                <w:sz w:val="24"/>
                <w:szCs w:val="24"/>
              </w:rPr>
            </w:pPr>
            <w:r w:rsidRPr="00B87A55">
              <w:rPr>
                <w:rFonts w:ascii="Times New Roman" w:hAnsi="Times New Roman" w:cs="Times New Roman"/>
                <w:sz w:val="24"/>
                <w:szCs w:val="24"/>
              </w:rPr>
              <w:t xml:space="preserve">Alljärgnevalt toome </w:t>
            </w:r>
            <w:r w:rsidR="002455DC">
              <w:rPr>
                <w:rFonts w:ascii="Times New Roman" w:hAnsi="Times New Roman" w:cs="Times New Roman"/>
                <w:sz w:val="24"/>
                <w:szCs w:val="24"/>
              </w:rPr>
              <w:t>vallavalitsuse seisukohad</w:t>
            </w:r>
            <w:r w:rsidRPr="00B87A55">
              <w:rPr>
                <w:rFonts w:ascii="Times New Roman" w:hAnsi="Times New Roman" w:cs="Times New Roman"/>
                <w:sz w:val="24"/>
                <w:szCs w:val="24"/>
              </w:rPr>
              <w:t xml:space="preserve"> </w:t>
            </w:r>
            <w:r w:rsidR="002455DC">
              <w:rPr>
                <w:rFonts w:ascii="Times New Roman" w:hAnsi="Times New Roman" w:cs="Times New Roman"/>
                <w:sz w:val="24"/>
                <w:szCs w:val="24"/>
              </w:rPr>
              <w:t xml:space="preserve">arvamuses esitatud punktide alusel. Seisukohad ei </w:t>
            </w:r>
            <w:r w:rsidR="00857414">
              <w:rPr>
                <w:rFonts w:ascii="Times New Roman" w:hAnsi="Times New Roman" w:cs="Times New Roman"/>
                <w:sz w:val="24"/>
                <w:szCs w:val="24"/>
              </w:rPr>
              <w:t xml:space="preserve">käsitle </w:t>
            </w:r>
            <w:proofErr w:type="spellStart"/>
            <w:r w:rsidR="00857414">
              <w:rPr>
                <w:rFonts w:ascii="Times New Roman" w:hAnsi="Times New Roman" w:cs="Times New Roman"/>
                <w:sz w:val="24"/>
                <w:szCs w:val="24"/>
              </w:rPr>
              <w:t>Ülde</w:t>
            </w:r>
            <w:proofErr w:type="spellEnd"/>
            <w:r w:rsidR="00857414">
              <w:rPr>
                <w:rFonts w:ascii="Times New Roman" w:hAnsi="Times New Roman" w:cs="Times New Roman"/>
                <w:sz w:val="24"/>
                <w:szCs w:val="24"/>
              </w:rPr>
              <w:t xml:space="preserve"> </w:t>
            </w:r>
            <w:r w:rsidR="008745B1">
              <w:rPr>
                <w:rFonts w:ascii="Times New Roman" w:hAnsi="Times New Roman" w:cs="Times New Roman"/>
                <w:sz w:val="24"/>
                <w:szCs w:val="24"/>
              </w:rPr>
              <w:t xml:space="preserve">piirkonna </w:t>
            </w:r>
            <w:r w:rsidR="00857414">
              <w:rPr>
                <w:rFonts w:ascii="Times New Roman" w:hAnsi="Times New Roman" w:cs="Times New Roman"/>
                <w:sz w:val="24"/>
                <w:szCs w:val="24"/>
              </w:rPr>
              <w:t xml:space="preserve">eriplaneeringut puudutavaid </w:t>
            </w:r>
            <w:r w:rsidR="00C648AA">
              <w:rPr>
                <w:rFonts w:ascii="Times New Roman" w:hAnsi="Times New Roman" w:cs="Times New Roman"/>
                <w:sz w:val="24"/>
                <w:szCs w:val="24"/>
              </w:rPr>
              <w:t xml:space="preserve">arvamusi, </w:t>
            </w:r>
            <w:r w:rsidR="00DF01E2">
              <w:rPr>
                <w:rFonts w:ascii="Times New Roman" w:hAnsi="Times New Roman" w:cs="Times New Roman"/>
                <w:sz w:val="24"/>
                <w:szCs w:val="24"/>
              </w:rPr>
              <w:t xml:space="preserve">kuna need ei ole </w:t>
            </w:r>
            <w:proofErr w:type="spellStart"/>
            <w:r w:rsidR="00DF01E2">
              <w:rPr>
                <w:rFonts w:ascii="Times New Roman" w:hAnsi="Times New Roman" w:cs="Times New Roman"/>
                <w:sz w:val="24"/>
                <w:szCs w:val="24"/>
              </w:rPr>
              <w:t>Unakvere</w:t>
            </w:r>
            <w:proofErr w:type="spellEnd"/>
            <w:r w:rsidR="00DF01E2">
              <w:rPr>
                <w:rFonts w:ascii="Times New Roman" w:hAnsi="Times New Roman" w:cs="Times New Roman"/>
                <w:sz w:val="24"/>
                <w:szCs w:val="24"/>
              </w:rPr>
              <w:t xml:space="preserve"> eriplaneeringu menetluse</w:t>
            </w:r>
            <w:r w:rsidR="008745B1">
              <w:rPr>
                <w:rFonts w:ascii="Times New Roman" w:hAnsi="Times New Roman" w:cs="Times New Roman"/>
                <w:sz w:val="24"/>
                <w:szCs w:val="24"/>
              </w:rPr>
              <w:t>s</w:t>
            </w:r>
            <w:r w:rsidR="00DF01E2">
              <w:rPr>
                <w:rFonts w:ascii="Times New Roman" w:hAnsi="Times New Roman" w:cs="Times New Roman"/>
                <w:sz w:val="24"/>
                <w:szCs w:val="24"/>
              </w:rPr>
              <w:t xml:space="preserve"> asjakohased. </w:t>
            </w:r>
          </w:p>
          <w:p w14:paraId="1892B332" w14:textId="77777777" w:rsidR="00081848" w:rsidRDefault="00081848" w:rsidP="00081848">
            <w:pPr>
              <w:rPr>
                <w:rFonts w:ascii="Times New Roman" w:hAnsi="Times New Roman" w:cs="Times New Roman"/>
                <w:sz w:val="24"/>
                <w:szCs w:val="24"/>
              </w:rPr>
            </w:pPr>
          </w:p>
          <w:p w14:paraId="451EC1DB" w14:textId="77777777" w:rsidR="00752768" w:rsidRDefault="00752768" w:rsidP="00081848">
            <w:pPr>
              <w:rPr>
                <w:rFonts w:ascii="Times New Roman" w:hAnsi="Times New Roman" w:cs="Times New Roman"/>
                <w:sz w:val="24"/>
                <w:szCs w:val="24"/>
              </w:rPr>
            </w:pPr>
          </w:p>
          <w:p w14:paraId="5ED90EA0" w14:textId="77777777" w:rsidR="008745B1" w:rsidRPr="008745B1" w:rsidRDefault="00F93F2B" w:rsidP="008745B1">
            <w:pPr>
              <w:jc w:val="both"/>
              <w:rPr>
                <w:rFonts w:ascii="Times New Roman" w:hAnsi="Times New Roman" w:cs="Times New Roman"/>
                <w:sz w:val="24"/>
                <w:szCs w:val="24"/>
              </w:rPr>
            </w:pPr>
            <w:r w:rsidRPr="008745B1">
              <w:rPr>
                <w:rFonts w:ascii="Times New Roman" w:hAnsi="Times New Roman" w:cs="Times New Roman"/>
                <w:sz w:val="24"/>
                <w:szCs w:val="24"/>
              </w:rPr>
              <w:lastRenderedPageBreak/>
              <w:t>1)</w:t>
            </w:r>
            <w:r w:rsidR="00077490">
              <w:rPr>
                <w:rFonts w:ascii="Times New Roman" w:hAnsi="Times New Roman" w:cs="Times New Roman"/>
                <w:b/>
                <w:bCs/>
                <w:sz w:val="24"/>
                <w:szCs w:val="24"/>
              </w:rPr>
              <w:t xml:space="preserve"> </w:t>
            </w:r>
            <w:r w:rsidR="008745B1" w:rsidRPr="008745B1">
              <w:rPr>
                <w:rFonts w:ascii="Times New Roman" w:hAnsi="Times New Roman" w:cs="Times New Roman"/>
                <w:sz w:val="24"/>
                <w:szCs w:val="24"/>
              </w:rPr>
              <w:t>Planeerimisseadus sätestab, millistel asjaoludel võib kohaliku omavalitsuse eriplaneeringu koostamise lõpetada. See on võimalik eelkõige siis, kui ilmnevad asjaolud, mis välistavad planeeringu elluviimise tulevikus, kui planeeringu koostamise eesmärk muutub, kui eelarves puuduvad vajalikud vahendid või kui huviline ei ole valmis kandma kulusid.</w:t>
            </w:r>
          </w:p>
          <w:p w14:paraId="12FEBBBD" w14:textId="6F06F4CC" w:rsidR="00E663B5" w:rsidRDefault="008745B1" w:rsidP="00BB40CF">
            <w:pPr>
              <w:jc w:val="both"/>
              <w:rPr>
                <w:rFonts w:ascii="Times New Roman" w:hAnsi="Times New Roman" w:cs="Times New Roman"/>
                <w:sz w:val="24"/>
                <w:szCs w:val="24"/>
              </w:rPr>
            </w:pPr>
            <w:r>
              <w:rPr>
                <w:rFonts w:ascii="Times New Roman" w:hAnsi="Times New Roman" w:cs="Times New Roman"/>
                <w:sz w:val="24"/>
                <w:szCs w:val="24"/>
              </w:rPr>
              <w:t>P</w:t>
            </w:r>
            <w:r w:rsidR="005D56C3">
              <w:rPr>
                <w:rFonts w:ascii="Times New Roman" w:hAnsi="Times New Roman" w:cs="Times New Roman"/>
                <w:sz w:val="24"/>
                <w:szCs w:val="24"/>
              </w:rPr>
              <w:t xml:space="preserve">laneeringu asukoha </w:t>
            </w:r>
            <w:r w:rsidR="00E663B5">
              <w:rPr>
                <w:rFonts w:ascii="Times New Roman" w:hAnsi="Times New Roman" w:cs="Times New Roman"/>
                <w:sz w:val="24"/>
                <w:szCs w:val="24"/>
              </w:rPr>
              <w:t>eel</w:t>
            </w:r>
            <w:r w:rsidR="005D56C3">
              <w:rPr>
                <w:rFonts w:ascii="Times New Roman" w:hAnsi="Times New Roman" w:cs="Times New Roman"/>
                <w:sz w:val="24"/>
                <w:szCs w:val="24"/>
              </w:rPr>
              <w:t xml:space="preserve">valiku vastuvõtmise või </w:t>
            </w:r>
            <w:r w:rsidR="00752768">
              <w:rPr>
                <w:rFonts w:ascii="Times New Roman" w:hAnsi="Times New Roman" w:cs="Times New Roman"/>
                <w:sz w:val="24"/>
                <w:szCs w:val="24"/>
              </w:rPr>
              <w:t xml:space="preserve">sellest keeldumise </w:t>
            </w:r>
            <w:r w:rsidR="005D56C3">
              <w:rPr>
                <w:rFonts w:ascii="Times New Roman" w:hAnsi="Times New Roman" w:cs="Times New Roman"/>
                <w:sz w:val="24"/>
                <w:szCs w:val="24"/>
              </w:rPr>
              <w:t>otsuse teeb Põhja-Sakala Vallavolikogu võttes arvesse planeeringu koostamisel teatavaks saanud infot, laekunud arvamusi ning kaaludes erinevaid huve.</w:t>
            </w:r>
            <w:r w:rsidR="00762F2E">
              <w:rPr>
                <w:rFonts w:ascii="Times New Roman" w:hAnsi="Times New Roman" w:cs="Times New Roman"/>
                <w:sz w:val="24"/>
                <w:szCs w:val="24"/>
              </w:rPr>
              <w:t xml:space="preserve"> </w:t>
            </w:r>
            <w:r w:rsidR="00E663B5" w:rsidRPr="00752768">
              <w:rPr>
                <w:rFonts w:ascii="Times New Roman" w:hAnsi="Times New Roman" w:cs="Times New Roman"/>
                <w:sz w:val="24"/>
                <w:szCs w:val="24"/>
              </w:rPr>
              <w:t>Kohaliku omavalitsuse eriplaneeringu menetlemisel tuleb lähtuda nii kohalikest huvidest kui</w:t>
            </w:r>
            <w:r w:rsidR="00C648AA">
              <w:rPr>
                <w:rFonts w:ascii="Times New Roman" w:hAnsi="Times New Roman" w:cs="Times New Roman"/>
                <w:sz w:val="24"/>
                <w:szCs w:val="24"/>
              </w:rPr>
              <w:t xml:space="preserve"> ka</w:t>
            </w:r>
            <w:r w:rsidR="00E663B5">
              <w:rPr>
                <w:rFonts w:ascii="Times New Roman" w:hAnsi="Times New Roman" w:cs="Times New Roman"/>
                <w:sz w:val="24"/>
                <w:szCs w:val="24"/>
              </w:rPr>
              <w:t xml:space="preserve"> </w:t>
            </w:r>
            <w:r w:rsidR="00E663B5" w:rsidRPr="00752768">
              <w:rPr>
                <w:rFonts w:ascii="Times New Roman" w:hAnsi="Times New Roman" w:cs="Times New Roman"/>
                <w:sz w:val="24"/>
                <w:szCs w:val="24"/>
              </w:rPr>
              <w:t xml:space="preserve">ühiskonna kui terviku seisukohast olulistest avalikest huvidest. </w:t>
            </w:r>
            <w:r w:rsidR="00E663B5">
              <w:rPr>
                <w:rFonts w:ascii="Times New Roman" w:hAnsi="Times New Roman" w:cs="Times New Roman"/>
                <w:sz w:val="24"/>
                <w:szCs w:val="24"/>
              </w:rPr>
              <w:t>T</w:t>
            </w:r>
            <w:r w:rsidR="00E663B5" w:rsidRPr="00752768">
              <w:rPr>
                <w:rFonts w:ascii="Times New Roman" w:hAnsi="Times New Roman" w:cs="Times New Roman"/>
                <w:sz w:val="24"/>
                <w:szCs w:val="24"/>
              </w:rPr>
              <w:t xml:space="preserve">aastuvenergia tootmisvõimsuste arendamine </w:t>
            </w:r>
            <w:r w:rsidR="00E663B5">
              <w:rPr>
                <w:rFonts w:ascii="Times New Roman" w:hAnsi="Times New Roman" w:cs="Times New Roman"/>
                <w:sz w:val="24"/>
                <w:szCs w:val="24"/>
              </w:rPr>
              <w:t>toimub üldistes huvides</w:t>
            </w:r>
            <w:r w:rsidR="00E663B5" w:rsidRPr="001D5038">
              <w:rPr>
                <w:rFonts w:ascii="Times New Roman" w:hAnsi="Times New Roman" w:cs="Times New Roman"/>
                <w:sz w:val="24"/>
                <w:szCs w:val="24"/>
              </w:rPr>
              <w:t xml:space="preserve"> energiavarustuskindluse tagamiseks ja kliimaeesmärkide saavutamisek</w:t>
            </w:r>
            <w:r w:rsidR="00C648AA">
              <w:rPr>
                <w:rFonts w:ascii="Times New Roman" w:hAnsi="Times New Roman" w:cs="Times New Roman"/>
                <w:sz w:val="24"/>
                <w:szCs w:val="24"/>
              </w:rPr>
              <w:t>s</w:t>
            </w:r>
            <w:r w:rsidR="00E663B5">
              <w:rPr>
                <w:rFonts w:ascii="Times New Roman" w:hAnsi="Times New Roman" w:cs="Times New Roman"/>
                <w:sz w:val="24"/>
                <w:szCs w:val="24"/>
              </w:rPr>
              <w:t xml:space="preserve"> </w:t>
            </w:r>
            <w:r w:rsidR="00E663B5" w:rsidRPr="00752768">
              <w:rPr>
                <w:rFonts w:ascii="Times New Roman" w:hAnsi="Times New Roman" w:cs="Times New Roman"/>
                <w:sz w:val="24"/>
                <w:szCs w:val="24"/>
              </w:rPr>
              <w:t>ning kohalik omavalitsus ei saa seda</w:t>
            </w:r>
            <w:r w:rsidR="00C648AA">
              <w:rPr>
                <w:rFonts w:ascii="Times New Roman" w:hAnsi="Times New Roman" w:cs="Times New Roman"/>
                <w:sz w:val="24"/>
                <w:szCs w:val="24"/>
              </w:rPr>
              <w:t xml:space="preserve"> </w:t>
            </w:r>
            <w:r w:rsidR="00E663B5" w:rsidRPr="00752768">
              <w:rPr>
                <w:rFonts w:ascii="Times New Roman" w:hAnsi="Times New Roman" w:cs="Times New Roman"/>
                <w:sz w:val="24"/>
                <w:szCs w:val="24"/>
              </w:rPr>
              <w:t>kaalutlusotsuse tegemisel kõrvale jätta</w:t>
            </w:r>
            <w:r w:rsidR="00E663B5">
              <w:rPr>
                <w:rFonts w:ascii="Times New Roman" w:hAnsi="Times New Roman" w:cs="Times New Roman"/>
                <w:sz w:val="24"/>
                <w:szCs w:val="24"/>
              </w:rPr>
              <w:t>.</w:t>
            </w:r>
          </w:p>
          <w:p w14:paraId="3EB44E61" w14:textId="5174F8F5" w:rsidR="00E663B5" w:rsidRDefault="00E663B5" w:rsidP="00BB40CF">
            <w:pPr>
              <w:jc w:val="both"/>
              <w:rPr>
                <w:rFonts w:ascii="Times New Roman" w:hAnsi="Times New Roman" w:cs="Times New Roman"/>
                <w:sz w:val="24"/>
                <w:szCs w:val="24"/>
              </w:rPr>
            </w:pPr>
          </w:p>
          <w:p w14:paraId="1097C01B" w14:textId="7AB2F6D5" w:rsidR="00B87A55" w:rsidRDefault="00762F2E" w:rsidP="00BB40CF">
            <w:pPr>
              <w:jc w:val="both"/>
              <w:rPr>
                <w:rFonts w:ascii="Times New Roman" w:hAnsi="Times New Roman" w:cs="Times New Roman"/>
                <w:sz w:val="24"/>
                <w:szCs w:val="24"/>
              </w:rPr>
            </w:pPr>
            <w:r>
              <w:rPr>
                <w:rFonts w:ascii="Times New Roman" w:hAnsi="Times New Roman" w:cs="Times New Roman"/>
                <w:sz w:val="24"/>
                <w:szCs w:val="24"/>
              </w:rPr>
              <w:t>Vastava otsuse tegemiseks on vajalik läbida eelnevalt eriplaneeringu avalikustamise etapp</w:t>
            </w:r>
            <w:r w:rsidR="00583D35">
              <w:rPr>
                <w:rFonts w:ascii="Times New Roman" w:hAnsi="Times New Roman" w:cs="Times New Roman"/>
                <w:sz w:val="24"/>
                <w:szCs w:val="24"/>
              </w:rPr>
              <w:t xml:space="preserve"> ehk vastavat otsust saab teha jõudes </w:t>
            </w:r>
            <w:proofErr w:type="spellStart"/>
            <w:r w:rsidR="00583D35">
              <w:rPr>
                <w:rFonts w:ascii="Times New Roman" w:hAnsi="Times New Roman" w:cs="Times New Roman"/>
                <w:sz w:val="24"/>
                <w:szCs w:val="24"/>
              </w:rPr>
              <w:t>PlanS</w:t>
            </w:r>
            <w:proofErr w:type="spellEnd"/>
            <w:r w:rsidR="00583D35">
              <w:rPr>
                <w:rFonts w:ascii="Times New Roman" w:hAnsi="Times New Roman" w:cs="Times New Roman"/>
                <w:sz w:val="24"/>
                <w:szCs w:val="24"/>
              </w:rPr>
              <w:t xml:space="preserve"> </w:t>
            </w:r>
            <w:r w:rsidR="005A00B9" w:rsidRPr="005A00B9">
              <w:rPr>
                <w:rFonts w:ascii="Times New Roman" w:hAnsi="Times New Roman" w:cs="Times New Roman"/>
                <w:sz w:val="24"/>
                <w:szCs w:val="24"/>
              </w:rPr>
              <w:t>§ 109</w:t>
            </w:r>
            <w:r w:rsidR="005A00B9">
              <w:rPr>
                <w:rFonts w:ascii="Times New Roman" w:hAnsi="Times New Roman" w:cs="Times New Roman"/>
                <w:sz w:val="24"/>
                <w:szCs w:val="24"/>
              </w:rPr>
              <w:t xml:space="preserve"> kohasesse menetlusetappi. </w:t>
            </w:r>
          </w:p>
          <w:p w14:paraId="0EE277CB" w14:textId="77777777" w:rsidR="00BB40CF" w:rsidRDefault="00BB40CF" w:rsidP="00BB40CF">
            <w:pPr>
              <w:jc w:val="both"/>
              <w:rPr>
                <w:rFonts w:ascii="Times New Roman" w:hAnsi="Times New Roman" w:cs="Times New Roman"/>
                <w:sz w:val="24"/>
                <w:szCs w:val="24"/>
              </w:rPr>
            </w:pPr>
          </w:p>
          <w:p w14:paraId="17F6B7A1" w14:textId="385BECD7" w:rsidR="00831A29" w:rsidRDefault="00BB40CF" w:rsidP="00081848">
            <w:pPr>
              <w:rPr>
                <w:rFonts w:ascii="Times New Roman" w:hAnsi="Times New Roman" w:cs="Times New Roman"/>
                <w:sz w:val="24"/>
                <w:szCs w:val="24"/>
              </w:rPr>
            </w:pPr>
            <w:r>
              <w:rPr>
                <w:rFonts w:ascii="Times New Roman" w:hAnsi="Times New Roman" w:cs="Times New Roman"/>
                <w:sz w:val="24"/>
                <w:szCs w:val="24"/>
              </w:rPr>
              <w:t xml:space="preserve">2) </w:t>
            </w:r>
            <w:r w:rsidR="00831A29">
              <w:rPr>
                <w:rFonts w:ascii="Times New Roman" w:hAnsi="Times New Roman" w:cs="Times New Roman"/>
                <w:sz w:val="24"/>
                <w:szCs w:val="24"/>
              </w:rPr>
              <w:t>P</w:t>
            </w:r>
            <w:r>
              <w:rPr>
                <w:rFonts w:ascii="Times New Roman" w:hAnsi="Times New Roman" w:cs="Times New Roman"/>
                <w:sz w:val="24"/>
                <w:szCs w:val="24"/>
              </w:rPr>
              <w:t xml:space="preserve">laneerimisseaduses </w:t>
            </w:r>
            <w:r w:rsidR="00C243FD">
              <w:rPr>
                <w:rFonts w:ascii="Times New Roman" w:hAnsi="Times New Roman" w:cs="Times New Roman"/>
                <w:sz w:val="24"/>
                <w:szCs w:val="24"/>
              </w:rPr>
              <w:t xml:space="preserve">puudub </w:t>
            </w:r>
            <w:r w:rsidR="008745B1">
              <w:rPr>
                <w:rFonts w:ascii="Times New Roman" w:hAnsi="Times New Roman" w:cs="Times New Roman"/>
                <w:sz w:val="24"/>
                <w:szCs w:val="24"/>
              </w:rPr>
              <w:t xml:space="preserve">alus </w:t>
            </w:r>
            <w:r w:rsidR="00C243FD">
              <w:rPr>
                <w:rFonts w:ascii="Times New Roman" w:hAnsi="Times New Roman" w:cs="Times New Roman"/>
                <w:sz w:val="24"/>
                <w:szCs w:val="24"/>
              </w:rPr>
              <w:t>planeeringu koostamise peatamise</w:t>
            </w:r>
            <w:r w:rsidR="008745B1">
              <w:rPr>
                <w:rFonts w:ascii="Times New Roman" w:hAnsi="Times New Roman" w:cs="Times New Roman"/>
                <w:sz w:val="24"/>
                <w:szCs w:val="24"/>
              </w:rPr>
              <w:t>ks</w:t>
            </w:r>
            <w:r w:rsidR="00831A29">
              <w:rPr>
                <w:rFonts w:ascii="Times New Roman" w:hAnsi="Times New Roman" w:cs="Times New Roman"/>
                <w:sz w:val="24"/>
                <w:szCs w:val="24"/>
              </w:rPr>
              <w:t xml:space="preserve">, ka ei pea vallavalitsus seda </w:t>
            </w:r>
            <w:r w:rsidR="008745B1">
              <w:rPr>
                <w:rFonts w:ascii="Times New Roman" w:hAnsi="Times New Roman" w:cs="Times New Roman"/>
                <w:sz w:val="24"/>
                <w:szCs w:val="24"/>
              </w:rPr>
              <w:t>põhjendatuks</w:t>
            </w:r>
            <w:r w:rsidR="00124FDD">
              <w:rPr>
                <w:rFonts w:ascii="Times New Roman" w:hAnsi="Times New Roman" w:cs="Times New Roman"/>
                <w:sz w:val="24"/>
                <w:szCs w:val="24"/>
              </w:rPr>
              <w:t>.</w:t>
            </w:r>
          </w:p>
          <w:p w14:paraId="6EE5DDB1" w14:textId="77777777" w:rsidR="00831A29" w:rsidRDefault="00831A29" w:rsidP="00081848">
            <w:pPr>
              <w:rPr>
                <w:rFonts w:ascii="Times New Roman" w:hAnsi="Times New Roman" w:cs="Times New Roman"/>
                <w:sz w:val="24"/>
                <w:szCs w:val="24"/>
              </w:rPr>
            </w:pPr>
          </w:p>
          <w:p w14:paraId="265E14F3" w14:textId="51329E88" w:rsidR="00C243FD" w:rsidRDefault="00831A29" w:rsidP="00081848">
            <w:pPr>
              <w:rPr>
                <w:rFonts w:ascii="Times New Roman" w:hAnsi="Times New Roman" w:cs="Times New Roman"/>
                <w:sz w:val="24"/>
                <w:szCs w:val="24"/>
              </w:rPr>
            </w:pPr>
            <w:r>
              <w:rPr>
                <w:rFonts w:ascii="Times New Roman" w:hAnsi="Times New Roman" w:cs="Times New Roman"/>
                <w:sz w:val="24"/>
                <w:szCs w:val="24"/>
              </w:rPr>
              <w:t>3) Vajadusel täiendatakse</w:t>
            </w:r>
            <w:r w:rsidR="00EC0681">
              <w:rPr>
                <w:rFonts w:ascii="Times New Roman" w:hAnsi="Times New Roman" w:cs="Times New Roman"/>
                <w:sz w:val="24"/>
                <w:szCs w:val="24"/>
              </w:rPr>
              <w:t xml:space="preserve"> KSH I etapi aruannet, planeeringuala ei muudeta</w:t>
            </w:r>
            <w:r>
              <w:rPr>
                <w:rFonts w:ascii="Times New Roman" w:hAnsi="Times New Roman" w:cs="Times New Roman"/>
                <w:sz w:val="24"/>
                <w:szCs w:val="24"/>
              </w:rPr>
              <w:t>.</w:t>
            </w:r>
          </w:p>
          <w:p w14:paraId="71839D2E" w14:textId="77777777" w:rsidR="00831A29" w:rsidRDefault="00831A29" w:rsidP="00081848">
            <w:pPr>
              <w:rPr>
                <w:rFonts w:ascii="Times New Roman" w:hAnsi="Times New Roman" w:cs="Times New Roman"/>
                <w:sz w:val="24"/>
                <w:szCs w:val="24"/>
              </w:rPr>
            </w:pPr>
          </w:p>
          <w:p w14:paraId="52BD848C" w14:textId="49537060" w:rsidR="00831A29" w:rsidRDefault="00831A29" w:rsidP="00831A29">
            <w:pPr>
              <w:rPr>
                <w:rFonts w:ascii="Times New Roman" w:hAnsi="Times New Roman" w:cs="Times New Roman"/>
                <w:sz w:val="24"/>
                <w:szCs w:val="24"/>
              </w:rPr>
            </w:pPr>
            <w:r>
              <w:rPr>
                <w:rFonts w:ascii="Times New Roman" w:hAnsi="Times New Roman" w:cs="Times New Roman"/>
                <w:sz w:val="24"/>
                <w:szCs w:val="24"/>
              </w:rPr>
              <w:t>4)</w:t>
            </w:r>
            <w:r w:rsidR="00077490" w:rsidRPr="00F93F2B">
              <w:rPr>
                <w:rFonts w:ascii="Times New Roman" w:hAnsi="Times New Roman" w:cs="Times New Roman"/>
                <w:sz w:val="24"/>
                <w:szCs w:val="24"/>
              </w:rPr>
              <w:t xml:space="preserve"> </w:t>
            </w:r>
            <w:r w:rsidR="00077490">
              <w:rPr>
                <w:rFonts w:ascii="Times New Roman" w:hAnsi="Times New Roman" w:cs="Times New Roman"/>
                <w:sz w:val="24"/>
                <w:szCs w:val="24"/>
              </w:rPr>
              <w:t xml:space="preserve">Vastavalt </w:t>
            </w:r>
            <w:proofErr w:type="spellStart"/>
            <w:r w:rsidR="00077490">
              <w:rPr>
                <w:rFonts w:ascii="Times New Roman" w:hAnsi="Times New Roman" w:cs="Times New Roman"/>
                <w:sz w:val="24"/>
                <w:szCs w:val="24"/>
              </w:rPr>
              <w:t>PlanS</w:t>
            </w:r>
            <w:proofErr w:type="spellEnd"/>
            <w:r w:rsidR="00077490">
              <w:rPr>
                <w:rFonts w:ascii="Times New Roman" w:hAnsi="Times New Roman" w:cs="Times New Roman"/>
                <w:sz w:val="24"/>
                <w:szCs w:val="24"/>
              </w:rPr>
              <w:t xml:space="preserve"> </w:t>
            </w:r>
            <w:r w:rsidR="00077490" w:rsidRPr="00F93F2B">
              <w:rPr>
                <w:rFonts w:ascii="Times New Roman" w:hAnsi="Times New Roman" w:cs="Times New Roman"/>
                <w:sz w:val="24"/>
                <w:szCs w:val="24"/>
              </w:rPr>
              <w:t xml:space="preserve">§ </w:t>
            </w:r>
            <w:r w:rsidR="00077490">
              <w:rPr>
                <w:rFonts w:ascii="Times New Roman" w:hAnsi="Times New Roman" w:cs="Times New Roman"/>
                <w:sz w:val="24"/>
                <w:szCs w:val="24"/>
              </w:rPr>
              <w:t>106 lg 8 on vastustes toodud planeeringu koostamise korraldaja ehk Põhja-Sakala Vallavalitsuse seisukohad.</w:t>
            </w:r>
          </w:p>
          <w:p w14:paraId="312039FF" w14:textId="77777777" w:rsidR="00077490" w:rsidRDefault="00077490" w:rsidP="00831A29">
            <w:pPr>
              <w:rPr>
                <w:rFonts w:ascii="Times New Roman" w:hAnsi="Times New Roman" w:cs="Times New Roman"/>
                <w:sz w:val="24"/>
                <w:szCs w:val="24"/>
              </w:rPr>
            </w:pPr>
          </w:p>
          <w:p w14:paraId="3D3CB481" w14:textId="5CC8DED9" w:rsidR="00077490" w:rsidRDefault="00077490" w:rsidP="00077490">
            <w:pPr>
              <w:rPr>
                <w:rFonts w:ascii="Times New Roman" w:hAnsi="Times New Roman" w:cs="Times New Roman"/>
                <w:sz w:val="24"/>
                <w:szCs w:val="24"/>
              </w:rPr>
            </w:pPr>
            <w:r>
              <w:rPr>
                <w:rFonts w:ascii="Times New Roman" w:hAnsi="Times New Roman" w:cs="Times New Roman"/>
                <w:sz w:val="24"/>
                <w:szCs w:val="24"/>
              </w:rPr>
              <w:t>1.</w:t>
            </w:r>
            <w:r w:rsidR="00C50F33">
              <w:rPr>
                <w:rFonts w:ascii="Times New Roman" w:hAnsi="Times New Roman" w:cs="Times New Roman"/>
                <w:sz w:val="24"/>
                <w:szCs w:val="24"/>
              </w:rPr>
              <w:t>-4.</w:t>
            </w:r>
            <w:r>
              <w:rPr>
                <w:rFonts w:ascii="Times New Roman" w:hAnsi="Times New Roman" w:cs="Times New Roman"/>
                <w:sz w:val="24"/>
                <w:szCs w:val="24"/>
              </w:rPr>
              <w:t>Vastab tõele.</w:t>
            </w:r>
          </w:p>
          <w:p w14:paraId="66D51EC6" w14:textId="7F73FDAB" w:rsidR="00077490" w:rsidRDefault="00077490" w:rsidP="00C50F33">
            <w:pPr>
              <w:rPr>
                <w:rFonts w:ascii="Times New Roman" w:hAnsi="Times New Roman" w:cs="Times New Roman"/>
                <w:sz w:val="24"/>
                <w:szCs w:val="24"/>
              </w:rPr>
            </w:pPr>
          </w:p>
          <w:p w14:paraId="45755572" w14:textId="2EE6FF85" w:rsidR="00077490" w:rsidRDefault="00077490" w:rsidP="00081848">
            <w:pPr>
              <w:rPr>
                <w:rFonts w:ascii="Times New Roman" w:hAnsi="Times New Roman" w:cs="Times New Roman"/>
                <w:sz w:val="24"/>
                <w:szCs w:val="24"/>
              </w:rPr>
            </w:pPr>
            <w:r>
              <w:rPr>
                <w:rFonts w:ascii="Times New Roman" w:hAnsi="Times New Roman" w:cs="Times New Roman"/>
                <w:sz w:val="24"/>
                <w:szCs w:val="24"/>
              </w:rPr>
              <w:lastRenderedPageBreak/>
              <w:t>5. Võetakse teadmiseks.</w:t>
            </w:r>
          </w:p>
          <w:p w14:paraId="70FC5E55" w14:textId="77777777" w:rsidR="00077490" w:rsidRDefault="00077490" w:rsidP="00081848">
            <w:pPr>
              <w:rPr>
                <w:rFonts w:ascii="Times New Roman" w:hAnsi="Times New Roman" w:cs="Times New Roman"/>
                <w:sz w:val="24"/>
                <w:szCs w:val="24"/>
              </w:rPr>
            </w:pPr>
          </w:p>
          <w:p w14:paraId="4E281B52" w14:textId="77777777" w:rsidR="00077490" w:rsidRDefault="00077490" w:rsidP="00077490">
            <w:pPr>
              <w:rPr>
                <w:rFonts w:ascii="Times New Roman" w:hAnsi="Times New Roman" w:cs="Times New Roman"/>
                <w:sz w:val="24"/>
                <w:szCs w:val="24"/>
              </w:rPr>
            </w:pPr>
            <w:r>
              <w:rPr>
                <w:rFonts w:ascii="Times New Roman" w:hAnsi="Times New Roman" w:cs="Times New Roman"/>
                <w:sz w:val="24"/>
                <w:szCs w:val="24"/>
              </w:rPr>
              <w:t>6. Võetakse teadmiseks.</w:t>
            </w:r>
          </w:p>
          <w:p w14:paraId="73ACF027" w14:textId="77777777" w:rsidR="00077490" w:rsidRDefault="00077490" w:rsidP="00077490">
            <w:pPr>
              <w:rPr>
                <w:rFonts w:ascii="Times New Roman" w:hAnsi="Times New Roman" w:cs="Times New Roman"/>
                <w:sz w:val="24"/>
                <w:szCs w:val="24"/>
              </w:rPr>
            </w:pPr>
          </w:p>
          <w:p w14:paraId="116EB9FA" w14:textId="5488C43E" w:rsidR="008F48F2" w:rsidRDefault="00077490" w:rsidP="00975410">
            <w:pPr>
              <w:jc w:val="both"/>
              <w:rPr>
                <w:rFonts w:ascii="Times New Roman" w:hAnsi="Times New Roman" w:cs="Times New Roman"/>
                <w:sz w:val="24"/>
                <w:szCs w:val="24"/>
              </w:rPr>
            </w:pPr>
            <w:r>
              <w:rPr>
                <w:rFonts w:ascii="Times New Roman" w:hAnsi="Times New Roman" w:cs="Times New Roman"/>
                <w:sz w:val="24"/>
                <w:szCs w:val="24"/>
              </w:rPr>
              <w:t xml:space="preserve">7. </w:t>
            </w:r>
            <w:r w:rsidR="00975410" w:rsidRPr="00975410">
              <w:rPr>
                <w:rFonts w:ascii="Times New Roman" w:hAnsi="Times New Roman" w:cs="Times New Roman"/>
                <w:sz w:val="24"/>
                <w:szCs w:val="24"/>
              </w:rPr>
              <w:t>Põhja-</w:t>
            </w:r>
            <w:r w:rsidR="00975410">
              <w:rPr>
                <w:rFonts w:ascii="Times New Roman" w:hAnsi="Times New Roman" w:cs="Times New Roman"/>
                <w:sz w:val="24"/>
                <w:szCs w:val="24"/>
              </w:rPr>
              <w:t>S</w:t>
            </w:r>
            <w:r w:rsidR="00975410" w:rsidRPr="00975410">
              <w:rPr>
                <w:rFonts w:ascii="Times New Roman" w:hAnsi="Times New Roman" w:cs="Times New Roman"/>
                <w:sz w:val="24"/>
                <w:szCs w:val="24"/>
              </w:rPr>
              <w:t>akala valla üldplaneering ei välista tuuleparkide rajamist</w:t>
            </w:r>
            <w:r w:rsidR="00FE1629">
              <w:rPr>
                <w:rFonts w:ascii="Times New Roman" w:hAnsi="Times New Roman" w:cs="Times New Roman"/>
                <w:sz w:val="24"/>
                <w:szCs w:val="24"/>
              </w:rPr>
              <w:t xml:space="preserve"> valla territooriumile</w:t>
            </w:r>
            <w:r w:rsidR="00975410" w:rsidRPr="00975410">
              <w:rPr>
                <w:rFonts w:ascii="Times New Roman" w:hAnsi="Times New Roman" w:cs="Times New Roman"/>
                <w:sz w:val="24"/>
                <w:szCs w:val="24"/>
              </w:rPr>
              <w:t>: „</w:t>
            </w:r>
            <w:r w:rsidR="00975410" w:rsidRPr="00975410">
              <w:rPr>
                <w:rFonts w:ascii="Times New Roman" w:hAnsi="Times New Roman" w:cs="Times New Roman"/>
                <w:i/>
                <w:iCs/>
                <w:sz w:val="24"/>
                <w:szCs w:val="24"/>
              </w:rPr>
              <w:t>Üldplaneeringuga ei nähta Põhja-Sakala valla territooriumile ette tuuleparkide alasid, samas ei välistata põhjendatud juhul sobivate tingimuste esinemisel nende rajamist ja arendamist. Tuulepargi püstitamiseks tuleb koostada kohaliku omavalitsuse eriplaneering, mille raames lepitakse eraldi kokku pargi rajamise tingimused (nt tuulepargi kaugus eluhoonest, kaitstavatest loodusobjektidest jne)</w:t>
            </w:r>
            <w:r w:rsidR="00975410" w:rsidRPr="00975410">
              <w:rPr>
                <w:rFonts w:ascii="Times New Roman" w:hAnsi="Times New Roman" w:cs="Times New Roman"/>
                <w:sz w:val="24"/>
                <w:szCs w:val="24"/>
              </w:rPr>
              <w:t>.</w:t>
            </w:r>
            <w:r w:rsidR="00975410">
              <w:rPr>
                <w:rFonts w:ascii="Times New Roman" w:hAnsi="Times New Roman" w:cs="Times New Roman"/>
                <w:sz w:val="24"/>
                <w:szCs w:val="24"/>
              </w:rPr>
              <w:t>“</w:t>
            </w:r>
          </w:p>
          <w:p w14:paraId="35467792" w14:textId="21B06D31" w:rsidR="00E766AA" w:rsidRDefault="004A5AEB" w:rsidP="00E766AA">
            <w:pPr>
              <w:jc w:val="both"/>
              <w:rPr>
                <w:rFonts w:ascii="Times New Roman" w:hAnsi="Times New Roman" w:cs="Times New Roman"/>
                <w:sz w:val="24"/>
                <w:szCs w:val="24"/>
                <w:shd w:val="clear" w:color="auto" w:fill="FFFFFF"/>
              </w:rPr>
            </w:pPr>
            <w:r w:rsidRPr="00E766AA">
              <w:rPr>
                <w:rFonts w:ascii="Times New Roman" w:hAnsi="Times New Roman" w:cs="Times New Roman"/>
                <w:sz w:val="24"/>
                <w:szCs w:val="24"/>
                <w:shd w:val="clear" w:color="auto" w:fill="FFFFFF"/>
              </w:rPr>
              <w:t>Vallavalitsus</w:t>
            </w:r>
            <w:r w:rsidR="00E766AA">
              <w:rPr>
                <w:rFonts w:ascii="Times New Roman" w:hAnsi="Times New Roman" w:cs="Times New Roman"/>
                <w:sz w:val="24"/>
                <w:szCs w:val="24"/>
                <w:shd w:val="clear" w:color="auto" w:fill="FFFFFF"/>
              </w:rPr>
              <w:t xml:space="preserve"> </w:t>
            </w:r>
            <w:r w:rsidRPr="00E766AA">
              <w:rPr>
                <w:rFonts w:ascii="Times New Roman" w:hAnsi="Times New Roman" w:cs="Times New Roman"/>
                <w:sz w:val="24"/>
                <w:szCs w:val="24"/>
                <w:shd w:val="clear" w:color="auto" w:fill="FFFFFF"/>
              </w:rPr>
              <w:t>peab</w:t>
            </w:r>
            <w:r w:rsidR="00E766AA">
              <w:rPr>
                <w:rFonts w:ascii="Times New Roman" w:hAnsi="Times New Roman" w:cs="Times New Roman"/>
                <w:sz w:val="24"/>
                <w:szCs w:val="24"/>
                <w:shd w:val="clear" w:color="auto" w:fill="FFFFFF"/>
              </w:rPr>
              <w:t xml:space="preserve"> </w:t>
            </w:r>
            <w:r w:rsidRPr="00E766AA">
              <w:rPr>
                <w:rFonts w:ascii="Times New Roman" w:hAnsi="Times New Roman" w:cs="Times New Roman"/>
                <w:sz w:val="24"/>
                <w:szCs w:val="24"/>
                <w:shd w:val="clear" w:color="auto" w:fill="FFFFFF"/>
              </w:rPr>
              <w:t>arvestama</w:t>
            </w:r>
            <w:r w:rsidR="00E766AA">
              <w:rPr>
                <w:rFonts w:ascii="Times New Roman" w:hAnsi="Times New Roman" w:cs="Times New Roman"/>
                <w:sz w:val="24"/>
                <w:szCs w:val="24"/>
                <w:shd w:val="clear" w:color="auto" w:fill="FFFFFF"/>
              </w:rPr>
              <w:t xml:space="preserve"> </w:t>
            </w:r>
            <w:r w:rsidRPr="00E766AA">
              <w:rPr>
                <w:rFonts w:ascii="Times New Roman" w:hAnsi="Times New Roman" w:cs="Times New Roman"/>
                <w:sz w:val="24"/>
                <w:szCs w:val="24"/>
                <w:shd w:val="clear" w:color="auto" w:fill="FFFFFF"/>
              </w:rPr>
              <w:t xml:space="preserve">ka maaomanike ja </w:t>
            </w:r>
          </w:p>
          <w:p w14:paraId="7D6170C7" w14:textId="413F5256" w:rsidR="004A5AEB" w:rsidRPr="00E766AA" w:rsidRDefault="004A5AEB" w:rsidP="00E766AA">
            <w:pPr>
              <w:jc w:val="both"/>
              <w:rPr>
                <w:rFonts w:ascii="Times New Roman" w:hAnsi="Times New Roman" w:cs="Times New Roman"/>
                <w:sz w:val="24"/>
                <w:szCs w:val="24"/>
              </w:rPr>
            </w:pPr>
            <w:r w:rsidRPr="00E766AA">
              <w:rPr>
                <w:rFonts w:ascii="Times New Roman" w:hAnsi="Times New Roman" w:cs="Times New Roman"/>
                <w:sz w:val="24"/>
                <w:szCs w:val="24"/>
                <w:shd w:val="clear" w:color="auto" w:fill="FFFFFF"/>
              </w:rPr>
              <w:t>arendajate õiguste ja huvidega teostada omandiõigust ja ettevõtlusvabadust.</w:t>
            </w:r>
          </w:p>
          <w:p w14:paraId="5CC1FE40" w14:textId="1215AC1B" w:rsidR="008F48F2" w:rsidRDefault="00E766AA" w:rsidP="00E766AA">
            <w:pPr>
              <w:ind w:left="33"/>
              <w:jc w:val="both"/>
              <w:rPr>
                <w:rFonts w:ascii="Times New Roman" w:hAnsi="Times New Roman" w:cs="Times New Roman"/>
                <w:sz w:val="24"/>
                <w:szCs w:val="24"/>
              </w:rPr>
            </w:pPr>
            <w:r w:rsidRPr="00E766AA">
              <w:rPr>
                <w:rFonts w:ascii="Times New Roman" w:hAnsi="Times New Roman" w:cs="Times New Roman"/>
                <w:sz w:val="24"/>
                <w:szCs w:val="24"/>
                <w:shd w:val="clear" w:color="auto" w:fill="FFFFFF"/>
              </w:rPr>
              <w:t>Kuna taastuvenergia tootmine on riigi energiapoliitika eesmärk, siis on tuulepargi rajamine ka riiklikuks huviks, mitte ainult</w:t>
            </w:r>
            <w:r w:rsidRPr="00E766AA">
              <w:rPr>
                <w:rFonts w:ascii="Times New Roman" w:hAnsi="Times New Roman" w:cs="Times New Roman"/>
                <w:sz w:val="24"/>
                <w:szCs w:val="24"/>
              </w:rPr>
              <w:br/>
            </w:r>
            <w:r>
              <w:rPr>
                <w:rFonts w:ascii="Times New Roman" w:hAnsi="Times New Roman" w:cs="Times New Roman"/>
                <w:sz w:val="24"/>
                <w:szCs w:val="24"/>
              </w:rPr>
              <w:t>arendaja huvi.</w:t>
            </w:r>
          </w:p>
          <w:p w14:paraId="77166831" w14:textId="77777777" w:rsidR="00E766AA" w:rsidRPr="00E766AA" w:rsidRDefault="00E766AA" w:rsidP="00E766AA">
            <w:pPr>
              <w:ind w:left="33"/>
              <w:jc w:val="both"/>
              <w:rPr>
                <w:rFonts w:ascii="Times New Roman" w:hAnsi="Times New Roman" w:cs="Times New Roman"/>
                <w:sz w:val="24"/>
                <w:szCs w:val="24"/>
              </w:rPr>
            </w:pPr>
          </w:p>
          <w:p w14:paraId="62BF274F" w14:textId="731C54E8" w:rsidR="00762F2E" w:rsidRDefault="008F48F2" w:rsidP="008F48F2">
            <w:pPr>
              <w:ind w:left="33"/>
              <w:rPr>
                <w:rFonts w:ascii="Times New Roman" w:hAnsi="Times New Roman" w:cs="Times New Roman"/>
                <w:sz w:val="24"/>
                <w:szCs w:val="24"/>
              </w:rPr>
            </w:pPr>
            <w:r w:rsidRPr="008F48F2">
              <w:rPr>
                <w:rFonts w:ascii="Times New Roman" w:hAnsi="Times New Roman" w:cs="Times New Roman"/>
                <w:sz w:val="24"/>
                <w:szCs w:val="24"/>
              </w:rPr>
              <w:t xml:space="preserve">8. </w:t>
            </w:r>
            <w:r w:rsidR="00E766AA">
              <w:rPr>
                <w:rFonts w:ascii="Times New Roman" w:hAnsi="Times New Roman" w:cs="Times New Roman"/>
                <w:sz w:val="24"/>
                <w:szCs w:val="24"/>
              </w:rPr>
              <w:t>Üldplaneering ei välista tuulepargi rajamist.</w:t>
            </w:r>
          </w:p>
          <w:p w14:paraId="632D5459" w14:textId="77777777" w:rsidR="008F48F2" w:rsidRDefault="008F48F2" w:rsidP="008F48F2">
            <w:pPr>
              <w:ind w:left="33"/>
              <w:rPr>
                <w:rFonts w:ascii="Times New Roman" w:hAnsi="Times New Roman" w:cs="Times New Roman"/>
                <w:sz w:val="24"/>
                <w:szCs w:val="24"/>
              </w:rPr>
            </w:pPr>
          </w:p>
          <w:p w14:paraId="4842950E" w14:textId="29E3D160" w:rsidR="00C648AA" w:rsidRDefault="008F48F2" w:rsidP="00E766AA">
            <w:pPr>
              <w:jc w:val="both"/>
              <w:rPr>
                <w:rFonts w:ascii="Times New Roman" w:hAnsi="Times New Roman" w:cs="Times New Roman"/>
                <w:sz w:val="24"/>
                <w:szCs w:val="24"/>
              </w:rPr>
            </w:pPr>
            <w:r>
              <w:rPr>
                <w:rFonts w:ascii="Times New Roman" w:hAnsi="Times New Roman" w:cs="Times New Roman"/>
                <w:sz w:val="24"/>
                <w:szCs w:val="24"/>
              </w:rPr>
              <w:t xml:space="preserve">9. </w:t>
            </w:r>
            <w:r w:rsidR="00C648AA" w:rsidRPr="005A1994">
              <w:rPr>
                <w:rFonts w:ascii="Times New Roman" w:hAnsi="Times New Roman" w:cs="Times New Roman"/>
                <w:sz w:val="24"/>
                <w:szCs w:val="24"/>
              </w:rPr>
              <w:t xml:space="preserve">Vastavalt valla üldplaneeringule on väärtusliku põllumajandusmaa kasutuselevõtt mittepõllumajanduslikul otstarbel lubatud avalikes huvides. </w:t>
            </w:r>
            <w:r w:rsidR="005A1994" w:rsidRPr="005A1994">
              <w:rPr>
                <w:rFonts w:ascii="Times New Roman" w:hAnsi="Times New Roman" w:cs="Times New Roman"/>
                <w:sz w:val="24"/>
                <w:szCs w:val="24"/>
              </w:rPr>
              <w:t xml:space="preserve">Riigikohus on </w:t>
            </w:r>
            <w:r w:rsidR="00C648AA" w:rsidRPr="005A1994">
              <w:rPr>
                <w:rFonts w:ascii="Times New Roman" w:hAnsi="Times New Roman" w:cs="Times New Roman"/>
                <w:sz w:val="24"/>
                <w:szCs w:val="24"/>
              </w:rPr>
              <w:t>käsitlenud avaliku huvina taastuvenergia tootmist, mis on riigi ja ühiskonna jaoks vajalik</w:t>
            </w:r>
            <w:r w:rsidR="005A1994" w:rsidRPr="005A1994">
              <w:rPr>
                <w:rFonts w:ascii="Times New Roman" w:hAnsi="Times New Roman" w:cs="Times New Roman"/>
                <w:sz w:val="24"/>
                <w:szCs w:val="24"/>
              </w:rPr>
              <w:t>. E</w:t>
            </w:r>
            <w:r w:rsidR="005A1994" w:rsidRPr="005A1994">
              <w:rPr>
                <w:rFonts w:ascii="Times New Roman" w:eastAsia="Times New Roman" w:hAnsi="Times New Roman" w:cs="Times New Roman"/>
                <w:color w:val="000000"/>
                <w:kern w:val="0"/>
                <w:sz w:val="24"/>
                <w:szCs w:val="24"/>
                <w14:ligatures w14:val="none"/>
              </w:rPr>
              <w:t xml:space="preserve">lektrienergia tootmise eri viiside arendamisega </w:t>
            </w:r>
            <w:r w:rsidR="005A1994" w:rsidRPr="005A1994">
              <w:rPr>
                <w:rFonts w:ascii="Times New Roman" w:hAnsi="Times New Roman" w:cs="Times New Roman"/>
                <w:sz w:val="24"/>
                <w:szCs w:val="24"/>
              </w:rPr>
              <w:t>tagatakse energiajulgeolek, riigikaitse, kliimapoliitika eesmärgid</w:t>
            </w:r>
            <w:r w:rsidR="005A1994">
              <w:rPr>
                <w:rFonts w:ascii="Times New Roman" w:hAnsi="Times New Roman" w:cs="Times New Roman"/>
                <w:sz w:val="24"/>
                <w:szCs w:val="24"/>
              </w:rPr>
              <w:t>.</w:t>
            </w:r>
          </w:p>
          <w:p w14:paraId="02048FF6" w14:textId="77777777" w:rsidR="005A1994" w:rsidRDefault="005A1994" w:rsidP="00C648AA">
            <w:pPr>
              <w:rPr>
                <w:rFonts w:ascii="Times New Roman" w:hAnsi="Times New Roman" w:cs="Times New Roman"/>
                <w:sz w:val="24"/>
                <w:szCs w:val="24"/>
              </w:rPr>
            </w:pPr>
          </w:p>
          <w:p w14:paraId="3CAE044E" w14:textId="77777777" w:rsidR="00E766AA" w:rsidRPr="00E766AA" w:rsidRDefault="005A1994" w:rsidP="00E766AA">
            <w:pPr>
              <w:jc w:val="both"/>
              <w:rPr>
                <w:rFonts w:ascii="Times New Roman" w:hAnsi="Times New Roman" w:cs="Times New Roman"/>
                <w:sz w:val="24"/>
                <w:szCs w:val="24"/>
              </w:rPr>
            </w:pPr>
            <w:r w:rsidRPr="00E766AA">
              <w:rPr>
                <w:rFonts w:ascii="Times New Roman" w:hAnsi="Times New Roman" w:cs="Times New Roman"/>
                <w:sz w:val="24"/>
                <w:szCs w:val="24"/>
              </w:rPr>
              <w:t xml:space="preserve">10. </w:t>
            </w:r>
            <w:r w:rsidR="00E766AA" w:rsidRPr="00E766AA">
              <w:rPr>
                <w:rFonts w:ascii="Times New Roman" w:hAnsi="Times New Roman" w:cs="Times New Roman"/>
                <w:sz w:val="24"/>
                <w:szCs w:val="24"/>
              </w:rPr>
              <w:t>Üldplaneeringut sooviti muuta ainult tuulikute kauguse osas elu -ja ühiskondlikest hoonetest.</w:t>
            </w:r>
          </w:p>
          <w:p w14:paraId="2C0A6B50" w14:textId="23CD57A2" w:rsidR="00E766AA" w:rsidRDefault="00E766AA" w:rsidP="00E766AA">
            <w:pPr>
              <w:jc w:val="both"/>
              <w:rPr>
                <w:rFonts w:ascii="Times New Roman" w:hAnsi="Times New Roman" w:cs="Times New Roman"/>
                <w:sz w:val="24"/>
                <w:szCs w:val="24"/>
              </w:rPr>
            </w:pPr>
            <w:r w:rsidRPr="00362800">
              <w:rPr>
                <w:rFonts w:ascii="Times New Roman" w:hAnsi="Times New Roman" w:cs="Times New Roman"/>
                <w:sz w:val="24"/>
                <w:szCs w:val="24"/>
              </w:rPr>
              <w:t xml:space="preserve">Lähtuvalt esitatud arvamustest muudetakse planeeringulahendus üldplaneeringu kohaseks ja jäetakse ära üldplaneeringu muutmine. </w:t>
            </w:r>
            <w:r w:rsidRPr="00362800">
              <w:rPr>
                <w:rFonts w:ascii="Times New Roman" w:hAnsi="Times New Roman" w:cs="Times New Roman"/>
                <w:sz w:val="24"/>
                <w:szCs w:val="24"/>
              </w:rPr>
              <w:lastRenderedPageBreak/>
              <w:t xml:space="preserve">Planeeringulahendus muudetakse selliseks, et enam kui 150 meetri kõrgune elektrituulik peab olema elamust ja ühiskondlikust hoonest vähemalt 1500 m kaugusel, kui elamu või ühiskondliku hoone omanikuga ei lepita kokku teisiti. </w:t>
            </w:r>
          </w:p>
          <w:p w14:paraId="1D8CC7A4" w14:textId="4DDB26AD" w:rsidR="00E766AA" w:rsidRPr="00E766AA" w:rsidRDefault="00E766AA" w:rsidP="00E766AA">
            <w:pPr>
              <w:jc w:val="both"/>
              <w:rPr>
                <w:rFonts w:ascii="Times New Roman" w:hAnsi="Times New Roman" w:cs="Times New Roman"/>
                <w:sz w:val="24"/>
                <w:szCs w:val="24"/>
              </w:rPr>
            </w:pPr>
            <w:r w:rsidRPr="00E766AA">
              <w:rPr>
                <w:rFonts w:ascii="Times New Roman" w:hAnsi="Times New Roman" w:cs="Times New Roman"/>
                <w:sz w:val="24"/>
                <w:szCs w:val="24"/>
              </w:rPr>
              <w:t>Üldplaneering ei välista tuuliku rajamist väärtuslikule põllumajandusmaale.</w:t>
            </w:r>
            <w:r>
              <w:rPr>
                <w:rFonts w:ascii="Times New Roman" w:hAnsi="Times New Roman" w:cs="Times New Roman"/>
                <w:sz w:val="24"/>
                <w:szCs w:val="24"/>
              </w:rPr>
              <w:t xml:space="preserve"> Samuti pole käesolevas etapis teada tuulikute </w:t>
            </w:r>
            <w:r w:rsidR="00FE1629">
              <w:rPr>
                <w:rFonts w:ascii="Times New Roman" w:hAnsi="Times New Roman" w:cs="Times New Roman"/>
                <w:sz w:val="24"/>
                <w:szCs w:val="24"/>
              </w:rPr>
              <w:t xml:space="preserve">täpsed </w:t>
            </w:r>
            <w:r>
              <w:rPr>
                <w:rFonts w:ascii="Times New Roman" w:hAnsi="Times New Roman" w:cs="Times New Roman"/>
                <w:sz w:val="24"/>
                <w:szCs w:val="24"/>
              </w:rPr>
              <w:t>asukohad.</w:t>
            </w:r>
          </w:p>
          <w:p w14:paraId="33DAF7F2" w14:textId="77777777" w:rsidR="005A1994" w:rsidRDefault="005A1994" w:rsidP="00C648AA">
            <w:pPr>
              <w:rPr>
                <w:rFonts w:ascii="Times New Roman" w:hAnsi="Times New Roman" w:cs="Times New Roman"/>
                <w:color w:val="FF0000"/>
                <w:sz w:val="24"/>
                <w:szCs w:val="24"/>
              </w:rPr>
            </w:pPr>
          </w:p>
          <w:p w14:paraId="762EFD37" w14:textId="03B51641" w:rsidR="00FE1629" w:rsidRDefault="005A1994" w:rsidP="00FE1629">
            <w:pPr>
              <w:jc w:val="both"/>
              <w:rPr>
                <w:rFonts w:ascii="Times New Roman" w:hAnsi="Times New Roman" w:cs="Times New Roman"/>
                <w:i/>
                <w:iCs/>
                <w:sz w:val="24"/>
                <w:szCs w:val="24"/>
              </w:rPr>
            </w:pPr>
            <w:r w:rsidRPr="00C15575">
              <w:rPr>
                <w:rFonts w:ascii="Times New Roman" w:hAnsi="Times New Roman" w:cs="Times New Roman"/>
                <w:sz w:val="24"/>
                <w:szCs w:val="24"/>
              </w:rPr>
              <w:t xml:space="preserve">11. </w:t>
            </w:r>
            <w:r w:rsidR="00FE1629">
              <w:rPr>
                <w:rFonts w:ascii="Times New Roman" w:hAnsi="Times New Roman" w:cs="Times New Roman"/>
                <w:sz w:val="24"/>
                <w:szCs w:val="24"/>
              </w:rPr>
              <w:t xml:space="preserve">Üldplaneeringuga on lubatud üle 150 m kõrgusega tuulikud. </w:t>
            </w:r>
            <w:r w:rsidRPr="00C15575">
              <w:rPr>
                <w:rFonts w:ascii="Times New Roman" w:hAnsi="Times New Roman" w:cs="Times New Roman"/>
                <w:sz w:val="24"/>
                <w:szCs w:val="24"/>
              </w:rPr>
              <w:t xml:space="preserve">Väljavõte </w:t>
            </w:r>
            <w:r w:rsidR="00C15575" w:rsidRPr="00C15575">
              <w:rPr>
                <w:rFonts w:ascii="Times New Roman" w:hAnsi="Times New Roman" w:cs="Times New Roman"/>
                <w:sz w:val="24"/>
                <w:szCs w:val="24"/>
              </w:rPr>
              <w:t xml:space="preserve">üldplaneeringu seletuskirjast </w:t>
            </w:r>
            <w:proofErr w:type="spellStart"/>
            <w:r w:rsidR="00C15575" w:rsidRPr="00C15575">
              <w:rPr>
                <w:rFonts w:ascii="Times New Roman" w:hAnsi="Times New Roman" w:cs="Times New Roman"/>
                <w:sz w:val="24"/>
                <w:szCs w:val="24"/>
              </w:rPr>
              <w:t>ptk</w:t>
            </w:r>
            <w:proofErr w:type="spellEnd"/>
            <w:r w:rsidR="00C15575" w:rsidRPr="00C15575">
              <w:rPr>
                <w:rFonts w:ascii="Times New Roman" w:hAnsi="Times New Roman" w:cs="Times New Roman"/>
                <w:sz w:val="24"/>
                <w:szCs w:val="24"/>
              </w:rPr>
              <w:t xml:space="preserve"> 5.2.3.2.: </w:t>
            </w:r>
            <w:r w:rsidRPr="00C15575">
              <w:rPr>
                <w:rFonts w:ascii="Times New Roman" w:hAnsi="Times New Roman" w:cs="Times New Roman"/>
                <w:i/>
                <w:iCs/>
                <w:sz w:val="24"/>
                <w:szCs w:val="24"/>
              </w:rPr>
              <w:t>Üle 150 m kogukõrgusega tuulikud ei tohi paikneda elu- või ühiskondlikule hoonele lähemal kui 1 500 m. Kui tuulegeneraator soovitakse püstitada elu- või ühiskondlikule hoonele lähemale, tuleb arendajal saada vastavate kinnistute omanike kirjalik nõusolek</w:t>
            </w:r>
            <w:r w:rsidR="00C15575">
              <w:rPr>
                <w:rFonts w:ascii="Times New Roman" w:hAnsi="Times New Roman" w:cs="Times New Roman"/>
                <w:i/>
                <w:iCs/>
                <w:sz w:val="24"/>
                <w:szCs w:val="24"/>
              </w:rPr>
              <w:t>.</w:t>
            </w:r>
          </w:p>
          <w:p w14:paraId="49E8685B" w14:textId="7AF363E4" w:rsidR="00FE1629" w:rsidRPr="00FE1629" w:rsidRDefault="00FE1629" w:rsidP="00FE1629">
            <w:pPr>
              <w:jc w:val="both"/>
              <w:rPr>
                <w:rFonts w:ascii="Times New Roman" w:hAnsi="Times New Roman" w:cs="Times New Roman"/>
                <w:sz w:val="24"/>
                <w:szCs w:val="24"/>
              </w:rPr>
            </w:pPr>
            <w:proofErr w:type="spellStart"/>
            <w:r w:rsidRPr="00FE1629">
              <w:rPr>
                <w:rFonts w:ascii="Times New Roman" w:hAnsi="Times New Roman" w:cs="Times New Roman"/>
                <w:sz w:val="24"/>
                <w:szCs w:val="24"/>
              </w:rPr>
              <w:t>Unakvere</w:t>
            </w:r>
            <w:proofErr w:type="spellEnd"/>
            <w:r w:rsidRPr="00FE1629">
              <w:rPr>
                <w:rFonts w:ascii="Times New Roman" w:hAnsi="Times New Roman" w:cs="Times New Roman"/>
                <w:sz w:val="24"/>
                <w:szCs w:val="24"/>
              </w:rPr>
              <w:t xml:space="preserve"> planeeringualale on lubatud püstitada kuni 270 m kõrguseid tuulikuid</w:t>
            </w:r>
            <w:r>
              <w:rPr>
                <w:rFonts w:ascii="Times New Roman" w:hAnsi="Times New Roman" w:cs="Times New Roman"/>
                <w:sz w:val="24"/>
                <w:szCs w:val="24"/>
              </w:rPr>
              <w:t>.</w:t>
            </w:r>
          </w:p>
          <w:p w14:paraId="557A1E15" w14:textId="77777777" w:rsidR="00C15575" w:rsidRDefault="00C15575" w:rsidP="00FE1629">
            <w:pPr>
              <w:jc w:val="both"/>
              <w:rPr>
                <w:rFonts w:ascii="Times New Roman" w:hAnsi="Times New Roman" w:cs="Times New Roman"/>
                <w:i/>
                <w:iCs/>
                <w:color w:val="FF0000"/>
                <w:sz w:val="24"/>
                <w:szCs w:val="24"/>
              </w:rPr>
            </w:pPr>
          </w:p>
          <w:p w14:paraId="557FC42A" w14:textId="766EF3D8" w:rsidR="000F2B72" w:rsidRPr="000F2B72" w:rsidRDefault="00C15575" w:rsidP="000F2B72">
            <w:pPr>
              <w:jc w:val="both"/>
              <w:rPr>
                <w:rFonts w:ascii="Times New Roman" w:hAnsi="Times New Roman" w:cs="Times New Roman"/>
                <w:sz w:val="24"/>
                <w:szCs w:val="24"/>
              </w:rPr>
            </w:pPr>
            <w:r w:rsidRPr="00C15575">
              <w:rPr>
                <w:rFonts w:ascii="Times New Roman" w:hAnsi="Times New Roman" w:cs="Times New Roman"/>
                <w:sz w:val="24"/>
                <w:szCs w:val="24"/>
              </w:rPr>
              <w:t>12.</w:t>
            </w:r>
            <w:r>
              <w:rPr>
                <w:rFonts w:ascii="Times New Roman" w:hAnsi="Times New Roman" w:cs="Times New Roman"/>
                <w:sz w:val="24"/>
                <w:szCs w:val="24"/>
              </w:rPr>
              <w:t xml:space="preserve">-14. </w:t>
            </w:r>
            <w:r w:rsidR="000F2B72" w:rsidRPr="000F2B72">
              <w:rPr>
                <w:rFonts w:ascii="Times New Roman" w:hAnsi="Times New Roman" w:cs="Times New Roman"/>
                <w:sz w:val="24"/>
                <w:szCs w:val="24"/>
              </w:rPr>
              <w:t xml:space="preserve">Arvestades eriplaneeringu ja selle KSH </w:t>
            </w:r>
            <w:proofErr w:type="spellStart"/>
            <w:r w:rsidR="000F2B72" w:rsidRPr="000F2B72">
              <w:rPr>
                <w:rFonts w:ascii="Times New Roman" w:hAnsi="Times New Roman" w:cs="Times New Roman"/>
                <w:sz w:val="24"/>
                <w:szCs w:val="24"/>
              </w:rPr>
              <w:t>etapilisusega</w:t>
            </w:r>
            <w:proofErr w:type="spellEnd"/>
            <w:r w:rsidR="000F2B72" w:rsidRPr="000F2B72">
              <w:rPr>
                <w:rFonts w:ascii="Times New Roman" w:hAnsi="Times New Roman" w:cs="Times New Roman"/>
                <w:sz w:val="24"/>
                <w:szCs w:val="24"/>
              </w:rPr>
              <w:t xml:space="preserve"> määrati KSH käigus detailse lahenduse koostamiseks vajalike uuringute vajadus ning detailse lahenduse KSH käigus hinnatavad mõjuvaldkonnad.</w:t>
            </w:r>
            <w:r w:rsidR="000F2B72">
              <w:rPr>
                <w:rFonts w:ascii="Times New Roman" w:hAnsi="Times New Roman" w:cs="Times New Roman"/>
                <w:sz w:val="24"/>
                <w:szCs w:val="24"/>
              </w:rPr>
              <w:t xml:space="preserve"> </w:t>
            </w:r>
            <w:r w:rsidRPr="000F2B72">
              <w:rPr>
                <w:rFonts w:ascii="Times New Roman" w:hAnsi="Times New Roman" w:cs="Times New Roman"/>
                <w:sz w:val="24"/>
                <w:szCs w:val="24"/>
              </w:rPr>
              <w:t>Planeeringu järgmises etapis on ette nähtud detailsed linnustiku ja nahkhiirte uuringud.</w:t>
            </w:r>
            <w:r w:rsidR="000F2B72" w:rsidRPr="000F2B72">
              <w:rPr>
                <w:rFonts w:ascii="Times New Roman" w:hAnsi="Times New Roman" w:cs="Times New Roman"/>
                <w:sz w:val="24"/>
                <w:szCs w:val="24"/>
              </w:rPr>
              <w:t xml:space="preserve"> Keskkonnaametiga on toimunud tihe koostöö, nende seisukohad on KSH koostamisel arvesse võetud ja peegelduvad ka piirangutes, mida on asukoha</w:t>
            </w:r>
            <w:r w:rsidR="000F2B72">
              <w:rPr>
                <w:rFonts w:ascii="Times New Roman" w:hAnsi="Times New Roman" w:cs="Times New Roman"/>
                <w:sz w:val="24"/>
                <w:szCs w:val="24"/>
              </w:rPr>
              <w:t xml:space="preserve"> eel</w:t>
            </w:r>
            <w:r w:rsidR="000F2B72" w:rsidRPr="000F2B72">
              <w:rPr>
                <w:rFonts w:ascii="Times New Roman" w:hAnsi="Times New Roman" w:cs="Times New Roman"/>
                <w:sz w:val="24"/>
                <w:szCs w:val="24"/>
              </w:rPr>
              <w:t xml:space="preserve">valiku puhul arvesse võetud. Samuti on rõhutatud, et lõplik loodusmõjude hindamine toimub detailse lahenduse KSH raames pärast tuulepargi asukoha </w:t>
            </w:r>
            <w:r w:rsidR="000F2B72">
              <w:rPr>
                <w:rFonts w:ascii="Times New Roman" w:hAnsi="Times New Roman" w:cs="Times New Roman"/>
                <w:sz w:val="24"/>
                <w:szCs w:val="24"/>
              </w:rPr>
              <w:t>eel</w:t>
            </w:r>
            <w:r w:rsidR="000F2B72" w:rsidRPr="000F2B72">
              <w:rPr>
                <w:rFonts w:ascii="Times New Roman" w:hAnsi="Times New Roman" w:cs="Times New Roman"/>
                <w:sz w:val="24"/>
                <w:szCs w:val="24"/>
              </w:rPr>
              <w:t>valikut.</w:t>
            </w:r>
          </w:p>
          <w:p w14:paraId="65E0B9DB" w14:textId="664C11FE" w:rsidR="000F2B72" w:rsidRDefault="000F2B72" w:rsidP="000F2B72">
            <w:pPr>
              <w:jc w:val="both"/>
              <w:rPr>
                <w:rFonts w:ascii="Times New Roman" w:hAnsi="Times New Roman" w:cs="Times New Roman"/>
                <w:sz w:val="24"/>
                <w:szCs w:val="24"/>
              </w:rPr>
            </w:pPr>
            <w:r w:rsidRPr="000F2B72">
              <w:rPr>
                <w:rFonts w:ascii="Times New Roman" w:hAnsi="Times New Roman" w:cs="Times New Roman"/>
                <w:sz w:val="24"/>
                <w:szCs w:val="24"/>
              </w:rPr>
              <w:t xml:space="preserve">Keskkonnaamet on eriplaneeringu </w:t>
            </w:r>
            <w:r>
              <w:rPr>
                <w:rFonts w:ascii="Times New Roman" w:hAnsi="Times New Roman" w:cs="Times New Roman"/>
                <w:sz w:val="24"/>
                <w:szCs w:val="24"/>
              </w:rPr>
              <w:t xml:space="preserve">asukoha eelvaliku </w:t>
            </w:r>
            <w:r w:rsidRPr="000F2B72">
              <w:rPr>
                <w:rFonts w:ascii="Times New Roman" w:hAnsi="Times New Roman" w:cs="Times New Roman"/>
                <w:sz w:val="24"/>
                <w:szCs w:val="24"/>
              </w:rPr>
              <w:t>kooskõlastanud, mis tähendab</w:t>
            </w:r>
            <w:r>
              <w:rPr>
                <w:rFonts w:ascii="Times New Roman" w:hAnsi="Times New Roman" w:cs="Times New Roman"/>
                <w:sz w:val="24"/>
                <w:szCs w:val="24"/>
              </w:rPr>
              <w:t>, et planeering vastab valdkondlikele õigusaktidele ja seega ei ole ohtlik looduskeskkonnale.</w:t>
            </w:r>
          </w:p>
          <w:p w14:paraId="752A220D" w14:textId="77777777" w:rsidR="00E05FEC" w:rsidRDefault="00E05FEC" w:rsidP="000F2B72">
            <w:pPr>
              <w:jc w:val="both"/>
              <w:rPr>
                <w:rFonts w:ascii="Times New Roman" w:hAnsi="Times New Roman" w:cs="Times New Roman"/>
                <w:sz w:val="24"/>
                <w:szCs w:val="24"/>
              </w:rPr>
            </w:pPr>
          </w:p>
          <w:p w14:paraId="30604C9A" w14:textId="3BF563A8" w:rsidR="000F2B72" w:rsidRDefault="00E05FEC" w:rsidP="000F2B72">
            <w:pPr>
              <w:jc w:val="both"/>
              <w:rPr>
                <w:rFonts w:ascii="Times New Roman" w:hAnsi="Times New Roman" w:cs="Times New Roman"/>
                <w:sz w:val="24"/>
                <w:szCs w:val="24"/>
              </w:rPr>
            </w:pPr>
            <w:r>
              <w:rPr>
                <w:rFonts w:ascii="Times New Roman" w:hAnsi="Times New Roman" w:cs="Times New Roman"/>
                <w:sz w:val="24"/>
                <w:szCs w:val="24"/>
              </w:rPr>
              <w:t xml:space="preserve">15. </w:t>
            </w:r>
            <w:proofErr w:type="spellStart"/>
            <w:r>
              <w:rPr>
                <w:rFonts w:ascii="Times New Roman" w:hAnsi="Times New Roman" w:cs="Times New Roman"/>
                <w:sz w:val="24"/>
                <w:szCs w:val="24"/>
              </w:rPr>
              <w:t>Unakvere</w:t>
            </w:r>
            <w:proofErr w:type="spellEnd"/>
            <w:r>
              <w:rPr>
                <w:rFonts w:ascii="Times New Roman" w:hAnsi="Times New Roman" w:cs="Times New Roman"/>
                <w:sz w:val="24"/>
                <w:szCs w:val="24"/>
              </w:rPr>
              <w:t xml:space="preserve"> eriplaneeringut menetletakse vastavalt planeerimisseaduse kohasele kohaliku omavalitsuse eriplaneeringu </w:t>
            </w:r>
            <w:r>
              <w:rPr>
                <w:rFonts w:ascii="Times New Roman" w:hAnsi="Times New Roman" w:cs="Times New Roman"/>
                <w:sz w:val="24"/>
                <w:szCs w:val="24"/>
              </w:rPr>
              <w:lastRenderedPageBreak/>
              <w:t>menetlusele. Menetlus ei saa olla vastuolus üldplaneeringuga</w:t>
            </w:r>
            <w:r w:rsidR="008523CA">
              <w:rPr>
                <w:rFonts w:ascii="Times New Roman" w:hAnsi="Times New Roman" w:cs="Times New Roman"/>
                <w:sz w:val="24"/>
                <w:szCs w:val="24"/>
              </w:rPr>
              <w:t xml:space="preserve">. Menetlus </w:t>
            </w:r>
            <w:r>
              <w:rPr>
                <w:rFonts w:ascii="Times New Roman" w:hAnsi="Times New Roman" w:cs="Times New Roman"/>
                <w:sz w:val="24"/>
                <w:szCs w:val="24"/>
              </w:rPr>
              <w:t>ei ole haldusakt.</w:t>
            </w:r>
          </w:p>
          <w:p w14:paraId="2CDDDAB7" w14:textId="77777777" w:rsidR="00E05FEC" w:rsidRDefault="00E05FEC" w:rsidP="000F2B72">
            <w:pPr>
              <w:jc w:val="both"/>
              <w:rPr>
                <w:rFonts w:ascii="Times New Roman" w:hAnsi="Times New Roman" w:cs="Times New Roman"/>
                <w:sz w:val="24"/>
                <w:szCs w:val="24"/>
              </w:rPr>
            </w:pPr>
          </w:p>
          <w:p w14:paraId="19558099" w14:textId="489BAA54" w:rsidR="00E05FEC" w:rsidRDefault="00E05FEC" w:rsidP="000F2B72">
            <w:pPr>
              <w:jc w:val="both"/>
              <w:rPr>
                <w:rFonts w:ascii="Times New Roman" w:hAnsi="Times New Roman" w:cs="Times New Roman"/>
                <w:color w:val="202020"/>
                <w:sz w:val="24"/>
                <w:szCs w:val="24"/>
                <w:shd w:val="clear" w:color="auto" w:fill="FFFFFF"/>
              </w:rPr>
            </w:pPr>
            <w:r>
              <w:rPr>
                <w:rFonts w:ascii="Times New Roman" w:hAnsi="Times New Roman" w:cs="Times New Roman"/>
                <w:sz w:val="24"/>
                <w:szCs w:val="24"/>
              </w:rPr>
              <w:t xml:space="preserve">16. </w:t>
            </w:r>
            <w:proofErr w:type="spellStart"/>
            <w:r w:rsidR="008523CA" w:rsidRPr="00F93F2B">
              <w:rPr>
                <w:rFonts w:ascii="Times New Roman" w:hAnsi="Times New Roman" w:cs="Times New Roman"/>
                <w:sz w:val="24"/>
                <w:szCs w:val="24"/>
              </w:rPr>
              <w:t>PlanS</w:t>
            </w:r>
            <w:proofErr w:type="spellEnd"/>
            <w:r w:rsidR="008523CA" w:rsidRPr="00F93F2B">
              <w:rPr>
                <w:rFonts w:ascii="Times New Roman" w:hAnsi="Times New Roman" w:cs="Times New Roman"/>
                <w:sz w:val="24"/>
                <w:szCs w:val="24"/>
              </w:rPr>
              <w:t xml:space="preserve"> § 97 lg 1 p 1 alusel </w:t>
            </w:r>
            <w:proofErr w:type="spellStart"/>
            <w:r w:rsidR="008523CA" w:rsidRPr="00F93F2B">
              <w:rPr>
                <w:rFonts w:ascii="Times New Roman" w:hAnsi="Times New Roman" w:cs="Times New Roman"/>
                <w:sz w:val="24"/>
                <w:szCs w:val="24"/>
              </w:rPr>
              <w:t>Unakvere</w:t>
            </w:r>
            <w:proofErr w:type="spellEnd"/>
            <w:r w:rsidR="008523CA" w:rsidRPr="00F93F2B">
              <w:rPr>
                <w:rFonts w:ascii="Times New Roman" w:hAnsi="Times New Roman" w:cs="Times New Roman"/>
                <w:sz w:val="24"/>
                <w:szCs w:val="24"/>
              </w:rPr>
              <w:t xml:space="preserve"> eriplaneeringut lõpetada ei saa, kuna </w:t>
            </w:r>
            <w:r w:rsidR="008523CA" w:rsidRPr="00F93F2B">
              <w:rPr>
                <w:rFonts w:ascii="Times New Roman" w:hAnsi="Times New Roman" w:cs="Times New Roman"/>
                <w:color w:val="202020"/>
                <w:sz w:val="24"/>
                <w:szCs w:val="24"/>
                <w:shd w:val="clear" w:color="auto" w:fill="FFFFFF"/>
              </w:rPr>
              <w:t>koostamise käigus pole ilmnenud asjaolusid, mis välistaksid  planeeringu elluviimise tulevikus</w:t>
            </w:r>
            <w:r w:rsidR="008523CA">
              <w:rPr>
                <w:rFonts w:ascii="Times New Roman" w:hAnsi="Times New Roman" w:cs="Times New Roman"/>
                <w:color w:val="202020"/>
                <w:sz w:val="24"/>
                <w:szCs w:val="24"/>
                <w:shd w:val="clear" w:color="auto" w:fill="FFFFFF"/>
              </w:rPr>
              <w:t>.</w:t>
            </w:r>
          </w:p>
          <w:p w14:paraId="7F3C9885" w14:textId="77777777" w:rsidR="008523CA" w:rsidRDefault="008523CA" w:rsidP="000F2B72">
            <w:pPr>
              <w:jc w:val="both"/>
              <w:rPr>
                <w:rFonts w:ascii="Times New Roman" w:hAnsi="Times New Roman" w:cs="Times New Roman"/>
                <w:color w:val="202020"/>
                <w:sz w:val="24"/>
                <w:szCs w:val="24"/>
                <w:shd w:val="clear" w:color="auto" w:fill="FFFFFF"/>
              </w:rPr>
            </w:pPr>
          </w:p>
          <w:p w14:paraId="0BFCF676" w14:textId="7558DE13" w:rsidR="008523CA" w:rsidRDefault="008523CA" w:rsidP="008523CA">
            <w:pPr>
              <w:jc w:val="both"/>
              <w:rPr>
                <w:rFonts w:ascii="Times New Roman" w:hAnsi="Times New Roman" w:cs="Times New Roman"/>
                <w:sz w:val="24"/>
                <w:szCs w:val="24"/>
              </w:rPr>
            </w:pPr>
            <w:r>
              <w:rPr>
                <w:rFonts w:ascii="Times New Roman" w:hAnsi="Times New Roman" w:cs="Times New Roman"/>
                <w:color w:val="202020"/>
                <w:sz w:val="24"/>
                <w:szCs w:val="24"/>
                <w:shd w:val="clear" w:color="auto" w:fill="FFFFFF"/>
              </w:rPr>
              <w:t xml:space="preserve">17. </w:t>
            </w:r>
            <w:r w:rsidRPr="000F2B72">
              <w:rPr>
                <w:rFonts w:ascii="Times New Roman" w:hAnsi="Times New Roman" w:cs="Times New Roman"/>
                <w:sz w:val="24"/>
                <w:szCs w:val="24"/>
              </w:rPr>
              <w:t xml:space="preserve">Keskkonnaamet on eriplaneeringu </w:t>
            </w:r>
            <w:r>
              <w:rPr>
                <w:rFonts w:ascii="Times New Roman" w:hAnsi="Times New Roman" w:cs="Times New Roman"/>
                <w:sz w:val="24"/>
                <w:szCs w:val="24"/>
              </w:rPr>
              <w:t xml:space="preserve">asukoha eelvaliku eelnõu </w:t>
            </w:r>
            <w:r w:rsidRPr="000F2B72">
              <w:rPr>
                <w:rFonts w:ascii="Times New Roman" w:hAnsi="Times New Roman" w:cs="Times New Roman"/>
                <w:sz w:val="24"/>
                <w:szCs w:val="24"/>
              </w:rPr>
              <w:t>kooskõlastanud, mis tähendab</w:t>
            </w:r>
            <w:r>
              <w:rPr>
                <w:rFonts w:ascii="Times New Roman" w:hAnsi="Times New Roman" w:cs="Times New Roman"/>
                <w:sz w:val="24"/>
                <w:szCs w:val="24"/>
              </w:rPr>
              <w:t xml:space="preserve">, et planeering vastab valdkondlikele õigusaktidele ja seega ei ole ohtlik looduskeskkonnale. </w:t>
            </w:r>
            <w:r w:rsidRPr="000F2B72">
              <w:rPr>
                <w:rFonts w:ascii="Times New Roman" w:hAnsi="Times New Roman" w:cs="Times New Roman"/>
                <w:sz w:val="24"/>
                <w:szCs w:val="24"/>
              </w:rPr>
              <w:t>Planeeringu järgmises etapis on ette nähtud detailsed linnustiku ja nahkhiirte uuringud</w:t>
            </w:r>
            <w:r>
              <w:rPr>
                <w:rFonts w:ascii="Times New Roman" w:hAnsi="Times New Roman" w:cs="Times New Roman"/>
                <w:sz w:val="24"/>
                <w:szCs w:val="24"/>
              </w:rPr>
              <w:t>.</w:t>
            </w:r>
          </w:p>
          <w:p w14:paraId="6FDDC173" w14:textId="77777777" w:rsidR="008523CA" w:rsidRDefault="008523CA" w:rsidP="008523CA">
            <w:pPr>
              <w:jc w:val="both"/>
              <w:rPr>
                <w:rFonts w:ascii="Times New Roman" w:hAnsi="Times New Roman" w:cs="Times New Roman"/>
                <w:sz w:val="24"/>
                <w:szCs w:val="24"/>
              </w:rPr>
            </w:pPr>
          </w:p>
          <w:p w14:paraId="0DE6477D" w14:textId="08B04962" w:rsidR="008523CA" w:rsidRDefault="008523CA" w:rsidP="002919F2">
            <w:pPr>
              <w:shd w:val="clear" w:color="auto" w:fill="FFFFFF"/>
              <w:jc w:val="both"/>
              <w:rPr>
                <w:rFonts w:ascii="Times New Roman" w:eastAsia="Times New Roman" w:hAnsi="Times New Roman" w:cs="Times New Roman"/>
                <w:kern w:val="0"/>
                <w:sz w:val="24"/>
                <w:szCs w:val="24"/>
                <w:lang w:val="en-US"/>
                <w14:ligatures w14:val="none"/>
              </w:rPr>
            </w:pPr>
            <w:r>
              <w:rPr>
                <w:rFonts w:ascii="Times New Roman" w:hAnsi="Times New Roman" w:cs="Times New Roman"/>
                <w:sz w:val="24"/>
                <w:szCs w:val="24"/>
              </w:rPr>
              <w:t xml:space="preserve">18. </w:t>
            </w:r>
            <w:proofErr w:type="spellStart"/>
            <w:r w:rsidR="002919F2" w:rsidRPr="002919F2">
              <w:rPr>
                <w:rFonts w:ascii="Times New Roman" w:hAnsi="Times New Roman" w:cs="Times New Roman"/>
                <w:sz w:val="24"/>
                <w:szCs w:val="24"/>
              </w:rPr>
              <w:t>Unakvere</w:t>
            </w:r>
            <w:proofErr w:type="spellEnd"/>
            <w:r w:rsidR="002919F2" w:rsidRPr="002919F2">
              <w:rPr>
                <w:rFonts w:ascii="Times New Roman" w:hAnsi="Times New Roman" w:cs="Times New Roman"/>
                <w:sz w:val="24"/>
                <w:szCs w:val="24"/>
              </w:rPr>
              <w:t xml:space="preserve"> eriplaneering algatati vallavolikogu 22.02.2023 otsusega nr 119, kuna ei esinenud ühtegi </w:t>
            </w:r>
            <w:proofErr w:type="spellStart"/>
            <w:r w:rsidRPr="002919F2">
              <w:rPr>
                <w:rFonts w:ascii="Times New Roman" w:eastAsia="Times New Roman" w:hAnsi="Times New Roman" w:cs="Times New Roman"/>
                <w:kern w:val="0"/>
                <w:sz w:val="24"/>
                <w:szCs w:val="24"/>
                <w:lang w:val="en-US"/>
                <w14:ligatures w14:val="none"/>
              </w:rPr>
              <w:t>planeerimisseaduse</w:t>
            </w:r>
            <w:r w:rsidR="002919F2">
              <w:rPr>
                <w:rFonts w:ascii="Times New Roman" w:eastAsia="Times New Roman" w:hAnsi="Times New Roman" w:cs="Times New Roman"/>
                <w:kern w:val="0"/>
                <w:sz w:val="24"/>
                <w:szCs w:val="24"/>
                <w:lang w:val="en-US"/>
                <w14:ligatures w14:val="none"/>
              </w:rPr>
              <w:t>s</w:t>
            </w:r>
            <w:proofErr w:type="spellEnd"/>
            <w:r w:rsidRPr="002919F2">
              <w:rPr>
                <w:rFonts w:ascii="Times New Roman" w:eastAsia="Times New Roman" w:hAnsi="Times New Roman" w:cs="Times New Roman"/>
                <w:kern w:val="0"/>
                <w:sz w:val="24"/>
                <w:szCs w:val="24"/>
                <w:lang w:val="en-US"/>
                <w14:ligatures w14:val="none"/>
              </w:rPr>
              <w:t xml:space="preserve"> § 9</w:t>
            </w:r>
            <w:r w:rsidR="002919F2" w:rsidRPr="002919F2">
              <w:rPr>
                <w:rFonts w:ascii="Times New Roman" w:eastAsia="Times New Roman" w:hAnsi="Times New Roman" w:cs="Times New Roman"/>
                <w:kern w:val="0"/>
                <w:sz w:val="24"/>
                <w:szCs w:val="24"/>
                <w:lang w:val="en-US"/>
                <w14:ligatures w14:val="none"/>
              </w:rPr>
              <w:t xml:space="preserve">6 lg 2 </w:t>
            </w:r>
            <w:proofErr w:type="spellStart"/>
            <w:r w:rsidR="002919F2" w:rsidRPr="002919F2">
              <w:rPr>
                <w:rFonts w:ascii="Times New Roman" w:eastAsia="Times New Roman" w:hAnsi="Times New Roman" w:cs="Times New Roman"/>
                <w:kern w:val="0"/>
                <w:sz w:val="24"/>
                <w:szCs w:val="24"/>
                <w:lang w:val="en-US"/>
                <w14:ligatures w14:val="none"/>
              </w:rPr>
              <w:t>nimetatud</w:t>
            </w:r>
            <w:proofErr w:type="spellEnd"/>
            <w:r w:rsidR="002919F2" w:rsidRPr="002919F2">
              <w:rPr>
                <w:rFonts w:ascii="Times New Roman" w:eastAsia="Times New Roman" w:hAnsi="Times New Roman" w:cs="Times New Roman"/>
                <w:kern w:val="0"/>
                <w:sz w:val="24"/>
                <w:szCs w:val="24"/>
                <w:lang w:val="en-US"/>
                <w14:ligatures w14:val="none"/>
              </w:rPr>
              <w:t xml:space="preserve"> </w:t>
            </w:r>
            <w:proofErr w:type="spellStart"/>
            <w:r w:rsidR="002919F2" w:rsidRPr="002919F2">
              <w:rPr>
                <w:rFonts w:ascii="Times New Roman" w:eastAsia="Times New Roman" w:hAnsi="Times New Roman" w:cs="Times New Roman"/>
                <w:kern w:val="0"/>
                <w:sz w:val="24"/>
                <w:szCs w:val="24"/>
                <w:lang w:val="en-US"/>
                <w14:ligatures w14:val="none"/>
              </w:rPr>
              <w:t>asjaolu</w:t>
            </w:r>
            <w:proofErr w:type="spellEnd"/>
            <w:r w:rsidR="002919F2" w:rsidRPr="002919F2">
              <w:rPr>
                <w:rFonts w:ascii="Times New Roman" w:eastAsia="Times New Roman" w:hAnsi="Times New Roman" w:cs="Times New Roman"/>
                <w:kern w:val="0"/>
                <w:sz w:val="24"/>
                <w:szCs w:val="24"/>
                <w:lang w:val="en-US"/>
                <w14:ligatures w14:val="none"/>
              </w:rPr>
              <w:t xml:space="preserve">, </w:t>
            </w:r>
            <w:proofErr w:type="spellStart"/>
            <w:r w:rsidR="00E806C3">
              <w:rPr>
                <w:rFonts w:ascii="Times New Roman" w:eastAsia="Times New Roman" w:hAnsi="Times New Roman" w:cs="Times New Roman"/>
                <w:kern w:val="0"/>
                <w:sz w:val="24"/>
                <w:szCs w:val="24"/>
                <w:lang w:val="en-US"/>
                <w14:ligatures w14:val="none"/>
              </w:rPr>
              <w:t>mille</w:t>
            </w:r>
            <w:proofErr w:type="spellEnd"/>
            <w:r w:rsidR="00E806C3">
              <w:rPr>
                <w:rFonts w:ascii="Times New Roman" w:eastAsia="Times New Roman" w:hAnsi="Times New Roman" w:cs="Times New Roman"/>
                <w:kern w:val="0"/>
                <w:sz w:val="24"/>
                <w:szCs w:val="24"/>
                <w:lang w:val="en-US"/>
                <w14:ligatures w14:val="none"/>
              </w:rPr>
              <w:t xml:space="preserve"> </w:t>
            </w:r>
            <w:proofErr w:type="spellStart"/>
            <w:r w:rsidR="00E806C3">
              <w:rPr>
                <w:rFonts w:ascii="Times New Roman" w:eastAsia="Times New Roman" w:hAnsi="Times New Roman" w:cs="Times New Roman"/>
                <w:kern w:val="0"/>
                <w:sz w:val="24"/>
                <w:szCs w:val="24"/>
                <w:lang w:val="en-US"/>
                <w14:ligatures w14:val="none"/>
              </w:rPr>
              <w:t>alusel</w:t>
            </w:r>
            <w:proofErr w:type="spellEnd"/>
            <w:r w:rsidR="00E806C3">
              <w:rPr>
                <w:rFonts w:ascii="Times New Roman" w:eastAsia="Times New Roman" w:hAnsi="Times New Roman" w:cs="Times New Roman"/>
                <w:kern w:val="0"/>
                <w:sz w:val="24"/>
                <w:szCs w:val="24"/>
                <w:lang w:val="en-US"/>
                <w14:ligatures w14:val="none"/>
              </w:rPr>
              <w:t xml:space="preserve"> </w:t>
            </w:r>
            <w:proofErr w:type="spellStart"/>
            <w:r w:rsidR="00E806C3">
              <w:rPr>
                <w:rFonts w:ascii="Times New Roman" w:eastAsia="Times New Roman" w:hAnsi="Times New Roman" w:cs="Times New Roman"/>
                <w:kern w:val="0"/>
                <w:sz w:val="24"/>
                <w:szCs w:val="24"/>
                <w:lang w:val="en-US"/>
                <w14:ligatures w14:val="none"/>
              </w:rPr>
              <w:t>oleks</w:t>
            </w:r>
            <w:proofErr w:type="spellEnd"/>
            <w:r w:rsidR="00E806C3">
              <w:rPr>
                <w:rFonts w:ascii="Times New Roman" w:eastAsia="Times New Roman" w:hAnsi="Times New Roman" w:cs="Times New Roman"/>
                <w:kern w:val="0"/>
                <w:sz w:val="24"/>
                <w:szCs w:val="24"/>
                <w:lang w:val="en-US"/>
                <w14:ligatures w14:val="none"/>
              </w:rPr>
              <w:t xml:space="preserve"> </w:t>
            </w:r>
            <w:proofErr w:type="spellStart"/>
            <w:r w:rsidR="00E806C3">
              <w:rPr>
                <w:rFonts w:ascii="Times New Roman" w:eastAsia="Times New Roman" w:hAnsi="Times New Roman" w:cs="Times New Roman"/>
                <w:kern w:val="0"/>
                <w:sz w:val="24"/>
                <w:szCs w:val="24"/>
                <w:lang w:val="en-US"/>
                <w14:ligatures w14:val="none"/>
              </w:rPr>
              <w:t>saanud</w:t>
            </w:r>
            <w:proofErr w:type="spellEnd"/>
            <w:r w:rsidR="00E806C3">
              <w:rPr>
                <w:rFonts w:ascii="Times New Roman" w:eastAsia="Times New Roman" w:hAnsi="Times New Roman" w:cs="Times New Roman"/>
                <w:kern w:val="0"/>
                <w:sz w:val="24"/>
                <w:szCs w:val="24"/>
                <w:lang w:val="en-US"/>
                <w14:ligatures w14:val="none"/>
              </w:rPr>
              <w:t xml:space="preserve"> </w:t>
            </w:r>
            <w:proofErr w:type="spellStart"/>
            <w:r w:rsidR="00E806C3">
              <w:rPr>
                <w:rFonts w:ascii="Times New Roman" w:eastAsia="Times New Roman" w:hAnsi="Times New Roman" w:cs="Times New Roman"/>
                <w:kern w:val="0"/>
                <w:sz w:val="24"/>
                <w:szCs w:val="24"/>
                <w:lang w:val="en-US"/>
                <w14:ligatures w14:val="none"/>
              </w:rPr>
              <w:t>jätta</w:t>
            </w:r>
            <w:proofErr w:type="spellEnd"/>
            <w:r w:rsidR="00E806C3">
              <w:rPr>
                <w:rFonts w:ascii="Times New Roman" w:eastAsia="Times New Roman" w:hAnsi="Times New Roman" w:cs="Times New Roman"/>
                <w:kern w:val="0"/>
                <w:sz w:val="24"/>
                <w:szCs w:val="24"/>
                <w:lang w:val="en-US"/>
                <w14:ligatures w14:val="none"/>
              </w:rPr>
              <w:t xml:space="preserve"> </w:t>
            </w:r>
            <w:proofErr w:type="spellStart"/>
            <w:r w:rsidR="00E806C3">
              <w:rPr>
                <w:rFonts w:ascii="Times New Roman" w:eastAsia="Times New Roman" w:hAnsi="Times New Roman" w:cs="Times New Roman"/>
                <w:kern w:val="0"/>
                <w:sz w:val="24"/>
                <w:szCs w:val="24"/>
                <w:lang w:val="en-US"/>
                <w14:ligatures w14:val="none"/>
              </w:rPr>
              <w:t>planeeringu</w:t>
            </w:r>
            <w:proofErr w:type="spellEnd"/>
            <w:r w:rsidR="00E806C3">
              <w:rPr>
                <w:rFonts w:ascii="Times New Roman" w:eastAsia="Times New Roman" w:hAnsi="Times New Roman" w:cs="Times New Roman"/>
                <w:kern w:val="0"/>
                <w:sz w:val="24"/>
                <w:szCs w:val="24"/>
                <w:lang w:val="en-US"/>
                <w14:ligatures w14:val="none"/>
              </w:rPr>
              <w:t xml:space="preserve"> </w:t>
            </w:r>
            <w:proofErr w:type="spellStart"/>
            <w:r w:rsidR="00E806C3">
              <w:rPr>
                <w:rFonts w:ascii="Times New Roman" w:eastAsia="Times New Roman" w:hAnsi="Times New Roman" w:cs="Times New Roman"/>
                <w:kern w:val="0"/>
                <w:sz w:val="24"/>
                <w:szCs w:val="24"/>
                <w:lang w:val="en-US"/>
                <w14:ligatures w14:val="none"/>
              </w:rPr>
              <w:t>algatamata</w:t>
            </w:r>
            <w:proofErr w:type="spellEnd"/>
            <w:r w:rsidR="00E806C3">
              <w:rPr>
                <w:rFonts w:ascii="Times New Roman" w:eastAsia="Times New Roman" w:hAnsi="Times New Roman" w:cs="Times New Roman"/>
                <w:kern w:val="0"/>
                <w:sz w:val="24"/>
                <w:szCs w:val="24"/>
                <w:lang w:val="en-US"/>
                <w14:ligatures w14:val="none"/>
              </w:rPr>
              <w:t xml:space="preserve">. </w:t>
            </w:r>
            <w:r w:rsidR="002919F2" w:rsidRPr="002919F2">
              <w:rPr>
                <w:rFonts w:ascii="Times New Roman" w:eastAsia="Times New Roman" w:hAnsi="Times New Roman" w:cs="Times New Roman"/>
                <w:kern w:val="0"/>
                <w:sz w:val="24"/>
                <w:szCs w:val="24"/>
                <w:lang w:val="en-US"/>
                <w14:ligatures w14:val="none"/>
              </w:rPr>
              <w:t>.</w:t>
            </w:r>
          </w:p>
          <w:p w14:paraId="28817C96" w14:textId="77777777" w:rsidR="002919F2" w:rsidRDefault="002919F2" w:rsidP="002919F2">
            <w:pPr>
              <w:shd w:val="clear" w:color="auto" w:fill="FFFFFF"/>
              <w:jc w:val="both"/>
              <w:rPr>
                <w:rFonts w:ascii="Times New Roman" w:eastAsia="Times New Roman" w:hAnsi="Times New Roman" w:cs="Times New Roman"/>
                <w:kern w:val="0"/>
                <w:sz w:val="24"/>
                <w:szCs w:val="24"/>
                <w:lang w:val="en-US"/>
                <w14:ligatures w14:val="none"/>
              </w:rPr>
            </w:pPr>
          </w:p>
          <w:p w14:paraId="11315787" w14:textId="77777777" w:rsidR="00E7621A" w:rsidRPr="00992FDE" w:rsidRDefault="002919F2" w:rsidP="00E7621A">
            <w:pPr>
              <w:jc w:val="both"/>
              <w:rPr>
                <w:rFonts w:ascii="Times New Roman" w:hAnsi="Times New Roman" w:cs="Times New Roman"/>
                <w:sz w:val="24"/>
                <w:szCs w:val="24"/>
              </w:rPr>
            </w:pPr>
            <w:r w:rsidRPr="00992FDE">
              <w:rPr>
                <w:rFonts w:ascii="Times New Roman" w:eastAsia="Times New Roman" w:hAnsi="Times New Roman" w:cs="Times New Roman"/>
                <w:kern w:val="0"/>
                <w:sz w:val="24"/>
                <w:szCs w:val="24"/>
                <w:lang w:val="en-US"/>
                <w14:ligatures w14:val="none"/>
              </w:rPr>
              <w:t>19.</w:t>
            </w:r>
            <w:r w:rsidR="00E7621A" w:rsidRPr="00992FDE">
              <w:rPr>
                <w:rFonts w:ascii="Times New Roman" w:eastAsia="Times New Roman" w:hAnsi="Times New Roman" w:cs="Times New Roman"/>
                <w:kern w:val="0"/>
                <w:sz w:val="24"/>
                <w:szCs w:val="24"/>
                <w:lang w:val="en-US"/>
                <w14:ligatures w14:val="none"/>
              </w:rPr>
              <w:t xml:space="preserve">-22. </w:t>
            </w:r>
            <w:r w:rsidR="00E7621A" w:rsidRPr="00992FDE">
              <w:rPr>
                <w:rFonts w:ascii="Times New Roman" w:hAnsi="Times New Roman" w:cs="Times New Roman"/>
                <w:color w:val="202020"/>
                <w:sz w:val="24"/>
                <w:szCs w:val="24"/>
                <w:shd w:val="clear" w:color="auto" w:fill="FFFFFF"/>
              </w:rPr>
              <w:t xml:space="preserve">Käesolevas menetluses ei käsitleta </w:t>
            </w:r>
            <w:proofErr w:type="spellStart"/>
            <w:r w:rsidR="00E7621A" w:rsidRPr="00992FDE">
              <w:rPr>
                <w:rFonts w:ascii="Times New Roman" w:hAnsi="Times New Roman" w:cs="Times New Roman"/>
                <w:color w:val="202020"/>
                <w:sz w:val="24"/>
                <w:szCs w:val="24"/>
                <w:shd w:val="clear" w:color="auto" w:fill="FFFFFF"/>
              </w:rPr>
              <w:t>Ülde</w:t>
            </w:r>
            <w:proofErr w:type="spellEnd"/>
            <w:r w:rsidR="00E7621A" w:rsidRPr="00992FDE">
              <w:rPr>
                <w:rFonts w:ascii="Times New Roman" w:hAnsi="Times New Roman" w:cs="Times New Roman"/>
                <w:color w:val="202020"/>
                <w:sz w:val="24"/>
                <w:szCs w:val="24"/>
                <w:shd w:val="clear" w:color="auto" w:fill="FFFFFF"/>
              </w:rPr>
              <w:t xml:space="preserve"> piirkonna eriplaneeringut.</w:t>
            </w:r>
          </w:p>
          <w:p w14:paraId="1B0E630F" w14:textId="2CF78074" w:rsidR="002919F2" w:rsidRPr="00992FDE" w:rsidRDefault="002919F2" w:rsidP="002919F2">
            <w:pPr>
              <w:shd w:val="clear" w:color="auto" w:fill="FFFFFF"/>
              <w:jc w:val="both"/>
              <w:rPr>
                <w:rFonts w:ascii="Times New Roman" w:eastAsia="Times New Roman" w:hAnsi="Times New Roman" w:cs="Times New Roman"/>
                <w:kern w:val="0"/>
                <w:sz w:val="24"/>
                <w:szCs w:val="24"/>
                <w:lang w:val="en-US"/>
                <w14:ligatures w14:val="none"/>
              </w:rPr>
            </w:pPr>
          </w:p>
          <w:p w14:paraId="7DFF418D" w14:textId="6648D0B8" w:rsidR="008523CA" w:rsidRPr="00992FDE" w:rsidRDefault="00E7621A" w:rsidP="008523CA">
            <w:pPr>
              <w:jc w:val="both"/>
              <w:rPr>
                <w:rFonts w:ascii="Times New Roman" w:hAnsi="Times New Roman" w:cs="Times New Roman"/>
                <w:sz w:val="24"/>
                <w:szCs w:val="24"/>
              </w:rPr>
            </w:pPr>
            <w:r w:rsidRPr="00992FDE">
              <w:rPr>
                <w:rFonts w:ascii="Times New Roman" w:hAnsi="Times New Roman" w:cs="Times New Roman"/>
                <w:sz w:val="24"/>
                <w:szCs w:val="24"/>
              </w:rPr>
              <w:t xml:space="preserve">23. Vastab tõele. Kohalik omavalitsus peab kaaluma </w:t>
            </w:r>
            <w:r w:rsidR="00992FDE" w:rsidRPr="00992FDE">
              <w:rPr>
                <w:rFonts w:ascii="Times New Roman" w:hAnsi="Times New Roman" w:cs="Times New Roman"/>
                <w:sz w:val="24"/>
                <w:szCs w:val="24"/>
              </w:rPr>
              <w:t xml:space="preserve">ja </w:t>
            </w:r>
            <w:r w:rsidR="00992FDE" w:rsidRPr="00992FDE">
              <w:rPr>
                <w:rFonts w:ascii="Times New Roman" w:hAnsi="Times New Roman" w:cs="Times New Roman"/>
                <w:color w:val="202020"/>
                <w:sz w:val="24"/>
                <w:szCs w:val="24"/>
                <w:shd w:val="clear" w:color="auto" w:fill="FFFFFF"/>
              </w:rPr>
              <w:t>tasakaalustama erinevaid huve, sealhulgas avalikke huve ja väärtusi, kaaluma neid vastavalt planeerimise põhimõtetele ja planeeringu eesmärkidele ning lõimima need planeeringulahendusse.</w:t>
            </w:r>
          </w:p>
          <w:p w14:paraId="633F592F" w14:textId="0287C0B9" w:rsidR="008523CA" w:rsidRPr="00992FDE" w:rsidRDefault="008523CA" w:rsidP="000F2B72">
            <w:pPr>
              <w:jc w:val="both"/>
              <w:rPr>
                <w:rFonts w:ascii="Times New Roman" w:hAnsi="Times New Roman" w:cs="Times New Roman"/>
                <w:sz w:val="24"/>
                <w:szCs w:val="24"/>
              </w:rPr>
            </w:pPr>
          </w:p>
          <w:p w14:paraId="79DDDB16" w14:textId="31E7D5B5" w:rsidR="00C15575" w:rsidRDefault="00992FDE" w:rsidP="00C648AA">
            <w:pPr>
              <w:rPr>
                <w:rFonts w:ascii="Times New Roman" w:hAnsi="Times New Roman" w:cs="Times New Roman"/>
                <w:sz w:val="24"/>
                <w:szCs w:val="24"/>
              </w:rPr>
            </w:pPr>
            <w:r>
              <w:rPr>
                <w:rFonts w:ascii="Times New Roman" w:hAnsi="Times New Roman" w:cs="Times New Roman"/>
                <w:sz w:val="24"/>
                <w:szCs w:val="24"/>
              </w:rPr>
              <w:t xml:space="preserve">24. </w:t>
            </w:r>
            <w:r w:rsidR="005D0191">
              <w:rPr>
                <w:rFonts w:ascii="Times New Roman" w:hAnsi="Times New Roman" w:cs="Times New Roman"/>
                <w:sz w:val="24"/>
                <w:szCs w:val="24"/>
              </w:rPr>
              <w:t>P</w:t>
            </w:r>
            <w:r>
              <w:rPr>
                <w:rFonts w:ascii="Times New Roman" w:hAnsi="Times New Roman" w:cs="Times New Roman"/>
                <w:sz w:val="24"/>
                <w:szCs w:val="24"/>
              </w:rPr>
              <w:t xml:space="preserve">laneeringu asukoha eelvaliku vastuvõtmise või sellest keeldumise otsuse teeb Põhja-Sakala Vallavolikogu võttes arvesse planeeringu koostamisel teatavaks saanud infot, laekunud arvamusi ning kaaludes erinevaid huve. </w:t>
            </w:r>
            <w:r w:rsidRPr="00752768">
              <w:rPr>
                <w:rFonts w:ascii="Times New Roman" w:hAnsi="Times New Roman" w:cs="Times New Roman"/>
                <w:sz w:val="24"/>
                <w:szCs w:val="24"/>
              </w:rPr>
              <w:t>Kohaliku omavalitsuse eriplaneeringu menetlemisel tuleb lähtuda nii kohalikest huvidest kui</w:t>
            </w:r>
            <w:r>
              <w:rPr>
                <w:rFonts w:ascii="Times New Roman" w:hAnsi="Times New Roman" w:cs="Times New Roman"/>
                <w:sz w:val="24"/>
                <w:szCs w:val="24"/>
              </w:rPr>
              <w:t xml:space="preserve"> ka </w:t>
            </w:r>
            <w:r w:rsidRPr="00752768">
              <w:rPr>
                <w:rFonts w:ascii="Times New Roman" w:hAnsi="Times New Roman" w:cs="Times New Roman"/>
                <w:sz w:val="24"/>
                <w:szCs w:val="24"/>
              </w:rPr>
              <w:t>ühiskonna kui terviku seisukohast olulistest avalikest huvidest.</w:t>
            </w:r>
            <w:r>
              <w:rPr>
                <w:rFonts w:ascii="Times New Roman" w:hAnsi="Times New Roman" w:cs="Times New Roman"/>
                <w:sz w:val="24"/>
                <w:szCs w:val="24"/>
              </w:rPr>
              <w:t xml:space="preserve"> Vastava otsuse tegemiseks on </w:t>
            </w:r>
            <w:r>
              <w:rPr>
                <w:rFonts w:ascii="Times New Roman" w:hAnsi="Times New Roman" w:cs="Times New Roman"/>
                <w:sz w:val="24"/>
                <w:szCs w:val="24"/>
              </w:rPr>
              <w:lastRenderedPageBreak/>
              <w:t xml:space="preserve">vajalik läbida eelnevalt eriplaneeringu avalikustamise etapp ehk vastavat otsust saab teha jõudes </w:t>
            </w:r>
            <w:proofErr w:type="spellStart"/>
            <w:r>
              <w:rPr>
                <w:rFonts w:ascii="Times New Roman" w:hAnsi="Times New Roman" w:cs="Times New Roman"/>
                <w:sz w:val="24"/>
                <w:szCs w:val="24"/>
              </w:rPr>
              <w:t>PlanS</w:t>
            </w:r>
            <w:proofErr w:type="spellEnd"/>
            <w:r>
              <w:rPr>
                <w:rFonts w:ascii="Times New Roman" w:hAnsi="Times New Roman" w:cs="Times New Roman"/>
                <w:sz w:val="24"/>
                <w:szCs w:val="24"/>
              </w:rPr>
              <w:t xml:space="preserve"> </w:t>
            </w:r>
            <w:r w:rsidRPr="005A00B9">
              <w:rPr>
                <w:rFonts w:ascii="Times New Roman" w:hAnsi="Times New Roman" w:cs="Times New Roman"/>
                <w:sz w:val="24"/>
                <w:szCs w:val="24"/>
              </w:rPr>
              <w:t>§ 109</w:t>
            </w:r>
            <w:r>
              <w:rPr>
                <w:rFonts w:ascii="Times New Roman" w:hAnsi="Times New Roman" w:cs="Times New Roman"/>
                <w:sz w:val="24"/>
                <w:szCs w:val="24"/>
              </w:rPr>
              <w:t xml:space="preserve"> kohasesse menetlusetappi.</w:t>
            </w:r>
          </w:p>
          <w:p w14:paraId="66147C8A" w14:textId="77777777" w:rsidR="00992FDE" w:rsidRDefault="00992FDE" w:rsidP="00C648AA">
            <w:pPr>
              <w:rPr>
                <w:rFonts w:ascii="Times New Roman" w:hAnsi="Times New Roman" w:cs="Times New Roman"/>
                <w:sz w:val="24"/>
                <w:szCs w:val="24"/>
              </w:rPr>
            </w:pPr>
          </w:p>
          <w:p w14:paraId="320EDB7D" w14:textId="1E82CCC9" w:rsidR="00992FDE" w:rsidRDefault="00992FDE" w:rsidP="00992FDE">
            <w:pPr>
              <w:jc w:val="both"/>
              <w:rPr>
                <w:rFonts w:ascii="Times New Roman" w:hAnsi="Times New Roman" w:cs="Times New Roman"/>
                <w:sz w:val="24"/>
                <w:szCs w:val="24"/>
              </w:rPr>
            </w:pPr>
            <w:r>
              <w:rPr>
                <w:rFonts w:ascii="Times New Roman" w:hAnsi="Times New Roman" w:cs="Times New Roman"/>
                <w:sz w:val="24"/>
                <w:szCs w:val="24"/>
              </w:rPr>
              <w:t xml:space="preserve">25. Tuulepargi mõju kinnisvarale on </w:t>
            </w:r>
            <w:r w:rsidRPr="00082EA7">
              <w:rPr>
                <w:rFonts w:ascii="Times New Roman" w:hAnsi="Times New Roman" w:cs="Times New Roman"/>
                <w:sz w:val="24"/>
                <w:szCs w:val="24"/>
              </w:rPr>
              <w:t xml:space="preserve">käsitletud KSH aruande </w:t>
            </w:r>
            <w:r w:rsidRPr="00992FDE">
              <w:rPr>
                <w:rFonts w:ascii="Times New Roman" w:hAnsi="Times New Roman" w:cs="Times New Roman"/>
                <w:sz w:val="24"/>
                <w:szCs w:val="24"/>
              </w:rPr>
              <w:t xml:space="preserve">peatükis 4.6.4 „Mõju sotsiaalsetele vajadustele ja varale“. </w:t>
            </w:r>
          </w:p>
          <w:p w14:paraId="12F69876" w14:textId="77777777" w:rsidR="00992FDE" w:rsidRDefault="00992FDE" w:rsidP="00992FDE">
            <w:pPr>
              <w:jc w:val="both"/>
              <w:rPr>
                <w:rFonts w:ascii="Times New Roman" w:hAnsi="Times New Roman" w:cs="Times New Roman"/>
                <w:sz w:val="24"/>
                <w:szCs w:val="24"/>
              </w:rPr>
            </w:pPr>
          </w:p>
          <w:p w14:paraId="519632DD" w14:textId="34DEAEA8" w:rsidR="00992FDE" w:rsidRDefault="005D0191" w:rsidP="005D0191">
            <w:pPr>
              <w:jc w:val="both"/>
              <w:rPr>
                <w:rFonts w:ascii="Times New Roman" w:hAnsi="Times New Roman" w:cs="Times New Roman"/>
                <w:sz w:val="24"/>
                <w:szCs w:val="24"/>
              </w:rPr>
            </w:pPr>
            <w:r>
              <w:rPr>
                <w:rFonts w:ascii="Times New Roman" w:hAnsi="Times New Roman" w:cs="Times New Roman"/>
                <w:sz w:val="24"/>
                <w:szCs w:val="24"/>
              </w:rPr>
              <w:t>26.-27. Planeeringu asukoha eelvaliku vastuvõtmise või sellest keeldumise otsuse teeb Põhja-Sakala Vallavolikogu võttes arvesse planeeringu koostamisel teatavaks saanud infot, laekunud arvamusi ning kaaludes erinevaid huve.</w:t>
            </w:r>
          </w:p>
          <w:p w14:paraId="28282F7B" w14:textId="70BD020D" w:rsidR="005D0191" w:rsidRDefault="005D0191" w:rsidP="005D0191">
            <w:pPr>
              <w:jc w:val="both"/>
              <w:rPr>
                <w:rFonts w:ascii="Times New Roman" w:hAnsi="Times New Roman" w:cs="Times New Roman"/>
                <w:sz w:val="24"/>
                <w:szCs w:val="24"/>
              </w:rPr>
            </w:pPr>
            <w:r w:rsidRPr="003E1204">
              <w:rPr>
                <w:rFonts w:ascii="Times New Roman" w:hAnsi="Times New Roman" w:cs="Times New Roman"/>
                <w:sz w:val="24"/>
                <w:szCs w:val="24"/>
              </w:rPr>
              <w:t>Planeeringu kehtestamise eelduseks on, et negatiivsed mõjud inimestele, loodusele ja elukeskkonnale oleksid piisavalt maandatud või välditud</w:t>
            </w:r>
            <w:r>
              <w:rPr>
                <w:rFonts w:ascii="Times New Roman" w:hAnsi="Times New Roman" w:cs="Times New Roman"/>
                <w:sz w:val="24"/>
                <w:szCs w:val="24"/>
              </w:rPr>
              <w:t>.</w:t>
            </w:r>
          </w:p>
          <w:p w14:paraId="326E08D0" w14:textId="77777777" w:rsidR="005D0191" w:rsidRDefault="005D0191" w:rsidP="005D0191">
            <w:pPr>
              <w:jc w:val="both"/>
              <w:rPr>
                <w:rFonts w:ascii="Times New Roman" w:hAnsi="Times New Roman" w:cs="Times New Roman"/>
                <w:sz w:val="24"/>
                <w:szCs w:val="24"/>
              </w:rPr>
            </w:pPr>
          </w:p>
          <w:p w14:paraId="60E20577" w14:textId="77777777" w:rsidR="00284BB1" w:rsidRPr="00284BB1" w:rsidRDefault="005D0191" w:rsidP="00284BB1">
            <w:pPr>
              <w:jc w:val="both"/>
              <w:rPr>
                <w:rFonts w:ascii="Times New Roman" w:hAnsi="Times New Roman" w:cs="Times New Roman"/>
                <w:sz w:val="24"/>
                <w:szCs w:val="24"/>
              </w:rPr>
            </w:pPr>
            <w:r>
              <w:rPr>
                <w:rFonts w:ascii="Times New Roman" w:hAnsi="Times New Roman" w:cs="Times New Roman"/>
                <w:sz w:val="24"/>
                <w:szCs w:val="24"/>
              </w:rPr>
              <w:t>28.</w:t>
            </w:r>
            <w:r w:rsidR="00DA41CC">
              <w:rPr>
                <w:rFonts w:ascii="Times New Roman" w:hAnsi="Times New Roman" w:cs="Times New Roman"/>
                <w:sz w:val="24"/>
                <w:szCs w:val="24"/>
              </w:rPr>
              <w:t xml:space="preserve">-41. </w:t>
            </w:r>
            <w:r w:rsidR="00284BB1" w:rsidRPr="00284BB1">
              <w:rPr>
                <w:rFonts w:ascii="Times New Roman" w:hAnsi="Times New Roman" w:cs="Times New Roman"/>
                <w:sz w:val="24"/>
                <w:szCs w:val="24"/>
              </w:rPr>
              <w:t xml:space="preserve">Tuulikutega kaasneva müra teemat on põhjalikult käsitletud KSH aruande </w:t>
            </w:r>
            <w:proofErr w:type="spellStart"/>
            <w:r w:rsidR="00284BB1" w:rsidRPr="00284BB1">
              <w:rPr>
                <w:rFonts w:ascii="Times New Roman" w:hAnsi="Times New Roman" w:cs="Times New Roman"/>
                <w:sz w:val="24"/>
                <w:szCs w:val="24"/>
              </w:rPr>
              <w:t>ptk</w:t>
            </w:r>
            <w:proofErr w:type="spellEnd"/>
            <w:r w:rsidR="00284BB1" w:rsidRPr="00284BB1">
              <w:rPr>
                <w:rFonts w:ascii="Times New Roman" w:hAnsi="Times New Roman" w:cs="Times New Roman"/>
                <w:sz w:val="24"/>
                <w:szCs w:val="24"/>
              </w:rPr>
              <w:t xml:space="preserve"> 4.6.1.</w:t>
            </w:r>
          </w:p>
          <w:p w14:paraId="7C8A4803" w14:textId="59F88DC8" w:rsidR="0026643D" w:rsidRPr="00357653" w:rsidRDefault="00DA41CC" w:rsidP="005D0191">
            <w:pPr>
              <w:jc w:val="both"/>
              <w:rPr>
                <w:rFonts w:ascii="Times New Roman" w:hAnsi="Times New Roman" w:cs="Times New Roman"/>
                <w:sz w:val="24"/>
                <w:szCs w:val="24"/>
              </w:rPr>
            </w:pPr>
            <w:r w:rsidRPr="00357653">
              <w:rPr>
                <w:rFonts w:ascii="Times New Roman" w:hAnsi="Times New Roman" w:cs="Times New Roman"/>
                <w:sz w:val="24"/>
                <w:szCs w:val="24"/>
              </w:rPr>
              <w:t xml:space="preserve">Vallavalitsus on seisukohal, et </w:t>
            </w:r>
            <w:proofErr w:type="spellStart"/>
            <w:r w:rsidRPr="00357653">
              <w:rPr>
                <w:rFonts w:ascii="Times New Roman" w:hAnsi="Times New Roman" w:cs="Times New Roman"/>
                <w:sz w:val="24"/>
                <w:szCs w:val="24"/>
              </w:rPr>
              <w:t>Unakvere</w:t>
            </w:r>
            <w:proofErr w:type="spellEnd"/>
            <w:r w:rsidRPr="00357653">
              <w:rPr>
                <w:rFonts w:ascii="Times New Roman" w:hAnsi="Times New Roman" w:cs="Times New Roman"/>
                <w:sz w:val="24"/>
                <w:szCs w:val="24"/>
              </w:rPr>
              <w:t xml:space="preserve"> eriplaneeringu KSH I etapi aruande on koostanud </w:t>
            </w:r>
            <w:r w:rsidR="0026643D" w:rsidRPr="00357653">
              <w:rPr>
                <w:rFonts w:ascii="Times New Roman" w:hAnsi="Times New Roman" w:cs="Times New Roman"/>
                <w:sz w:val="24"/>
                <w:szCs w:val="24"/>
              </w:rPr>
              <w:t xml:space="preserve">valdkonda </w:t>
            </w:r>
            <w:r w:rsidR="00357653" w:rsidRPr="00357653">
              <w:rPr>
                <w:rFonts w:ascii="Times New Roman" w:hAnsi="Times New Roman" w:cs="Times New Roman"/>
                <w:sz w:val="24"/>
                <w:szCs w:val="24"/>
              </w:rPr>
              <w:t xml:space="preserve">hästi </w:t>
            </w:r>
            <w:r w:rsidR="0026643D" w:rsidRPr="00357653">
              <w:rPr>
                <w:rFonts w:ascii="Times New Roman" w:hAnsi="Times New Roman" w:cs="Times New Roman"/>
                <w:sz w:val="24"/>
                <w:szCs w:val="24"/>
              </w:rPr>
              <w:t>tundvad eksperdid ning aruande järeldused põhinevad õigetel ja asjakohastel uuringutel.</w:t>
            </w:r>
          </w:p>
          <w:p w14:paraId="19ECB519" w14:textId="258D063B" w:rsidR="00D23341" w:rsidRDefault="00D23341" w:rsidP="005D0191">
            <w:pPr>
              <w:jc w:val="both"/>
              <w:rPr>
                <w:rFonts w:ascii="Times New Roman" w:hAnsi="Times New Roman" w:cs="Times New Roman"/>
                <w:sz w:val="24"/>
                <w:szCs w:val="24"/>
              </w:rPr>
            </w:pPr>
            <w:r w:rsidRPr="00357653">
              <w:rPr>
                <w:rFonts w:ascii="Times New Roman" w:hAnsi="Times New Roman" w:cs="Times New Roman"/>
                <w:sz w:val="24"/>
                <w:szCs w:val="24"/>
              </w:rPr>
              <w:t xml:space="preserve">KSH </w:t>
            </w:r>
            <w:r w:rsidR="00357653">
              <w:rPr>
                <w:rFonts w:ascii="Times New Roman" w:hAnsi="Times New Roman" w:cs="Times New Roman"/>
                <w:sz w:val="24"/>
                <w:szCs w:val="24"/>
              </w:rPr>
              <w:t xml:space="preserve">I etapi </w:t>
            </w:r>
            <w:r w:rsidRPr="00357653">
              <w:rPr>
                <w:rFonts w:ascii="Times New Roman" w:hAnsi="Times New Roman" w:cs="Times New Roman"/>
                <w:sz w:val="24"/>
                <w:szCs w:val="24"/>
              </w:rPr>
              <w:t>aruande koostamisel lähtuti Eestis ja Euroopa Liidus kehtivate asjakohaste õigusaktide nõuetest.</w:t>
            </w:r>
            <w:r w:rsidR="0026643D" w:rsidRPr="00357653">
              <w:rPr>
                <w:rFonts w:ascii="Times New Roman" w:hAnsi="Times New Roman" w:cs="Times New Roman"/>
                <w:sz w:val="24"/>
                <w:szCs w:val="24"/>
              </w:rPr>
              <w:t xml:space="preserve"> </w:t>
            </w:r>
            <w:r w:rsidRPr="00357653">
              <w:rPr>
                <w:rFonts w:ascii="Times New Roman" w:hAnsi="Times New Roman" w:cs="Times New Roman"/>
                <w:sz w:val="24"/>
                <w:szCs w:val="24"/>
              </w:rPr>
              <w:t>Hindamisel lähtuti asjakohastest metoodilistest juhendmaterjalidest</w:t>
            </w:r>
            <w:r w:rsidR="0026643D" w:rsidRPr="00357653">
              <w:rPr>
                <w:rFonts w:ascii="Times New Roman" w:hAnsi="Times New Roman" w:cs="Times New Roman"/>
                <w:sz w:val="24"/>
                <w:szCs w:val="24"/>
              </w:rPr>
              <w:t xml:space="preserve"> ning võeti arvesse </w:t>
            </w:r>
            <w:r w:rsidRPr="00357653">
              <w:rPr>
                <w:rFonts w:ascii="Times New Roman" w:hAnsi="Times New Roman" w:cs="Times New Roman"/>
                <w:sz w:val="24"/>
                <w:szCs w:val="24"/>
              </w:rPr>
              <w:t>juhteksperdi ja töögrupi keskkonnamõju hindamise alaseid teadmisi ning erialases teaduskirjanduses esitatud infot</w:t>
            </w:r>
            <w:r w:rsidR="0026643D" w:rsidRPr="00357653">
              <w:rPr>
                <w:rFonts w:ascii="Times New Roman" w:hAnsi="Times New Roman" w:cs="Times New Roman"/>
                <w:sz w:val="24"/>
                <w:szCs w:val="24"/>
              </w:rPr>
              <w:t>.</w:t>
            </w:r>
          </w:p>
          <w:p w14:paraId="227945E9" w14:textId="77777777" w:rsidR="00F173DE" w:rsidRDefault="006F5AC5" w:rsidP="006F5AC5">
            <w:pPr>
              <w:jc w:val="both"/>
              <w:rPr>
                <w:rFonts w:ascii="Times New Roman" w:hAnsi="Times New Roman" w:cs="Times New Roman"/>
                <w:sz w:val="24"/>
                <w:szCs w:val="24"/>
              </w:rPr>
            </w:pPr>
            <w:r w:rsidRPr="00000094">
              <w:rPr>
                <w:rFonts w:ascii="Times New Roman" w:hAnsi="Times New Roman" w:cs="Times New Roman"/>
                <w:sz w:val="24"/>
                <w:szCs w:val="24"/>
              </w:rPr>
              <w:t xml:space="preserve">Terviseamet on koondanud oma veebilehele info tuuleparkide tervisemõju osas </w:t>
            </w:r>
            <w:hyperlink r:id="rId26" w:anchor="kas-terviseamet-on-s" w:history="1">
              <w:r w:rsidRPr="00000094">
                <w:rPr>
                  <w:rStyle w:val="Hperlink"/>
                  <w:rFonts w:ascii="Times New Roman" w:hAnsi="Times New Roman"/>
                  <w:sz w:val="24"/>
                  <w:szCs w:val="24"/>
                </w:rPr>
                <w:t>https://www.terviseamet.ee/tuulepargid#kas-terviseamet-on-s</w:t>
              </w:r>
            </w:hyperlink>
            <w:r w:rsidRPr="00000094">
              <w:rPr>
                <w:rFonts w:ascii="Times New Roman" w:hAnsi="Times New Roman" w:cs="Times New Roman"/>
                <w:sz w:val="24"/>
                <w:szCs w:val="24"/>
              </w:rPr>
              <w:t xml:space="preserve"> </w:t>
            </w:r>
          </w:p>
          <w:p w14:paraId="2369F530" w14:textId="77777777" w:rsidR="00F173DE" w:rsidRPr="00357653" w:rsidRDefault="006F5AC5" w:rsidP="00F173DE">
            <w:pPr>
              <w:jc w:val="both"/>
              <w:rPr>
                <w:rFonts w:ascii="Times New Roman" w:hAnsi="Times New Roman" w:cs="Times New Roman"/>
                <w:i/>
                <w:iCs/>
                <w:sz w:val="24"/>
                <w:szCs w:val="24"/>
              </w:rPr>
            </w:pPr>
            <w:r w:rsidRPr="00000094">
              <w:rPr>
                <w:rFonts w:ascii="Times New Roman" w:hAnsi="Times New Roman" w:cs="Times New Roman"/>
                <w:sz w:val="24"/>
                <w:szCs w:val="24"/>
              </w:rPr>
              <w:t xml:space="preserve">Teadusuuringute alusel ning </w:t>
            </w:r>
            <w:proofErr w:type="spellStart"/>
            <w:r w:rsidRPr="00000094">
              <w:rPr>
                <w:rFonts w:ascii="Times New Roman" w:hAnsi="Times New Roman" w:cs="Times New Roman"/>
                <w:sz w:val="24"/>
                <w:szCs w:val="24"/>
              </w:rPr>
              <w:t>infraheli</w:t>
            </w:r>
            <w:proofErr w:type="spellEnd"/>
            <w:r w:rsidRPr="00000094">
              <w:rPr>
                <w:rFonts w:ascii="Times New Roman" w:hAnsi="Times New Roman" w:cs="Times New Roman"/>
                <w:sz w:val="24"/>
                <w:szCs w:val="24"/>
              </w:rPr>
              <w:t xml:space="preserve"> mõõtmiste alusel eri tuuleparkides maailmas ei ole täheldatud tuuleparkidega kaasnevat </w:t>
            </w:r>
            <w:proofErr w:type="spellStart"/>
            <w:r w:rsidRPr="00000094">
              <w:rPr>
                <w:rFonts w:ascii="Times New Roman" w:hAnsi="Times New Roman" w:cs="Times New Roman"/>
                <w:sz w:val="24"/>
                <w:szCs w:val="24"/>
              </w:rPr>
              <w:t>infraheli</w:t>
            </w:r>
            <w:proofErr w:type="spellEnd"/>
            <w:r w:rsidRPr="00000094">
              <w:rPr>
                <w:rFonts w:ascii="Times New Roman" w:hAnsi="Times New Roman" w:cs="Times New Roman"/>
                <w:sz w:val="24"/>
                <w:szCs w:val="24"/>
              </w:rPr>
              <w:t xml:space="preserve"> tasemetel, mis ületaks inimese tajuläve ja mis võiks põhjustada olulist tervisemõju. Viimast on kinnitanud Sotsiaalministeerium ka Saarde tuulepargi müramõõdistuste näitel oma 10.03.2025 kirjas</w:t>
            </w:r>
            <w:r w:rsidRPr="00082EA7">
              <w:rPr>
                <w:rFonts w:ascii="Times New Roman" w:hAnsi="Times New Roman" w:cs="Times New Roman"/>
                <w:sz w:val="24"/>
                <w:szCs w:val="24"/>
              </w:rPr>
              <w:t xml:space="preserve"> nr 5.1-2/679-1</w:t>
            </w:r>
            <w:r w:rsidR="00F173DE">
              <w:rPr>
                <w:rFonts w:ascii="Times New Roman" w:hAnsi="Times New Roman" w:cs="Times New Roman"/>
                <w:sz w:val="24"/>
                <w:szCs w:val="24"/>
              </w:rPr>
              <w:t xml:space="preserve">: </w:t>
            </w:r>
            <w:r w:rsidR="00F173DE" w:rsidRPr="00357653">
              <w:rPr>
                <w:rFonts w:ascii="Times New Roman" w:hAnsi="Times New Roman" w:cs="Times New Roman"/>
                <w:i/>
                <w:iCs/>
                <w:sz w:val="24"/>
                <w:szCs w:val="24"/>
              </w:rPr>
              <w:t xml:space="preserve">Terviseameti füüsikalabori töötajad viisid läbi Saarde tuulepargi </w:t>
            </w:r>
            <w:r w:rsidR="00F173DE" w:rsidRPr="00357653">
              <w:rPr>
                <w:rFonts w:ascii="Times New Roman" w:hAnsi="Times New Roman" w:cs="Times New Roman"/>
                <w:i/>
                <w:iCs/>
                <w:sz w:val="24"/>
                <w:szCs w:val="24"/>
              </w:rPr>
              <w:lastRenderedPageBreak/>
              <w:t>müramõõdistused. Selgus, et kõik mõõtmistulemused jäid oluliselt alla normtaseme, nii kuuldava kui ka kuuldamatu müra puhul, nii siseruumides kui ka välisõhus – andmete põhjal ei ole põhjust arvata, et tuulikutega seotud müra oleks inimese tervisele kuidagi ohuks.</w:t>
            </w:r>
          </w:p>
          <w:p w14:paraId="35DAE7F7" w14:textId="77777777" w:rsidR="00F173DE" w:rsidRDefault="00F173DE" w:rsidP="006F5AC5">
            <w:pPr>
              <w:jc w:val="both"/>
              <w:rPr>
                <w:rFonts w:ascii="Times New Roman" w:hAnsi="Times New Roman" w:cs="Times New Roman"/>
                <w:sz w:val="24"/>
                <w:szCs w:val="24"/>
              </w:rPr>
            </w:pPr>
          </w:p>
          <w:p w14:paraId="51636C04" w14:textId="4C8FEC80" w:rsidR="00FE1629" w:rsidRPr="00FE1629" w:rsidRDefault="00F173DE" w:rsidP="00FE1629">
            <w:pPr>
              <w:jc w:val="both"/>
              <w:rPr>
                <w:rFonts w:ascii="Times New Roman" w:hAnsi="Times New Roman" w:cs="Times New Roman"/>
                <w:sz w:val="24"/>
                <w:szCs w:val="24"/>
              </w:rPr>
            </w:pPr>
            <w:r w:rsidRPr="00FE1629">
              <w:rPr>
                <w:rFonts w:ascii="Times New Roman" w:hAnsi="Times New Roman" w:cs="Times New Roman"/>
                <w:sz w:val="24"/>
                <w:szCs w:val="24"/>
              </w:rPr>
              <w:t xml:space="preserve">42.-44. </w:t>
            </w:r>
            <w:r w:rsidR="00FE1629" w:rsidRPr="00FE1629">
              <w:rPr>
                <w:rFonts w:ascii="Times New Roman" w:hAnsi="Times New Roman" w:cs="Times New Roman"/>
                <w:sz w:val="24"/>
                <w:szCs w:val="24"/>
              </w:rPr>
              <w:t xml:space="preserve">KSH I etapi aruandes on läbivalt käsitletud koosmõjusid </w:t>
            </w:r>
            <w:proofErr w:type="spellStart"/>
            <w:r w:rsidR="00FE1629" w:rsidRPr="00FE1629">
              <w:rPr>
                <w:rFonts w:ascii="Times New Roman" w:hAnsi="Times New Roman" w:cs="Times New Roman"/>
                <w:sz w:val="24"/>
                <w:szCs w:val="24"/>
              </w:rPr>
              <w:t>Unakvere</w:t>
            </w:r>
            <w:proofErr w:type="spellEnd"/>
            <w:r w:rsidR="00FE1629" w:rsidRPr="00FE1629">
              <w:rPr>
                <w:rFonts w:ascii="Times New Roman" w:hAnsi="Times New Roman" w:cs="Times New Roman"/>
                <w:sz w:val="24"/>
                <w:szCs w:val="24"/>
              </w:rPr>
              <w:t xml:space="preserve"> eriplaneeringu ja Viljandi valla eriplaneeringu ala 10 puhul. Tegu on kõrvuti paiknevate aladega ja Viljandi valla eriplaneeringu koostamine on toimunud ajaraamis, mis on võimaldanud piisava teabe esinemist ala 10 kavandatava suuruse ja tuulikute arvu osas. Koosmõjusid on käsitletud mõjuvaldkondades, mille puhul see võib olla oluline (nt müra, varjutus, visuaal). Selgitame, et koosmõju hindamiseks on vaja koosmõju avaldada võiva objekti osas piisav teave, et hindamist läbi viia. </w:t>
            </w:r>
            <w:proofErr w:type="spellStart"/>
            <w:r w:rsidR="00FE1629" w:rsidRPr="00FE1629">
              <w:rPr>
                <w:rFonts w:ascii="Times New Roman" w:hAnsi="Times New Roman" w:cs="Times New Roman"/>
                <w:sz w:val="24"/>
                <w:szCs w:val="24"/>
              </w:rPr>
              <w:t>Ülde</w:t>
            </w:r>
            <w:proofErr w:type="spellEnd"/>
            <w:r w:rsidR="00FE1629" w:rsidRPr="00FE1629">
              <w:rPr>
                <w:rFonts w:ascii="Times New Roman" w:hAnsi="Times New Roman" w:cs="Times New Roman"/>
                <w:sz w:val="24"/>
                <w:szCs w:val="24"/>
              </w:rPr>
              <w:t xml:space="preserve"> piirkonna eriplaneering on koostamise sisuliselt poolelt ajaliselt </w:t>
            </w:r>
            <w:proofErr w:type="spellStart"/>
            <w:r w:rsidR="00FE1629" w:rsidRPr="00FE1629">
              <w:rPr>
                <w:rFonts w:ascii="Times New Roman" w:hAnsi="Times New Roman" w:cs="Times New Roman"/>
                <w:sz w:val="24"/>
                <w:szCs w:val="24"/>
              </w:rPr>
              <w:t>Unakvere</w:t>
            </w:r>
            <w:proofErr w:type="spellEnd"/>
            <w:r w:rsidR="00FE1629" w:rsidRPr="00FE1629">
              <w:rPr>
                <w:rFonts w:ascii="Times New Roman" w:hAnsi="Times New Roman" w:cs="Times New Roman"/>
                <w:sz w:val="24"/>
                <w:szCs w:val="24"/>
              </w:rPr>
              <w:t xml:space="preserve"> ja Viljandi eriplaneeringutest taga pool (loodusuuringud on kavandatud alles 2025 a hooajal, peale mida saaks alles selguda võimalik asukohavaliku ala paiknemine ja tuulikute arv).</w:t>
            </w:r>
            <w:r w:rsidR="005A78A3">
              <w:rPr>
                <w:rFonts w:ascii="Times New Roman" w:hAnsi="Times New Roman" w:cs="Times New Roman"/>
                <w:sz w:val="24"/>
                <w:szCs w:val="24"/>
              </w:rPr>
              <w:t xml:space="preserve"> </w:t>
            </w:r>
            <w:proofErr w:type="spellStart"/>
            <w:r w:rsidR="00FE1629" w:rsidRPr="00FE1629">
              <w:rPr>
                <w:rFonts w:ascii="Times New Roman" w:hAnsi="Times New Roman" w:cs="Times New Roman"/>
                <w:sz w:val="24"/>
                <w:szCs w:val="24"/>
              </w:rPr>
              <w:t>Ülde</w:t>
            </w:r>
            <w:proofErr w:type="spellEnd"/>
            <w:r w:rsidR="00FE1629" w:rsidRPr="00FE1629">
              <w:rPr>
                <w:rFonts w:ascii="Times New Roman" w:hAnsi="Times New Roman" w:cs="Times New Roman"/>
                <w:sz w:val="24"/>
                <w:szCs w:val="24"/>
              </w:rPr>
              <w:t xml:space="preserve"> piirkonna eriplaneeringu puhul ei ole teada kas ja kuhu tuulepargiks asukoha eelvaliku ala tekib ega ka millise arvu tuulikuid alale kavandada on võimalik. Seega ei ole </w:t>
            </w:r>
            <w:proofErr w:type="spellStart"/>
            <w:r w:rsidR="00FE1629" w:rsidRPr="00FE1629">
              <w:rPr>
                <w:rFonts w:ascii="Times New Roman" w:hAnsi="Times New Roman" w:cs="Times New Roman"/>
                <w:sz w:val="24"/>
                <w:szCs w:val="24"/>
              </w:rPr>
              <w:t>Unakvere</w:t>
            </w:r>
            <w:proofErr w:type="spellEnd"/>
            <w:r w:rsidR="00FE1629" w:rsidRPr="00FE1629">
              <w:rPr>
                <w:rFonts w:ascii="Times New Roman" w:hAnsi="Times New Roman" w:cs="Times New Roman"/>
                <w:sz w:val="24"/>
                <w:szCs w:val="24"/>
              </w:rPr>
              <w:t xml:space="preserve"> eriplaneeringu KSH I etapi aruande koostamisel ka võimalik </w:t>
            </w:r>
            <w:proofErr w:type="spellStart"/>
            <w:r w:rsidR="00FE1629" w:rsidRPr="00FE1629">
              <w:rPr>
                <w:rFonts w:ascii="Times New Roman" w:hAnsi="Times New Roman" w:cs="Times New Roman"/>
                <w:sz w:val="24"/>
                <w:szCs w:val="24"/>
              </w:rPr>
              <w:t>Ülde</w:t>
            </w:r>
            <w:proofErr w:type="spellEnd"/>
            <w:r w:rsidR="00FE1629" w:rsidRPr="00FE1629">
              <w:rPr>
                <w:rFonts w:ascii="Times New Roman" w:hAnsi="Times New Roman" w:cs="Times New Roman"/>
                <w:sz w:val="24"/>
                <w:szCs w:val="24"/>
              </w:rPr>
              <w:t xml:space="preserve"> eriplaneeringuga koosmõjusid hinnata. Müra koosmõju hindamiseks on vajalik teada, kuhu, milliseid ja palju tuulikuid kavandatakse. </w:t>
            </w:r>
            <w:proofErr w:type="spellStart"/>
            <w:r w:rsidR="00FE1629" w:rsidRPr="00FE1629">
              <w:rPr>
                <w:rFonts w:ascii="Times New Roman" w:hAnsi="Times New Roman" w:cs="Times New Roman"/>
                <w:sz w:val="24"/>
                <w:szCs w:val="24"/>
              </w:rPr>
              <w:t>Ülde</w:t>
            </w:r>
            <w:proofErr w:type="spellEnd"/>
            <w:r w:rsidR="00FE1629" w:rsidRPr="00FE1629">
              <w:rPr>
                <w:rFonts w:ascii="Times New Roman" w:hAnsi="Times New Roman" w:cs="Times New Roman"/>
                <w:sz w:val="24"/>
                <w:szCs w:val="24"/>
              </w:rPr>
              <w:t xml:space="preserve"> eriplaneeringu osas ei ole selliseid andmeid teada. </w:t>
            </w:r>
          </w:p>
          <w:p w14:paraId="6E33B249" w14:textId="77777777" w:rsidR="00FE1629" w:rsidRPr="00FE1629" w:rsidRDefault="00FE1629" w:rsidP="00FE1629">
            <w:pPr>
              <w:jc w:val="both"/>
              <w:rPr>
                <w:rFonts w:ascii="Times New Roman" w:hAnsi="Times New Roman" w:cs="Times New Roman"/>
                <w:sz w:val="24"/>
                <w:szCs w:val="24"/>
              </w:rPr>
            </w:pPr>
            <w:r w:rsidRPr="00FE1629">
              <w:rPr>
                <w:rFonts w:ascii="Times New Roman" w:hAnsi="Times New Roman" w:cs="Times New Roman"/>
                <w:sz w:val="24"/>
                <w:szCs w:val="24"/>
              </w:rPr>
              <w:t xml:space="preserve">Koosmõjude hindamisel järgitakse mõjude hindamise metoodikas läbivalt põhimõtet, mille alusel ajaliselt hilisema kavandatava tegevuse mõjude hindamiselt tuleb arvestada varasemaid ja samaaegselt kavandatavaid teadaolevaid teisi tegevusi. Seega juhul kui </w:t>
            </w:r>
            <w:proofErr w:type="spellStart"/>
            <w:r w:rsidRPr="00FE1629">
              <w:rPr>
                <w:rFonts w:ascii="Times New Roman" w:hAnsi="Times New Roman" w:cs="Times New Roman"/>
                <w:sz w:val="24"/>
                <w:szCs w:val="24"/>
              </w:rPr>
              <w:t>Ülde</w:t>
            </w:r>
            <w:proofErr w:type="spellEnd"/>
            <w:r w:rsidRPr="00FE1629">
              <w:rPr>
                <w:rFonts w:ascii="Times New Roman" w:hAnsi="Times New Roman" w:cs="Times New Roman"/>
                <w:sz w:val="24"/>
                <w:szCs w:val="24"/>
              </w:rPr>
              <w:t xml:space="preserve"> eriplaneeringu KSH aruande koostamisega jõutakse asukoha eelvaliku ala mõjude hindamiseni, siis tuleb selles asjakohasel juhul hinnata koosmõjusid ka </w:t>
            </w:r>
            <w:proofErr w:type="spellStart"/>
            <w:r w:rsidRPr="00FE1629">
              <w:rPr>
                <w:rFonts w:ascii="Times New Roman" w:hAnsi="Times New Roman" w:cs="Times New Roman"/>
                <w:sz w:val="24"/>
                <w:szCs w:val="24"/>
              </w:rPr>
              <w:t>Unakvere</w:t>
            </w:r>
            <w:proofErr w:type="spellEnd"/>
            <w:r w:rsidRPr="00FE1629">
              <w:rPr>
                <w:rFonts w:ascii="Times New Roman" w:hAnsi="Times New Roman" w:cs="Times New Roman"/>
                <w:sz w:val="24"/>
                <w:szCs w:val="24"/>
              </w:rPr>
              <w:t xml:space="preserve"> (ja Viljandi) eriplaneeringutega kavandatud tegevustega. Müra koosmõju hindamist selgitab sealjuures </w:t>
            </w:r>
            <w:r w:rsidRPr="00FE1629">
              <w:rPr>
                <w:rFonts w:ascii="Times New Roman" w:hAnsi="Times New Roman" w:cs="Times New Roman"/>
                <w:sz w:val="24"/>
                <w:szCs w:val="24"/>
              </w:rPr>
              <w:lastRenderedPageBreak/>
              <w:t>Kliimaministeeriumi juhend</w:t>
            </w:r>
            <w:r w:rsidRPr="00FE1629">
              <w:rPr>
                <w:rStyle w:val="Allmrkuseviide"/>
                <w:rFonts w:ascii="Times New Roman" w:hAnsi="Times New Roman" w:cs="Times New Roman"/>
                <w:sz w:val="24"/>
                <w:szCs w:val="24"/>
              </w:rPr>
              <w:footnoteReference w:id="15"/>
            </w:r>
            <w:r w:rsidRPr="00FE1629">
              <w:rPr>
                <w:rFonts w:ascii="Times New Roman" w:hAnsi="Times New Roman" w:cs="Times New Roman"/>
                <w:sz w:val="24"/>
                <w:szCs w:val="24"/>
              </w:rPr>
              <w:t xml:space="preserve">. Kui eluhoone(d) jäävad mitme planeeritava tuulepargi mõjutsooni, tuleb kavandatavate tuuleparkide koosmõjus lähtuda öise normtaseme 40 </w:t>
            </w:r>
            <w:proofErr w:type="spellStart"/>
            <w:r w:rsidRPr="00FE1629">
              <w:rPr>
                <w:rFonts w:ascii="Times New Roman" w:hAnsi="Times New Roman" w:cs="Times New Roman"/>
                <w:sz w:val="24"/>
                <w:szCs w:val="24"/>
              </w:rPr>
              <w:t>dB</w:t>
            </w:r>
            <w:proofErr w:type="spellEnd"/>
            <w:r w:rsidRPr="00FE1629">
              <w:rPr>
                <w:rFonts w:ascii="Times New Roman" w:hAnsi="Times New Roman" w:cs="Times New Roman"/>
                <w:sz w:val="24"/>
                <w:szCs w:val="24"/>
              </w:rPr>
              <w:t xml:space="preserve"> tagamise nõudest.</w:t>
            </w:r>
          </w:p>
          <w:p w14:paraId="4FDBD585" w14:textId="504B9CBF" w:rsidR="00FE1629" w:rsidRPr="00FE1629" w:rsidRDefault="00FE1629" w:rsidP="00FE1629">
            <w:pPr>
              <w:jc w:val="both"/>
              <w:rPr>
                <w:rFonts w:ascii="Times New Roman" w:hAnsi="Times New Roman" w:cs="Times New Roman"/>
                <w:color w:val="ED0000"/>
                <w:sz w:val="24"/>
                <w:szCs w:val="24"/>
              </w:rPr>
            </w:pPr>
          </w:p>
          <w:p w14:paraId="50B5204C" w14:textId="47A8001C" w:rsidR="006F5AC5" w:rsidRPr="00082EA7" w:rsidRDefault="006F5AC5" w:rsidP="00284BB1">
            <w:pPr>
              <w:jc w:val="both"/>
              <w:rPr>
                <w:rFonts w:ascii="Times New Roman" w:hAnsi="Times New Roman" w:cs="Times New Roman"/>
                <w:sz w:val="24"/>
                <w:szCs w:val="24"/>
              </w:rPr>
            </w:pPr>
            <w:r>
              <w:rPr>
                <w:rFonts w:ascii="Times New Roman" w:hAnsi="Times New Roman" w:cs="Times New Roman"/>
                <w:sz w:val="24"/>
                <w:szCs w:val="24"/>
              </w:rPr>
              <w:t>45.</w:t>
            </w:r>
            <w:r w:rsidR="00284BB1">
              <w:rPr>
                <w:rFonts w:ascii="Times New Roman" w:hAnsi="Times New Roman" w:cs="Times New Roman"/>
                <w:sz w:val="24"/>
                <w:szCs w:val="24"/>
              </w:rPr>
              <w:t xml:space="preserve"> P</w:t>
            </w:r>
            <w:r w:rsidRPr="00082EA7">
              <w:rPr>
                <w:rFonts w:ascii="Times New Roman" w:hAnsi="Times New Roman" w:cs="Times New Roman"/>
                <w:sz w:val="24"/>
                <w:szCs w:val="24"/>
              </w:rPr>
              <w:t>laneeringus</w:t>
            </w:r>
            <w:r w:rsidR="00284BB1">
              <w:rPr>
                <w:rFonts w:ascii="Times New Roman" w:hAnsi="Times New Roman" w:cs="Times New Roman"/>
                <w:sz w:val="24"/>
                <w:szCs w:val="24"/>
              </w:rPr>
              <w:t xml:space="preserve"> käsitletakse</w:t>
            </w:r>
            <w:r w:rsidRPr="00082EA7">
              <w:rPr>
                <w:rFonts w:ascii="Times New Roman" w:hAnsi="Times New Roman" w:cs="Times New Roman"/>
                <w:sz w:val="24"/>
                <w:szCs w:val="24"/>
              </w:rPr>
              <w:t xml:space="preserve"> </w:t>
            </w:r>
            <w:r w:rsidRPr="00082EA7">
              <w:rPr>
                <w:rFonts w:ascii="Times New Roman" w:hAnsi="Times New Roman" w:cs="Times New Roman"/>
                <w:i/>
                <w:iCs/>
                <w:sz w:val="24"/>
                <w:szCs w:val="24"/>
              </w:rPr>
              <w:t>ettevaatuspõhimõtet</w:t>
            </w:r>
            <w:r w:rsidRPr="00082EA7">
              <w:rPr>
                <w:rFonts w:ascii="Times New Roman" w:hAnsi="Times New Roman" w:cs="Times New Roman"/>
                <w:sz w:val="24"/>
                <w:szCs w:val="24"/>
              </w:rPr>
              <w:t xml:space="preserve"> –  </w:t>
            </w:r>
            <w:r w:rsidRPr="00383FA7">
              <w:rPr>
                <w:rFonts w:ascii="Times New Roman" w:hAnsi="Times New Roman" w:cs="Times New Roman"/>
                <w:sz w:val="24"/>
                <w:szCs w:val="24"/>
              </w:rPr>
              <w:t>maksimaalstsenaariumite arvestamine</w:t>
            </w:r>
            <w:r w:rsidRPr="00082EA7">
              <w:rPr>
                <w:rFonts w:ascii="Times New Roman" w:hAnsi="Times New Roman" w:cs="Times New Roman"/>
                <w:sz w:val="24"/>
                <w:szCs w:val="24"/>
              </w:rPr>
              <w:t xml:space="preserve"> keskkonnamõju </w:t>
            </w:r>
            <w:r w:rsidR="00284BB1">
              <w:rPr>
                <w:rFonts w:ascii="Times New Roman" w:hAnsi="Times New Roman" w:cs="Times New Roman"/>
                <w:sz w:val="24"/>
                <w:szCs w:val="24"/>
              </w:rPr>
              <w:t xml:space="preserve">strateegilisel </w:t>
            </w:r>
            <w:r w:rsidRPr="00082EA7">
              <w:rPr>
                <w:rFonts w:ascii="Times New Roman" w:hAnsi="Times New Roman" w:cs="Times New Roman"/>
                <w:sz w:val="24"/>
                <w:szCs w:val="24"/>
              </w:rPr>
              <w:t>hindami</w:t>
            </w:r>
            <w:r w:rsidR="00F173DE">
              <w:rPr>
                <w:rFonts w:ascii="Times New Roman" w:hAnsi="Times New Roman" w:cs="Times New Roman"/>
                <w:sz w:val="24"/>
                <w:szCs w:val="24"/>
              </w:rPr>
              <w:t>sel</w:t>
            </w:r>
            <w:r w:rsidRPr="00082EA7">
              <w:rPr>
                <w:rFonts w:ascii="Times New Roman" w:hAnsi="Times New Roman" w:cs="Times New Roman"/>
                <w:sz w:val="24"/>
                <w:szCs w:val="24"/>
              </w:rPr>
              <w:t xml:space="preserve"> ja täiendavate uuringute </w:t>
            </w:r>
            <w:r w:rsidRPr="00383FA7">
              <w:rPr>
                <w:rFonts w:ascii="Times New Roman" w:hAnsi="Times New Roman" w:cs="Times New Roman"/>
                <w:sz w:val="24"/>
                <w:szCs w:val="24"/>
              </w:rPr>
              <w:t>kavandamine</w:t>
            </w:r>
            <w:r w:rsidRPr="00082EA7">
              <w:rPr>
                <w:rFonts w:ascii="Times New Roman" w:hAnsi="Times New Roman" w:cs="Times New Roman"/>
                <w:sz w:val="24"/>
                <w:szCs w:val="24"/>
              </w:rPr>
              <w:t xml:space="preserve"> enne lõpliku otsuse langetamist.</w:t>
            </w:r>
          </w:p>
          <w:p w14:paraId="45000963" w14:textId="5A99AD97" w:rsidR="00C648AA" w:rsidRDefault="00284BB1" w:rsidP="00284BB1">
            <w:pPr>
              <w:ind w:left="33"/>
              <w:jc w:val="both"/>
              <w:rPr>
                <w:rFonts w:ascii="Times New Roman" w:hAnsi="Times New Roman" w:cs="Times New Roman"/>
                <w:sz w:val="24"/>
                <w:szCs w:val="24"/>
              </w:rPr>
            </w:pPr>
            <w:r w:rsidRPr="00011681">
              <w:rPr>
                <w:rFonts w:ascii="Times New Roman" w:hAnsi="Times New Roman" w:cs="Times New Roman"/>
                <w:sz w:val="24"/>
                <w:szCs w:val="24"/>
              </w:rPr>
              <w:t>Ehkki Eestis ei ole veel püstitatud 290 m kõrguseid tuulikuid, on nende mõju</w:t>
            </w:r>
            <w:r>
              <w:rPr>
                <w:rFonts w:ascii="Times New Roman" w:hAnsi="Times New Roman" w:cs="Times New Roman"/>
                <w:sz w:val="24"/>
                <w:szCs w:val="24"/>
              </w:rPr>
              <w:t>sid hinnatud</w:t>
            </w:r>
            <w:r w:rsidRPr="00011681">
              <w:rPr>
                <w:rFonts w:ascii="Times New Roman" w:hAnsi="Times New Roman" w:cs="Times New Roman"/>
                <w:sz w:val="24"/>
                <w:szCs w:val="24"/>
              </w:rPr>
              <w:t xml:space="preserve"> </w:t>
            </w:r>
            <w:r>
              <w:rPr>
                <w:rFonts w:ascii="Times New Roman" w:hAnsi="Times New Roman" w:cs="Times New Roman"/>
                <w:sz w:val="24"/>
                <w:szCs w:val="24"/>
              </w:rPr>
              <w:t xml:space="preserve">prognoositud </w:t>
            </w:r>
            <w:r w:rsidRPr="00011681">
              <w:rPr>
                <w:rFonts w:ascii="Times New Roman" w:hAnsi="Times New Roman" w:cs="Times New Roman"/>
                <w:sz w:val="24"/>
                <w:szCs w:val="24"/>
              </w:rPr>
              <w:t>lähteandmetele vastavalt</w:t>
            </w:r>
            <w:r>
              <w:rPr>
                <w:rFonts w:ascii="Times New Roman" w:hAnsi="Times New Roman" w:cs="Times New Roman"/>
                <w:sz w:val="24"/>
                <w:szCs w:val="24"/>
              </w:rPr>
              <w:t xml:space="preserve">, võttes arvesse erinevate parameetrite eeldatavat suurenemist arvestades tuulikute senist arengut ja sellega kaasnenud parameetrite muutust. Hindamisel </w:t>
            </w:r>
            <w:r w:rsidRPr="00011681">
              <w:rPr>
                <w:rFonts w:ascii="Times New Roman" w:hAnsi="Times New Roman" w:cs="Times New Roman"/>
                <w:sz w:val="24"/>
                <w:szCs w:val="24"/>
              </w:rPr>
              <w:t>on arvestatud nii Eesti</w:t>
            </w:r>
            <w:r>
              <w:rPr>
                <w:rFonts w:ascii="Times New Roman" w:hAnsi="Times New Roman" w:cs="Times New Roman"/>
                <w:sz w:val="24"/>
                <w:szCs w:val="24"/>
              </w:rPr>
              <w:t>s kehtivate juhenddokumentidega</w:t>
            </w:r>
            <w:r w:rsidRPr="00011681">
              <w:rPr>
                <w:rFonts w:ascii="Times New Roman" w:hAnsi="Times New Roman" w:cs="Times New Roman"/>
                <w:sz w:val="24"/>
                <w:szCs w:val="24"/>
              </w:rPr>
              <w:t xml:space="preserve"> kui ka rahvusvaheliste teadusuuringute tulemustega.</w:t>
            </w:r>
          </w:p>
          <w:p w14:paraId="0C368C9E" w14:textId="77777777" w:rsidR="006F5AC5" w:rsidRDefault="006F5AC5" w:rsidP="00284BB1">
            <w:pPr>
              <w:ind w:left="33"/>
              <w:jc w:val="both"/>
              <w:rPr>
                <w:rFonts w:ascii="Times New Roman" w:hAnsi="Times New Roman" w:cs="Times New Roman"/>
                <w:sz w:val="24"/>
                <w:szCs w:val="24"/>
              </w:rPr>
            </w:pPr>
          </w:p>
          <w:p w14:paraId="685D9400" w14:textId="77777777" w:rsidR="00C648AA" w:rsidRDefault="00C648AA" w:rsidP="008523CA">
            <w:pPr>
              <w:jc w:val="both"/>
              <w:rPr>
                <w:rFonts w:ascii="Times New Roman" w:hAnsi="Times New Roman" w:cs="Times New Roman"/>
                <w:sz w:val="24"/>
                <w:szCs w:val="24"/>
              </w:rPr>
            </w:pPr>
            <w:r>
              <w:rPr>
                <w:rFonts w:ascii="Times New Roman" w:hAnsi="Times New Roman" w:cs="Times New Roman"/>
                <w:sz w:val="24"/>
                <w:szCs w:val="24"/>
              </w:rPr>
              <w:t xml:space="preserve">46. </w:t>
            </w:r>
            <w:r w:rsidRPr="009C466B">
              <w:rPr>
                <w:rFonts w:ascii="Times New Roman" w:hAnsi="Times New Roman" w:cs="Times New Roman"/>
                <w:sz w:val="24"/>
                <w:szCs w:val="24"/>
              </w:rPr>
              <w:t>Vallavalitsus pole piisavalt kaasanud planeeringuprotsessi alguses, otseselt on teavitatud planeeringuala kinnisasjade omanikke, teisi isikuid ja avalikkust on teavitatud valla kodulehel ja ajalehtedes Leole</w:t>
            </w:r>
            <w:r>
              <w:rPr>
                <w:rFonts w:ascii="Times New Roman" w:hAnsi="Times New Roman" w:cs="Times New Roman"/>
                <w:sz w:val="24"/>
                <w:szCs w:val="24"/>
              </w:rPr>
              <w:t xml:space="preserve">, </w:t>
            </w:r>
            <w:r w:rsidRPr="009C466B">
              <w:rPr>
                <w:rFonts w:ascii="Times New Roman" w:hAnsi="Times New Roman" w:cs="Times New Roman"/>
                <w:sz w:val="24"/>
                <w:szCs w:val="24"/>
              </w:rPr>
              <w:t xml:space="preserve"> Sakala</w:t>
            </w:r>
            <w:r>
              <w:rPr>
                <w:rFonts w:ascii="Times New Roman" w:hAnsi="Times New Roman" w:cs="Times New Roman"/>
                <w:sz w:val="24"/>
                <w:szCs w:val="24"/>
              </w:rPr>
              <w:t xml:space="preserve"> ja Postimees</w:t>
            </w:r>
            <w:r w:rsidRPr="009C466B">
              <w:rPr>
                <w:rFonts w:ascii="Times New Roman" w:hAnsi="Times New Roman" w:cs="Times New Roman"/>
                <w:sz w:val="24"/>
                <w:szCs w:val="24"/>
              </w:rPr>
              <w:t>. Käesolevas avalikustamise etapis on otseselt kaasatud kõik tuulepargi mõjualas asuvate kinnisasjade omanikud.</w:t>
            </w:r>
          </w:p>
          <w:p w14:paraId="67D29CB6" w14:textId="77777777" w:rsidR="00F173DE" w:rsidRDefault="00F173DE" w:rsidP="008523CA">
            <w:pPr>
              <w:jc w:val="both"/>
              <w:rPr>
                <w:rFonts w:ascii="Times New Roman" w:hAnsi="Times New Roman" w:cs="Times New Roman"/>
                <w:sz w:val="24"/>
                <w:szCs w:val="24"/>
              </w:rPr>
            </w:pPr>
          </w:p>
          <w:p w14:paraId="2F26A204" w14:textId="77777777" w:rsidR="00F173DE" w:rsidRPr="008F48F2" w:rsidRDefault="00F173DE" w:rsidP="005A78A3">
            <w:pPr>
              <w:jc w:val="both"/>
              <w:rPr>
                <w:rFonts w:ascii="Times New Roman" w:hAnsi="Times New Roman" w:cs="Times New Roman"/>
                <w:sz w:val="24"/>
                <w:szCs w:val="24"/>
              </w:rPr>
            </w:pPr>
            <w:r>
              <w:rPr>
                <w:rFonts w:ascii="Times New Roman" w:hAnsi="Times New Roman" w:cs="Times New Roman"/>
                <w:sz w:val="24"/>
                <w:szCs w:val="24"/>
              </w:rPr>
              <w:t xml:space="preserve">47. </w:t>
            </w:r>
            <w:r w:rsidRPr="008F48F2">
              <w:rPr>
                <w:rFonts w:ascii="Times New Roman" w:hAnsi="Times New Roman" w:cs="Times New Roman"/>
                <w:sz w:val="24"/>
                <w:szCs w:val="24"/>
              </w:rPr>
              <w:t xml:space="preserve">Lähtudes laekunud arvamuste sisust ja ettepanekutest, muudetakse Põhja-Sakala valla </w:t>
            </w:r>
            <w:proofErr w:type="spellStart"/>
            <w:r w:rsidRPr="008F48F2">
              <w:rPr>
                <w:rFonts w:ascii="Times New Roman" w:hAnsi="Times New Roman" w:cs="Times New Roman"/>
                <w:sz w:val="24"/>
                <w:szCs w:val="24"/>
              </w:rPr>
              <w:t>Unakvere</w:t>
            </w:r>
            <w:proofErr w:type="spellEnd"/>
            <w:r w:rsidRPr="008F48F2">
              <w:rPr>
                <w:rFonts w:ascii="Times New Roman" w:hAnsi="Times New Roman" w:cs="Times New Roman"/>
                <w:sz w:val="24"/>
                <w:szCs w:val="24"/>
              </w:rPr>
              <w:t xml:space="preserve"> eriplaneeringu lahendust järgmiselt:</w:t>
            </w:r>
          </w:p>
          <w:p w14:paraId="557C69EE" w14:textId="678E0CD3" w:rsidR="00F173DE" w:rsidRDefault="00F173DE" w:rsidP="005A78A3">
            <w:pPr>
              <w:jc w:val="both"/>
              <w:rPr>
                <w:rFonts w:ascii="Times New Roman" w:hAnsi="Times New Roman" w:cs="Times New Roman"/>
                <w:sz w:val="24"/>
                <w:szCs w:val="24"/>
              </w:rPr>
            </w:pPr>
            <w:r w:rsidRPr="008F48F2">
              <w:rPr>
                <w:rFonts w:ascii="Times New Roman" w:hAnsi="Times New Roman" w:cs="Times New Roman"/>
                <w:sz w:val="24"/>
                <w:szCs w:val="24"/>
              </w:rPr>
              <w:t>tuulikute kaugus elamutest ja ühiskondlikest hoonetest: Tuulegeneraatorid, mille kõrgus ületab 150 meetrit, peavad paiknema vähemalt 1500 meetri kaugusel elamutest või ühiskondlikest hoonetest, kui ei ole omanikega teisiti kokku lepitud</w:t>
            </w:r>
            <w:r>
              <w:rPr>
                <w:rFonts w:ascii="Times New Roman" w:hAnsi="Times New Roman" w:cs="Times New Roman"/>
                <w:sz w:val="24"/>
                <w:szCs w:val="24"/>
              </w:rPr>
              <w:t>.</w:t>
            </w:r>
          </w:p>
          <w:p w14:paraId="2B1AE8A4" w14:textId="77777777" w:rsidR="00C872FB" w:rsidRDefault="00C872FB" w:rsidP="005A78A3">
            <w:pPr>
              <w:jc w:val="both"/>
              <w:rPr>
                <w:rFonts w:ascii="Times New Roman" w:hAnsi="Times New Roman" w:cs="Times New Roman"/>
                <w:sz w:val="24"/>
                <w:szCs w:val="24"/>
              </w:rPr>
            </w:pPr>
          </w:p>
          <w:p w14:paraId="502F5F5E" w14:textId="2AC1CC05" w:rsidR="00C872FB" w:rsidRDefault="00C872FB" w:rsidP="00F173DE">
            <w:pPr>
              <w:jc w:val="both"/>
              <w:rPr>
                <w:rFonts w:ascii="Times New Roman" w:hAnsi="Times New Roman" w:cs="Times New Roman"/>
                <w:sz w:val="24"/>
                <w:szCs w:val="24"/>
              </w:rPr>
            </w:pPr>
            <w:r>
              <w:rPr>
                <w:rFonts w:ascii="Times New Roman" w:hAnsi="Times New Roman" w:cs="Times New Roman"/>
                <w:sz w:val="24"/>
                <w:szCs w:val="24"/>
              </w:rPr>
              <w:t>48. Arvestame ettepanekuga ja teeme edaspidi kõik</w:t>
            </w:r>
            <w:r w:rsidR="00187CA9">
              <w:rPr>
                <w:rFonts w:ascii="Times New Roman" w:hAnsi="Times New Roman" w:cs="Times New Roman"/>
                <w:sz w:val="24"/>
                <w:szCs w:val="24"/>
              </w:rPr>
              <w:t xml:space="preserve"> võimaliku</w:t>
            </w:r>
            <w:r>
              <w:rPr>
                <w:rFonts w:ascii="Times New Roman" w:hAnsi="Times New Roman" w:cs="Times New Roman"/>
                <w:sz w:val="24"/>
                <w:szCs w:val="24"/>
              </w:rPr>
              <w:t xml:space="preserve"> paremaks kaasamiseks.</w:t>
            </w:r>
          </w:p>
          <w:p w14:paraId="56919FD0" w14:textId="77777777" w:rsidR="00C872FB" w:rsidRDefault="00C872FB" w:rsidP="00F173DE">
            <w:pPr>
              <w:jc w:val="both"/>
              <w:rPr>
                <w:rFonts w:ascii="Times New Roman" w:hAnsi="Times New Roman" w:cs="Times New Roman"/>
                <w:sz w:val="24"/>
                <w:szCs w:val="24"/>
              </w:rPr>
            </w:pPr>
          </w:p>
          <w:p w14:paraId="189269F7" w14:textId="64C2F896" w:rsidR="00C872FB" w:rsidRDefault="00C872FB" w:rsidP="00C872FB">
            <w:pPr>
              <w:jc w:val="both"/>
              <w:rPr>
                <w:rFonts w:ascii="Times New Roman" w:hAnsi="Times New Roman" w:cs="Times New Roman"/>
                <w:sz w:val="24"/>
                <w:szCs w:val="24"/>
              </w:rPr>
            </w:pPr>
            <w:r w:rsidRPr="00C872FB">
              <w:rPr>
                <w:rFonts w:ascii="Times New Roman" w:hAnsi="Times New Roman" w:cs="Times New Roman"/>
                <w:sz w:val="24"/>
                <w:szCs w:val="24"/>
              </w:rPr>
              <w:t>49. Vallavalitsus</w:t>
            </w:r>
            <w:r>
              <w:rPr>
                <w:rFonts w:ascii="Times New Roman" w:hAnsi="Times New Roman" w:cs="Times New Roman"/>
                <w:sz w:val="24"/>
                <w:szCs w:val="24"/>
              </w:rPr>
              <w:t xml:space="preserve"> on sõltumatu osapool, kes peab otsuste tegemisel kaaluma ja arvestama erinevate osapoolte huvidega</w:t>
            </w:r>
            <w:r w:rsidRPr="00C872FB">
              <w:rPr>
                <w:rFonts w:ascii="Times New Roman" w:hAnsi="Times New Roman" w:cs="Times New Roman"/>
                <w:sz w:val="24"/>
                <w:szCs w:val="24"/>
              </w:rPr>
              <w:t>.</w:t>
            </w:r>
          </w:p>
          <w:p w14:paraId="48BBA2F0" w14:textId="77777777" w:rsidR="00C872FB" w:rsidRDefault="00C872FB" w:rsidP="00C872FB">
            <w:pPr>
              <w:jc w:val="both"/>
              <w:rPr>
                <w:rFonts w:ascii="Times New Roman" w:hAnsi="Times New Roman" w:cs="Times New Roman"/>
                <w:sz w:val="24"/>
                <w:szCs w:val="24"/>
              </w:rPr>
            </w:pPr>
          </w:p>
          <w:p w14:paraId="20DB4EB6" w14:textId="568AA260" w:rsidR="00C872FB" w:rsidRDefault="00C872FB" w:rsidP="00F173DE">
            <w:pPr>
              <w:jc w:val="both"/>
              <w:rPr>
                <w:rFonts w:ascii="Times New Roman" w:hAnsi="Times New Roman" w:cs="Times New Roman"/>
                <w:sz w:val="24"/>
                <w:szCs w:val="24"/>
              </w:rPr>
            </w:pPr>
            <w:r>
              <w:rPr>
                <w:rFonts w:ascii="Times New Roman" w:hAnsi="Times New Roman" w:cs="Times New Roman"/>
                <w:sz w:val="24"/>
                <w:szCs w:val="24"/>
              </w:rPr>
              <w:t xml:space="preserve">50. </w:t>
            </w:r>
            <w:r w:rsidR="00187CA9">
              <w:rPr>
                <w:rFonts w:ascii="Times New Roman" w:hAnsi="Times New Roman" w:cs="Times New Roman"/>
                <w:sz w:val="24"/>
                <w:szCs w:val="24"/>
              </w:rPr>
              <w:t xml:space="preserve">Tuulikutega seotud jäätmetekkest on antud ülevaade KSH aruande </w:t>
            </w:r>
            <w:proofErr w:type="spellStart"/>
            <w:r w:rsidR="00187CA9">
              <w:rPr>
                <w:rFonts w:ascii="Times New Roman" w:hAnsi="Times New Roman" w:cs="Times New Roman"/>
                <w:sz w:val="24"/>
                <w:szCs w:val="24"/>
              </w:rPr>
              <w:t>ptk</w:t>
            </w:r>
            <w:proofErr w:type="spellEnd"/>
            <w:r w:rsidR="00187CA9">
              <w:rPr>
                <w:rFonts w:ascii="Times New Roman" w:hAnsi="Times New Roman" w:cs="Times New Roman"/>
                <w:sz w:val="24"/>
                <w:szCs w:val="24"/>
              </w:rPr>
              <w:t xml:space="preserve"> 4.5. Tehnoloogiate määramine tuulikute jäätmete käitlemiseks ei ole planeeringus määratav küsimus. Jäätmekäitluse nõuded tulenevad riikliku tasandi õigusaktidest. </w:t>
            </w:r>
          </w:p>
          <w:p w14:paraId="4B7E241F" w14:textId="77777777" w:rsidR="005D0191" w:rsidRDefault="005D0191" w:rsidP="008523CA">
            <w:pPr>
              <w:jc w:val="both"/>
              <w:rPr>
                <w:rFonts w:ascii="Times New Roman" w:hAnsi="Times New Roman" w:cs="Times New Roman"/>
                <w:sz w:val="24"/>
                <w:szCs w:val="24"/>
              </w:rPr>
            </w:pPr>
          </w:p>
          <w:p w14:paraId="4B5184B6" w14:textId="35B79BE6" w:rsidR="005D0191" w:rsidRDefault="005D0191" w:rsidP="008523CA">
            <w:pPr>
              <w:jc w:val="both"/>
              <w:rPr>
                <w:rFonts w:ascii="Times New Roman" w:hAnsi="Times New Roman" w:cs="Times New Roman"/>
                <w:sz w:val="24"/>
                <w:szCs w:val="24"/>
              </w:rPr>
            </w:pPr>
            <w:r>
              <w:rPr>
                <w:rFonts w:ascii="Times New Roman" w:hAnsi="Times New Roman" w:cs="Times New Roman"/>
                <w:sz w:val="24"/>
                <w:szCs w:val="24"/>
              </w:rPr>
              <w:t>51.-53. Arvamused võetakse teadmiseks.</w:t>
            </w:r>
          </w:p>
          <w:p w14:paraId="005715D9" w14:textId="77777777" w:rsidR="00DA41CC" w:rsidRDefault="00DA41CC" w:rsidP="008523CA">
            <w:pPr>
              <w:jc w:val="both"/>
              <w:rPr>
                <w:rFonts w:ascii="Times New Roman" w:hAnsi="Times New Roman" w:cs="Times New Roman"/>
                <w:sz w:val="24"/>
                <w:szCs w:val="24"/>
              </w:rPr>
            </w:pPr>
          </w:p>
          <w:p w14:paraId="38C6E899" w14:textId="67F6BFAA" w:rsidR="0092512F" w:rsidRDefault="00DA41CC" w:rsidP="00DA41CC">
            <w:pPr>
              <w:jc w:val="both"/>
              <w:rPr>
                <w:rFonts w:ascii="Times New Roman" w:hAnsi="Times New Roman" w:cs="Times New Roman"/>
                <w:sz w:val="24"/>
                <w:szCs w:val="24"/>
              </w:rPr>
            </w:pPr>
            <w:r>
              <w:rPr>
                <w:rFonts w:ascii="Times New Roman" w:hAnsi="Times New Roman" w:cs="Times New Roman"/>
                <w:sz w:val="24"/>
                <w:szCs w:val="24"/>
              </w:rPr>
              <w:t>54.</w:t>
            </w:r>
            <w:r w:rsidRPr="003579C7">
              <w:rPr>
                <w:rFonts w:ascii="Times New Roman" w:hAnsi="Times New Roman" w:cs="Times New Roman"/>
                <w:sz w:val="24"/>
                <w:szCs w:val="24"/>
              </w:rPr>
              <w:t xml:space="preserve"> </w:t>
            </w:r>
            <w:r>
              <w:rPr>
                <w:rFonts w:ascii="Times New Roman" w:hAnsi="Times New Roman" w:cs="Times New Roman"/>
                <w:sz w:val="24"/>
                <w:szCs w:val="24"/>
              </w:rPr>
              <w:t>Käesoleval juhul jätkab</w:t>
            </w:r>
            <w:r w:rsidR="0092512F">
              <w:rPr>
                <w:rFonts w:ascii="Times New Roman" w:hAnsi="Times New Roman" w:cs="Times New Roman"/>
                <w:sz w:val="24"/>
                <w:szCs w:val="24"/>
              </w:rPr>
              <w:t xml:space="preserve"> planeeringu koostamise korraldaja</w:t>
            </w:r>
            <w:r>
              <w:rPr>
                <w:rFonts w:ascii="Times New Roman" w:hAnsi="Times New Roman" w:cs="Times New Roman"/>
                <w:sz w:val="24"/>
                <w:szCs w:val="24"/>
              </w:rPr>
              <w:t xml:space="preserve"> eriplaneeringu men</w:t>
            </w:r>
            <w:r w:rsidR="001C0034">
              <w:rPr>
                <w:rFonts w:ascii="Times New Roman" w:hAnsi="Times New Roman" w:cs="Times New Roman"/>
                <w:sz w:val="24"/>
                <w:szCs w:val="24"/>
              </w:rPr>
              <w:t>e</w:t>
            </w:r>
            <w:r>
              <w:rPr>
                <w:rFonts w:ascii="Times New Roman" w:hAnsi="Times New Roman" w:cs="Times New Roman"/>
                <w:sz w:val="24"/>
                <w:szCs w:val="24"/>
              </w:rPr>
              <w:t xml:space="preserve">tlust. </w:t>
            </w:r>
          </w:p>
          <w:p w14:paraId="68329A57" w14:textId="17A1E47A" w:rsidR="00DA41CC" w:rsidRPr="00DA41CC" w:rsidRDefault="00DA41CC" w:rsidP="00DA41CC">
            <w:pPr>
              <w:jc w:val="both"/>
              <w:rPr>
                <w:rFonts w:ascii="Times New Roman" w:hAnsi="Times New Roman" w:cs="Times New Roman"/>
                <w:sz w:val="24"/>
                <w:szCs w:val="24"/>
              </w:rPr>
            </w:pPr>
            <w:r>
              <w:rPr>
                <w:rFonts w:ascii="Times New Roman" w:hAnsi="Times New Roman" w:cs="Times New Roman"/>
                <w:sz w:val="24"/>
                <w:szCs w:val="24"/>
              </w:rPr>
              <w:t>Kõigil isikutel on õigus pöörduda oma õiguste kaitseks kohtusse.</w:t>
            </w:r>
          </w:p>
          <w:p w14:paraId="2701E45B" w14:textId="6903AC13" w:rsidR="00C648AA" w:rsidRPr="008F48F2" w:rsidRDefault="00C648AA" w:rsidP="008F48F2">
            <w:pPr>
              <w:ind w:left="33"/>
              <w:rPr>
                <w:rFonts w:ascii="Times New Roman" w:hAnsi="Times New Roman" w:cs="Times New Roman"/>
                <w:sz w:val="24"/>
                <w:szCs w:val="24"/>
              </w:rPr>
            </w:pPr>
          </w:p>
        </w:tc>
      </w:tr>
      <w:tr w:rsidR="00503932" w:rsidRPr="00806948" w14:paraId="784194AB" w14:textId="77777777" w:rsidTr="002C58E6">
        <w:tc>
          <w:tcPr>
            <w:tcW w:w="13887" w:type="dxa"/>
            <w:gridSpan w:val="2"/>
          </w:tcPr>
          <w:p w14:paraId="56E70898" w14:textId="06D6B098" w:rsidR="00503932" w:rsidRPr="0088148D" w:rsidRDefault="00503932" w:rsidP="0088148D">
            <w:pPr>
              <w:pStyle w:val="Loendilik"/>
              <w:numPr>
                <w:ilvl w:val="0"/>
                <w:numId w:val="4"/>
              </w:numPr>
              <w:rPr>
                <w:rFonts w:ascii="Times New Roman" w:hAnsi="Times New Roman" w:cs="Times New Roman"/>
                <w:sz w:val="24"/>
                <w:szCs w:val="24"/>
              </w:rPr>
            </w:pPr>
            <w:r w:rsidRPr="0088148D">
              <w:rPr>
                <w:rStyle w:val="markedcontent"/>
                <w:rFonts w:ascii="Times New Roman" w:hAnsi="Times New Roman" w:cs="Times New Roman"/>
                <w:b/>
                <w:bCs/>
                <w:sz w:val="24"/>
                <w:szCs w:val="24"/>
              </w:rPr>
              <w:lastRenderedPageBreak/>
              <w:t xml:space="preserve">Kohaliku kogukonna arvamus </w:t>
            </w:r>
            <w:proofErr w:type="spellStart"/>
            <w:r w:rsidRPr="0088148D">
              <w:rPr>
                <w:rStyle w:val="markedcontent"/>
                <w:rFonts w:ascii="Times New Roman" w:hAnsi="Times New Roman" w:cs="Times New Roman"/>
                <w:b/>
                <w:bCs/>
                <w:sz w:val="24"/>
                <w:szCs w:val="24"/>
              </w:rPr>
              <w:t>Unakvere</w:t>
            </w:r>
            <w:proofErr w:type="spellEnd"/>
            <w:r w:rsidRPr="0088148D">
              <w:rPr>
                <w:rStyle w:val="markedcontent"/>
                <w:rFonts w:ascii="Times New Roman" w:hAnsi="Times New Roman" w:cs="Times New Roman"/>
                <w:b/>
                <w:bCs/>
                <w:sz w:val="24"/>
                <w:szCs w:val="24"/>
              </w:rPr>
              <w:t xml:space="preserve"> eriplaneeringule </w:t>
            </w:r>
            <w:r w:rsidR="0088148D" w:rsidRPr="00494A6B">
              <w:rPr>
                <w:rStyle w:val="markedcontent"/>
                <w:rFonts w:ascii="Times New Roman" w:hAnsi="Times New Roman" w:cs="Times New Roman"/>
                <w:sz w:val="24"/>
                <w:szCs w:val="24"/>
              </w:rPr>
              <w:t>(</w:t>
            </w:r>
            <w:r w:rsidRPr="00494A6B">
              <w:rPr>
                <w:rStyle w:val="markedcontent"/>
                <w:rFonts w:ascii="Times New Roman" w:hAnsi="Times New Roman" w:cs="Times New Roman"/>
                <w:sz w:val="24"/>
                <w:szCs w:val="24"/>
              </w:rPr>
              <w:t xml:space="preserve">25.03.25 </w:t>
            </w:r>
            <w:r w:rsidR="0088148D" w:rsidRPr="00494A6B">
              <w:rPr>
                <w:rStyle w:val="markedcontent"/>
                <w:rFonts w:ascii="Times New Roman" w:hAnsi="Times New Roman" w:cs="Times New Roman"/>
                <w:sz w:val="24"/>
                <w:szCs w:val="24"/>
              </w:rPr>
              <w:t>kiri</w:t>
            </w:r>
            <w:r w:rsidR="0088148D" w:rsidRPr="00494A6B">
              <w:rPr>
                <w:rStyle w:val="markedcontent"/>
              </w:rPr>
              <w:t xml:space="preserve"> </w:t>
            </w:r>
            <w:proofErr w:type="spellStart"/>
            <w:r w:rsidR="0088148D" w:rsidRPr="00494A6B">
              <w:rPr>
                <w:rStyle w:val="markedcontent"/>
                <w:rFonts w:ascii="Times New Roman" w:hAnsi="Times New Roman" w:cs="Times New Roman"/>
                <w:sz w:val="24"/>
                <w:szCs w:val="24"/>
              </w:rPr>
              <w:t>reg</w:t>
            </w:r>
            <w:proofErr w:type="spellEnd"/>
            <w:r w:rsidR="0088148D" w:rsidRPr="00494A6B">
              <w:rPr>
                <w:rStyle w:val="markedcontent"/>
              </w:rPr>
              <w:t xml:space="preserve"> </w:t>
            </w:r>
            <w:r w:rsidRPr="00494A6B">
              <w:rPr>
                <w:rStyle w:val="markedcontent"/>
                <w:rFonts w:ascii="Times New Roman" w:hAnsi="Times New Roman" w:cs="Times New Roman"/>
                <w:sz w:val="24"/>
                <w:szCs w:val="24"/>
              </w:rPr>
              <w:t>nr 7-1/12-76</w:t>
            </w:r>
            <w:r w:rsidR="0088148D" w:rsidRPr="00494A6B">
              <w:rPr>
                <w:rStyle w:val="markedcontent"/>
                <w:rFonts w:ascii="Times New Roman" w:hAnsi="Times New Roman" w:cs="Times New Roman"/>
                <w:sz w:val="24"/>
                <w:szCs w:val="24"/>
              </w:rPr>
              <w:t>)</w:t>
            </w:r>
          </w:p>
        </w:tc>
      </w:tr>
      <w:tr w:rsidR="00400A38" w:rsidRPr="00806948" w14:paraId="20E4179E" w14:textId="77777777" w:rsidTr="009D6A25">
        <w:tc>
          <w:tcPr>
            <w:tcW w:w="6799" w:type="dxa"/>
            <w:tcBorders>
              <w:bottom w:val="single" w:sz="4" w:space="0" w:color="auto"/>
            </w:tcBorders>
          </w:tcPr>
          <w:p w14:paraId="5AB40233" w14:textId="77777777" w:rsidR="00D93AD0" w:rsidRPr="00D07BA6" w:rsidRDefault="00D93AD0" w:rsidP="00D93AD0">
            <w:pPr>
              <w:jc w:val="both"/>
              <w:rPr>
                <w:rFonts w:ascii="Times New Roman" w:hAnsi="Times New Roman" w:cs="Times New Roman"/>
                <w:sz w:val="24"/>
                <w:szCs w:val="24"/>
                <w:u w:val="single"/>
              </w:rPr>
            </w:pPr>
            <w:r w:rsidRPr="00D07BA6">
              <w:rPr>
                <w:rFonts w:ascii="Times New Roman" w:hAnsi="Times New Roman" w:cs="Times New Roman"/>
                <w:sz w:val="24"/>
                <w:szCs w:val="24"/>
              </w:rPr>
              <w:t xml:space="preserve">Meie, allakirjutanud Põhja-Sakala valla elanikud, (sh </w:t>
            </w:r>
            <w:proofErr w:type="spellStart"/>
            <w:r w:rsidRPr="00D07BA6">
              <w:rPr>
                <w:rFonts w:ascii="Times New Roman" w:hAnsi="Times New Roman" w:cs="Times New Roman"/>
                <w:sz w:val="24"/>
                <w:szCs w:val="24"/>
              </w:rPr>
              <w:t>Unakvere</w:t>
            </w:r>
            <w:proofErr w:type="spellEnd"/>
            <w:r w:rsidRPr="00D07BA6">
              <w:rPr>
                <w:rFonts w:ascii="Times New Roman" w:hAnsi="Times New Roman" w:cs="Times New Roman"/>
                <w:sz w:val="24"/>
                <w:szCs w:val="24"/>
              </w:rPr>
              <w:t xml:space="preserve">, </w:t>
            </w:r>
            <w:proofErr w:type="spellStart"/>
            <w:r w:rsidRPr="00D07BA6">
              <w:rPr>
                <w:rFonts w:ascii="Times New Roman" w:hAnsi="Times New Roman" w:cs="Times New Roman"/>
                <w:sz w:val="24"/>
                <w:szCs w:val="24"/>
              </w:rPr>
              <w:t>Paenasti</w:t>
            </w:r>
            <w:proofErr w:type="spellEnd"/>
            <w:r w:rsidRPr="00D07BA6">
              <w:rPr>
                <w:rFonts w:ascii="Times New Roman" w:hAnsi="Times New Roman" w:cs="Times New Roman"/>
                <w:sz w:val="24"/>
                <w:szCs w:val="24"/>
              </w:rPr>
              <w:t xml:space="preserve">, </w:t>
            </w:r>
            <w:proofErr w:type="spellStart"/>
            <w:r w:rsidRPr="00D07BA6">
              <w:rPr>
                <w:rFonts w:ascii="Times New Roman" w:hAnsi="Times New Roman" w:cs="Times New Roman"/>
                <w:sz w:val="24"/>
                <w:szCs w:val="24"/>
              </w:rPr>
              <w:t>Ülde</w:t>
            </w:r>
            <w:proofErr w:type="spellEnd"/>
            <w:r w:rsidRPr="00D07BA6">
              <w:rPr>
                <w:rFonts w:ascii="Times New Roman" w:hAnsi="Times New Roman" w:cs="Times New Roman"/>
                <w:sz w:val="24"/>
                <w:szCs w:val="24"/>
              </w:rPr>
              <w:t xml:space="preserve">, Lebavere, </w:t>
            </w:r>
            <w:proofErr w:type="spellStart"/>
            <w:r w:rsidRPr="00D07BA6">
              <w:rPr>
                <w:rFonts w:ascii="Times New Roman" w:hAnsi="Times New Roman" w:cs="Times New Roman"/>
                <w:sz w:val="24"/>
                <w:szCs w:val="24"/>
              </w:rPr>
              <w:t>Järtsaare</w:t>
            </w:r>
            <w:proofErr w:type="spellEnd"/>
            <w:r w:rsidRPr="00D07BA6">
              <w:rPr>
                <w:rFonts w:ascii="Times New Roman" w:hAnsi="Times New Roman" w:cs="Times New Roman"/>
                <w:sz w:val="24"/>
                <w:szCs w:val="24"/>
              </w:rPr>
              <w:t xml:space="preserve">, </w:t>
            </w:r>
            <w:proofErr w:type="spellStart"/>
            <w:r w:rsidRPr="00D07BA6">
              <w:rPr>
                <w:rFonts w:ascii="Times New Roman" w:hAnsi="Times New Roman" w:cs="Times New Roman"/>
                <w:sz w:val="24"/>
                <w:szCs w:val="24"/>
              </w:rPr>
              <w:t>Vissuvere</w:t>
            </w:r>
            <w:proofErr w:type="spellEnd"/>
            <w:r w:rsidRPr="00D07BA6">
              <w:rPr>
                <w:rFonts w:ascii="Times New Roman" w:hAnsi="Times New Roman" w:cs="Times New Roman"/>
                <w:sz w:val="24"/>
                <w:szCs w:val="24"/>
              </w:rPr>
              <w:t xml:space="preserve"> ja Venevere külad, mille territooriumile ja mõjualasse jääb planeeringuala), kelle elukorraldust planeeritav tuulikupark otseselt mõjutama hakkaks, </w:t>
            </w:r>
            <w:r w:rsidRPr="00D07BA6">
              <w:rPr>
                <w:rFonts w:ascii="Times New Roman" w:hAnsi="Times New Roman" w:cs="Times New Roman"/>
                <w:sz w:val="24"/>
                <w:szCs w:val="24"/>
                <w:u w:val="single"/>
              </w:rPr>
              <w:t xml:space="preserve">ei ole nõus </w:t>
            </w:r>
            <w:proofErr w:type="spellStart"/>
            <w:r w:rsidRPr="00D07BA6">
              <w:rPr>
                <w:rFonts w:ascii="Times New Roman" w:hAnsi="Times New Roman" w:cs="Times New Roman"/>
                <w:sz w:val="24"/>
                <w:szCs w:val="24"/>
                <w:u w:val="single"/>
              </w:rPr>
              <w:t>Unakvere</w:t>
            </w:r>
            <w:proofErr w:type="spellEnd"/>
            <w:r w:rsidRPr="00D07BA6">
              <w:rPr>
                <w:rFonts w:ascii="Times New Roman" w:hAnsi="Times New Roman" w:cs="Times New Roman"/>
                <w:sz w:val="24"/>
                <w:szCs w:val="24"/>
                <w:u w:val="single"/>
              </w:rPr>
              <w:t xml:space="preserve"> tuulikupargi rajamisega eriplaneeringuga ettenähtud piirkonda.</w:t>
            </w:r>
          </w:p>
          <w:p w14:paraId="46C53C0A" w14:textId="77777777" w:rsidR="00D93AD0" w:rsidRPr="00D07BA6" w:rsidRDefault="00D93AD0" w:rsidP="00D93AD0">
            <w:pPr>
              <w:jc w:val="both"/>
              <w:rPr>
                <w:rFonts w:ascii="Times New Roman" w:hAnsi="Times New Roman" w:cs="Times New Roman"/>
                <w:b/>
                <w:bCs/>
                <w:sz w:val="24"/>
                <w:szCs w:val="24"/>
              </w:rPr>
            </w:pPr>
            <w:proofErr w:type="spellStart"/>
            <w:r w:rsidRPr="00D07BA6">
              <w:rPr>
                <w:rFonts w:ascii="Times New Roman" w:hAnsi="Times New Roman" w:cs="Times New Roman"/>
                <w:b/>
                <w:bCs/>
                <w:sz w:val="24"/>
                <w:szCs w:val="24"/>
              </w:rPr>
              <w:t>Unakvere</w:t>
            </w:r>
            <w:proofErr w:type="spellEnd"/>
            <w:r w:rsidRPr="00D07BA6">
              <w:rPr>
                <w:rFonts w:ascii="Times New Roman" w:hAnsi="Times New Roman" w:cs="Times New Roman"/>
                <w:b/>
                <w:bCs/>
                <w:sz w:val="24"/>
                <w:szCs w:val="24"/>
              </w:rPr>
              <w:t xml:space="preserve"> tuulikupargi rajamine Põhja-Sakala valda on vastuolus valla üldplaneeringuga ning tooks kaasa unikaalse loodus- ja meie tavapärase elukeskkonna kadumise. </w:t>
            </w:r>
          </w:p>
          <w:p w14:paraId="179D197C" w14:textId="77777777" w:rsidR="00D93AD0" w:rsidRPr="00D07BA6" w:rsidRDefault="00D93AD0" w:rsidP="00D93AD0">
            <w:pPr>
              <w:rPr>
                <w:rFonts w:ascii="Times New Roman" w:hAnsi="Times New Roman" w:cs="Times New Roman"/>
                <w:b/>
                <w:bCs/>
                <w:sz w:val="24"/>
                <w:szCs w:val="24"/>
              </w:rPr>
            </w:pPr>
          </w:p>
          <w:p w14:paraId="00E77953" w14:textId="77777777" w:rsidR="00D93AD0" w:rsidRPr="00D07BA6" w:rsidRDefault="00D93AD0" w:rsidP="00D93AD0">
            <w:pPr>
              <w:rPr>
                <w:rFonts w:ascii="Times New Roman" w:hAnsi="Times New Roman" w:cs="Times New Roman"/>
                <w:b/>
                <w:bCs/>
                <w:sz w:val="24"/>
                <w:szCs w:val="24"/>
              </w:rPr>
            </w:pPr>
            <w:r w:rsidRPr="00D07BA6">
              <w:rPr>
                <w:rFonts w:ascii="Times New Roman" w:hAnsi="Times New Roman" w:cs="Times New Roman"/>
                <w:b/>
                <w:bCs/>
                <w:sz w:val="24"/>
                <w:szCs w:val="24"/>
              </w:rPr>
              <w:t>Meie põhjendused vastuseisule:</w:t>
            </w:r>
          </w:p>
          <w:p w14:paraId="4B261F5F" w14:textId="77777777" w:rsidR="00D93AD0" w:rsidRPr="00D07BA6" w:rsidRDefault="00D93AD0" w:rsidP="00D93AD0">
            <w:pPr>
              <w:jc w:val="both"/>
              <w:rPr>
                <w:rFonts w:ascii="Times New Roman" w:hAnsi="Times New Roman" w:cs="Times New Roman"/>
                <w:b/>
                <w:bCs/>
                <w:sz w:val="24"/>
                <w:szCs w:val="24"/>
              </w:rPr>
            </w:pPr>
            <w:r w:rsidRPr="00D07BA6">
              <w:rPr>
                <w:rFonts w:ascii="Times New Roman" w:hAnsi="Times New Roman" w:cs="Times New Roman"/>
                <w:b/>
                <w:bCs/>
                <w:sz w:val="24"/>
                <w:szCs w:val="24"/>
              </w:rPr>
              <w:t xml:space="preserve">1. </w:t>
            </w:r>
            <w:proofErr w:type="spellStart"/>
            <w:r w:rsidRPr="00D07BA6">
              <w:rPr>
                <w:rFonts w:ascii="Times New Roman" w:hAnsi="Times New Roman" w:cs="Times New Roman"/>
                <w:b/>
                <w:bCs/>
                <w:sz w:val="24"/>
                <w:szCs w:val="24"/>
              </w:rPr>
              <w:t>Unakvere</w:t>
            </w:r>
            <w:proofErr w:type="spellEnd"/>
            <w:r w:rsidRPr="00D07BA6">
              <w:rPr>
                <w:rFonts w:ascii="Times New Roman" w:hAnsi="Times New Roman" w:cs="Times New Roman"/>
                <w:b/>
                <w:bCs/>
                <w:sz w:val="24"/>
                <w:szCs w:val="24"/>
              </w:rPr>
              <w:t xml:space="preserve"> tuulepargi eriplaneeringu ja Põhja-Sakala valla üldplaneeringu vahel on vastuolu. </w:t>
            </w:r>
          </w:p>
          <w:p w14:paraId="108E5E86" w14:textId="77777777" w:rsidR="00D93AD0" w:rsidRPr="00D07BA6" w:rsidRDefault="00D93AD0" w:rsidP="00D93AD0">
            <w:pPr>
              <w:jc w:val="both"/>
              <w:rPr>
                <w:rFonts w:ascii="Times New Roman" w:hAnsi="Times New Roman" w:cs="Times New Roman"/>
                <w:b/>
                <w:bCs/>
                <w:sz w:val="24"/>
                <w:szCs w:val="24"/>
              </w:rPr>
            </w:pPr>
            <w:r w:rsidRPr="00D07BA6">
              <w:rPr>
                <w:rFonts w:ascii="Times New Roman" w:hAnsi="Times New Roman" w:cs="Times New Roman"/>
                <w:sz w:val="24"/>
                <w:szCs w:val="24"/>
              </w:rPr>
              <w:t xml:space="preserve">1.1 Üldplaneeringu eesmärk on säilitada kohaliku omavalitsuse tasakaalustatud areng, arvestades piirkonna </w:t>
            </w:r>
            <w:proofErr w:type="spellStart"/>
            <w:r w:rsidRPr="00D07BA6">
              <w:rPr>
                <w:rFonts w:ascii="Times New Roman" w:hAnsi="Times New Roman" w:cs="Times New Roman"/>
                <w:sz w:val="24"/>
                <w:szCs w:val="24"/>
              </w:rPr>
              <w:t>sotsiaal-majanduslikke</w:t>
            </w:r>
            <w:proofErr w:type="spellEnd"/>
            <w:r w:rsidRPr="00D07BA6">
              <w:rPr>
                <w:rFonts w:ascii="Times New Roman" w:hAnsi="Times New Roman" w:cs="Times New Roman"/>
                <w:sz w:val="24"/>
                <w:szCs w:val="24"/>
              </w:rPr>
              <w:t xml:space="preserve"> ja keskkonnaalaseid eripärasid. Põhja-Sakala valla üldplaneering (kehtestatud 2022) näeb ette, et </w:t>
            </w:r>
            <w:r w:rsidRPr="00D07BA6">
              <w:rPr>
                <w:rFonts w:ascii="Times New Roman" w:hAnsi="Times New Roman" w:cs="Times New Roman"/>
                <w:b/>
                <w:bCs/>
                <w:sz w:val="24"/>
                <w:szCs w:val="24"/>
              </w:rPr>
              <w:t>tuulikute rajamine peab olema kooskõlas kohalike elanike huvide, looduskaitse ja maastiku säilimisega.</w:t>
            </w:r>
            <w:r w:rsidRPr="00D07BA6">
              <w:rPr>
                <w:rFonts w:ascii="Times New Roman" w:hAnsi="Times New Roman" w:cs="Times New Roman"/>
                <w:sz w:val="24"/>
                <w:szCs w:val="24"/>
              </w:rPr>
              <w:t xml:space="preserve"> Valla üldplaneering on oluline arengudokument ning </w:t>
            </w:r>
            <w:r w:rsidRPr="00D07BA6">
              <w:rPr>
                <w:rFonts w:ascii="Times New Roman" w:hAnsi="Times New Roman" w:cs="Times New Roman"/>
                <w:b/>
                <w:bCs/>
                <w:sz w:val="24"/>
                <w:szCs w:val="24"/>
              </w:rPr>
              <w:t>arvamuse esitajad ei nõustu valla üldplaneeringu muutmisega eriplaneeringu käigus.</w:t>
            </w:r>
          </w:p>
          <w:p w14:paraId="40CD05E8" w14:textId="77777777" w:rsidR="00D93AD0" w:rsidRPr="00D07BA6" w:rsidRDefault="00D93AD0" w:rsidP="00D93AD0">
            <w:pPr>
              <w:jc w:val="both"/>
              <w:rPr>
                <w:rFonts w:ascii="Times New Roman" w:hAnsi="Times New Roman" w:cs="Times New Roman"/>
                <w:sz w:val="24"/>
                <w:szCs w:val="24"/>
              </w:rPr>
            </w:pPr>
            <w:r w:rsidRPr="00D07BA6">
              <w:rPr>
                <w:rFonts w:ascii="Times New Roman" w:hAnsi="Times New Roman" w:cs="Times New Roman"/>
                <w:b/>
                <w:bCs/>
                <w:sz w:val="24"/>
                <w:szCs w:val="24"/>
              </w:rPr>
              <w:lastRenderedPageBreak/>
              <w:t>1.2</w:t>
            </w:r>
            <w:r w:rsidRPr="00D07BA6">
              <w:rPr>
                <w:rFonts w:ascii="Times New Roman" w:hAnsi="Times New Roman" w:cs="Times New Roman"/>
                <w:i/>
                <w:iCs/>
                <w:sz w:val="24"/>
                <w:szCs w:val="24"/>
              </w:rPr>
              <w:t xml:space="preserve"> </w:t>
            </w:r>
            <w:r w:rsidRPr="00D07BA6">
              <w:rPr>
                <w:rFonts w:ascii="Times New Roman" w:hAnsi="Times New Roman" w:cs="Times New Roman"/>
                <w:b/>
                <w:bCs/>
                <w:sz w:val="24"/>
                <w:szCs w:val="24"/>
              </w:rPr>
              <w:t>Üldplaneeringus esitatust erinevalt kavandatakse eriplaneeringuga tuulegeneraatoreid selliselt, et nende vähim kaugus elu- või ühiskondliku hooneni oleks 1000 m.</w:t>
            </w:r>
            <w:r w:rsidRPr="00D07BA6">
              <w:rPr>
                <w:rFonts w:ascii="Times New Roman" w:hAnsi="Times New Roman" w:cs="Times New Roman"/>
                <w:sz w:val="24"/>
                <w:szCs w:val="24"/>
              </w:rPr>
              <w:t xml:space="preserve"> </w:t>
            </w:r>
          </w:p>
          <w:p w14:paraId="14687D36" w14:textId="77777777" w:rsidR="00D93AD0" w:rsidRPr="00D07BA6" w:rsidRDefault="00D93AD0" w:rsidP="00D93AD0">
            <w:pPr>
              <w:jc w:val="both"/>
              <w:rPr>
                <w:rFonts w:ascii="Times New Roman" w:hAnsi="Times New Roman" w:cs="Times New Roman"/>
                <w:sz w:val="24"/>
                <w:szCs w:val="24"/>
              </w:rPr>
            </w:pPr>
            <w:r w:rsidRPr="00D07BA6">
              <w:rPr>
                <w:rFonts w:ascii="Times New Roman" w:hAnsi="Times New Roman" w:cs="Times New Roman"/>
                <w:sz w:val="24"/>
                <w:szCs w:val="24"/>
              </w:rPr>
              <w:t>Arvamuste tabelis</w:t>
            </w:r>
            <w:r w:rsidRPr="00D07BA6">
              <w:rPr>
                <w:rStyle w:val="Allmrkuseviide"/>
                <w:rFonts w:ascii="Times New Roman" w:hAnsi="Times New Roman" w:cs="Times New Roman"/>
                <w:sz w:val="24"/>
                <w:szCs w:val="24"/>
              </w:rPr>
              <w:footnoteReference w:id="16"/>
            </w:r>
            <w:r w:rsidRPr="00D07BA6">
              <w:rPr>
                <w:rFonts w:ascii="Times New Roman" w:hAnsi="Times New Roman" w:cs="Times New Roman"/>
                <w:sz w:val="24"/>
                <w:szCs w:val="24"/>
              </w:rPr>
              <w:t xml:space="preserve">  on eriplaneeringu korraldaja märkinud, et arvestades asukohavaliku alade paiknemist elu- ja ühiskondlike hoonete suhtes, siis on eelvalikualale võimalik rajada 1500 m puhvrit arvestades üks tuulik. Eriplaneeringu korraldaja põhjendab üldplaneeringu muutmise vajadust asjaoluga, et ilma kauguspuhvri vähendamiseta 1000 m ei ole tuulepargi asukohavalikut võimalik teha. </w:t>
            </w:r>
          </w:p>
          <w:p w14:paraId="079831A0" w14:textId="77777777" w:rsidR="00D93AD0" w:rsidRPr="00D07BA6" w:rsidRDefault="00D93AD0" w:rsidP="00D93AD0">
            <w:pPr>
              <w:jc w:val="both"/>
              <w:rPr>
                <w:rFonts w:ascii="Times New Roman" w:hAnsi="Times New Roman" w:cs="Times New Roman"/>
                <w:b/>
                <w:bCs/>
                <w:sz w:val="24"/>
                <w:szCs w:val="24"/>
              </w:rPr>
            </w:pPr>
            <w:r w:rsidRPr="00D07BA6">
              <w:rPr>
                <w:rFonts w:ascii="Times New Roman" w:hAnsi="Times New Roman" w:cs="Times New Roman"/>
                <w:b/>
                <w:bCs/>
                <w:sz w:val="24"/>
                <w:szCs w:val="24"/>
              </w:rPr>
              <w:t>Arvamuse esitajad ei nõustu kauguspuhvri vähendamisega lähimast tuulikust eluhooneni 1000 meetrini ning leiame, et Põhja-Sakala vallal puudub põhjendatud vajadus muuta üldplaneeringus kokkulepitud ruumilise planeerimise põhimõtteid. Põhja-Sakala Vallavalitsus, kui eriplaneeringu korraldaja, on kohustatud kõigi isikute huve kaaluma.</w:t>
            </w:r>
          </w:p>
          <w:p w14:paraId="2A3823ED" w14:textId="77777777" w:rsidR="00400A38" w:rsidRPr="00D07BA6" w:rsidRDefault="00D93AD0" w:rsidP="00D93AD0">
            <w:pPr>
              <w:rPr>
                <w:rFonts w:ascii="Times New Roman" w:hAnsi="Times New Roman" w:cs="Times New Roman"/>
                <w:sz w:val="24"/>
                <w:szCs w:val="24"/>
              </w:rPr>
            </w:pPr>
            <w:r w:rsidRPr="00D07BA6">
              <w:rPr>
                <w:rFonts w:ascii="Times New Roman" w:hAnsi="Times New Roman" w:cs="Times New Roman"/>
                <w:b/>
                <w:bCs/>
                <w:sz w:val="24"/>
                <w:szCs w:val="24"/>
              </w:rPr>
              <w:t xml:space="preserve">1.3 </w:t>
            </w:r>
            <w:r w:rsidRPr="00D07BA6">
              <w:rPr>
                <w:rFonts w:ascii="Times New Roman" w:hAnsi="Times New Roman" w:cs="Times New Roman"/>
                <w:sz w:val="24"/>
                <w:szCs w:val="24"/>
              </w:rPr>
              <w:t xml:space="preserve">KSH aruandes on märgitud, et riigiasutused on väljendanud seisukohta, et </w:t>
            </w:r>
            <w:proofErr w:type="spellStart"/>
            <w:r w:rsidRPr="00D07BA6">
              <w:rPr>
                <w:rFonts w:ascii="Times New Roman" w:hAnsi="Times New Roman" w:cs="Times New Roman"/>
                <w:sz w:val="24"/>
                <w:szCs w:val="24"/>
              </w:rPr>
              <w:t>üld</w:t>
            </w:r>
            <w:proofErr w:type="spellEnd"/>
            <w:r w:rsidRPr="00D07BA6">
              <w:rPr>
                <w:rFonts w:ascii="Times New Roman" w:hAnsi="Times New Roman" w:cs="Times New Roman"/>
                <w:sz w:val="24"/>
                <w:szCs w:val="24"/>
              </w:rPr>
              <w:t>- või eriplaneeringuga määratud tuulealadel ja nende otseses mõjualas tuleks ühtlasi seada elamuehitusele piirang. Sellega välditakse uute müratundlike objektide kavandamist potentsiaalselt ebasobivale alale ehk alale, kus võivad hakata esinema tööstusmüra sihtväärtust ületavad müratasemed ja kuhu seega müratundlike ehitiste</w:t>
            </w:r>
          </w:p>
          <w:p w14:paraId="46C6F877" w14:textId="77777777" w:rsidR="00966B52" w:rsidRPr="00D07BA6" w:rsidRDefault="00966B52" w:rsidP="00966B52">
            <w:pPr>
              <w:jc w:val="both"/>
              <w:rPr>
                <w:rFonts w:ascii="Times New Roman" w:hAnsi="Times New Roman" w:cs="Times New Roman"/>
                <w:sz w:val="24"/>
                <w:szCs w:val="24"/>
              </w:rPr>
            </w:pPr>
            <w:r w:rsidRPr="00D07BA6">
              <w:rPr>
                <w:rFonts w:ascii="Times New Roman" w:hAnsi="Times New Roman" w:cs="Times New Roman"/>
                <w:sz w:val="24"/>
                <w:szCs w:val="24"/>
              </w:rPr>
              <w:t>rajamine ei ole soovitatav. Eriplaneeringuga soovitakse kitsendus seada 1 km raadiuses asukohavaliku aladest.</w:t>
            </w:r>
          </w:p>
          <w:p w14:paraId="5A36BE00" w14:textId="77777777" w:rsidR="00966B52" w:rsidRPr="00D07BA6" w:rsidRDefault="00966B52" w:rsidP="00966B52">
            <w:pPr>
              <w:jc w:val="both"/>
              <w:rPr>
                <w:rFonts w:ascii="Times New Roman" w:hAnsi="Times New Roman" w:cs="Times New Roman"/>
                <w:b/>
                <w:bCs/>
                <w:sz w:val="24"/>
                <w:szCs w:val="24"/>
              </w:rPr>
            </w:pPr>
            <w:r w:rsidRPr="00D07BA6">
              <w:rPr>
                <w:rFonts w:ascii="Times New Roman" w:hAnsi="Times New Roman" w:cs="Times New Roman"/>
                <w:b/>
                <w:bCs/>
                <w:sz w:val="24"/>
                <w:szCs w:val="24"/>
              </w:rPr>
              <w:t xml:space="preserve">Arvamuse esitajad on seisukohal, et piirangu seadmine müratundlike ehitiste rajamiseks ei ole põhjendatud ja see kitsendab vastaval alal maaomandi kasutusvõimalusi ning seeläbi võib esineda ebasoodne mõju varale. </w:t>
            </w:r>
          </w:p>
          <w:p w14:paraId="0123FEDD" w14:textId="77777777" w:rsidR="00966B52" w:rsidRPr="00D07BA6" w:rsidRDefault="00966B52" w:rsidP="00966B52">
            <w:pPr>
              <w:jc w:val="both"/>
              <w:rPr>
                <w:rFonts w:ascii="Times New Roman" w:hAnsi="Times New Roman" w:cs="Times New Roman"/>
                <w:sz w:val="24"/>
                <w:szCs w:val="24"/>
              </w:rPr>
            </w:pPr>
            <w:r w:rsidRPr="00D07BA6">
              <w:rPr>
                <w:rFonts w:ascii="Times New Roman" w:hAnsi="Times New Roman" w:cs="Times New Roman"/>
                <w:b/>
                <w:bCs/>
                <w:sz w:val="24"/>
                <w:szCs w:val="24"/>
              </w:rPr>
              <w:lastRenderedPageBreak/>
              <w:t xml:space="preserve">1.4 </w:t>
            </w:r>
            <w:r w:rsidRPr="00D07BA6">
              <w:rPr>
                <w:rFonts w:ascii="Times New Roman" w:hAnsi="Times New Roman" w:cs="Times New Roman"/>
                <w:sz w:val="24"/>
                <w:szCs w:val="24"/>
              </w:rPr>
              <w:t>KSH-s ei ole hinnatud tuulepargi mõju kinnisvara hinnale.  On tuvastatud, et tuulikute lähedus mõjutab negatiivselt kinnisvara hinda ja määravaks saab tuulikute kõrgus, kaugus ja nähtavus</w:t>
            </w:r>
            <w:r w:rsidRPr="00D07BA6">
              <w:rPr>
                <w:rFonts w:ascii="Times New Roman" w:hAnsi="Times New Roman" w:cs="Times New Roman"/>
                <w:sz w:val="24"/>
                <w:szCs w:val="24"/>
                <w:vertAlign w:val="superscript"/>
              </w:rPr>
              <w:footnoteReference w:id="17"/>
            </w:r>
            <w:r w:rsidRPr="00D07BA6">
              <w:rPr>
                <w:rFonts w:ascii="Times New Roman" w:hAnsi="Times New Roman" w:cs="Times New Roman"/>
                <w:sz w:val="24"/>
                <w:szCs w:val="24"/>
              </w:rPr>
              <w:t>. Samas ei ole selge, millised on võimalikud kompensatsioonimeetmed</w:t>
            </w:r>
            <w:r w:rsidRPr="00D07BA6">
              <w:rPr>
                <w:rFonts w:ascii="Times New Roman" w:hAnsi="Times New Roman" w:cs="Times New Roman"/>
                <w:sz w:val="24"/>
                <w:szCs w:val="24"/>
                <w:vertAlign w:val="superscript"/>
              </w:rPr>
              <w:footnoteReference w:id="18"/>
            </w:r>
            <w:r w:rsidRPr="00D07BA6">
              <w:rPr>
                <w:rFonts w:ascii="Times New Roman" w:hAnsi="Times New Roman" w:cs="Times New Roman"/>
                <w:sz w:val="24"/>
                <w:szCs w:val="24"/>
              </w:rPr>
              <w:t xml:space="preserve"> kohalikele maaomanikele seoses kinnisvara väärtuse vähenemisega. Seaduses ettenähtud talumistasu on mõeldud ainult häiringute kompenseerimiseks, mitte kinnisvara väärtuse vähenemise hüvitamiseks. Seega jääb kinnisvaraomanike tegelik kahju hüvitiseta. </w:t>
            </w:r>
          </w:p>
          <w:p w14:paraId="5CF5173C" w14:textId="77777777" w:rsidR="00966B52" w:rsidRPr="00D07BA6" w:rsidRDefault="00966B52" w:rsidP="00966B52">
            <w:pPr>
              <w:jc w:val="both"/>
              <w:rPr>
                <w:rFonts w:ascii="Times New Roman" w:hAnsi="Times New Roman" w:cs="Times New Roman"/>
                <w:b/>
                <w:bCs/>
                <w:sz w:val="24"/>
                <w:szCs w:val="24"/>
              </w:rPr>
            </w:pPr>
            <w:r w:rsidRPr="00D07BA6">
              <w:rPr>
                <w:rFonts w:ascii="Times New Roman" w:hAnsi="Times New Roman" w:cs="Times New Roman"/>
                <w:b/>
                <w:bCs/>
                <w:sz w:val="24"/>
                <w:szCs w:val="24"/>
              </w:rPr>
              <w:t>Oluline on märkida, et EP piirkonnas on maaomanike jaoks kinnisvara väärtus sageli just selle asukoht looduskeskkonnas, mis tuulikupargi rajamisega muutuks oluliselt ja pöördumatult. Seda ei ole võimalik kompenseerida.</w:t>
            </w:r>
          </w:p>
          <w:p w14:paraId="4189466B" w14:textId="77777777" w:rsidR="00966B52" w:rsidRPr="00D07BA6" w:rsidRDefault="00966B52" w:rsidP="00966B52">
            <w:pPr>
              <w:jc w:val="both"/>
              <w:rPr>
                <w:rFonts w:ascii="Times New Roman" w:hAnsi="Times New Roman" w:cs="Times New Roman"/>
                <w:b/>
                <w:bCs/>
                <w:sz w:val="24"/>
                <w:szCs w:val="24"/>
              </w:rPr>
            </w:pPr>
          </w:p>
          <w:p w14:paraId="4A5F5235" w14:textId="77777777" w:rsidR="00966B52" w:rsidRPr="00D07BA6" w:rsidRDefault="00966B52" w:rsidP="00966B52">
            <w:pPr>
              <w:jc w:val="both"/>
              <w:rPr>
                <w:rFonts w:ascii="Times New Roman" w:hAnsi="Times New Roman" w:cs="Times New Roman"/>
                <w:i/>
                <w:iCs/>
                <w:sz w:val="24"/>
                <w:szCs w:val="24"/>
              </w:rPr>
            </w:pPr>
            <w:r w:rsidRPr="00D07BA6">
              <w:rPr>
                <w:rFonts w:ascii="Times New Roman" w:hAnsi="Times New Roman" w:cs="Times New Roman"/>
                <w:b/>
                <w:bCs/>
                <w:sz w:val="24"/>
                <w:szCs w:val="24"/>
              </w:rPr>
              <w:t>1.5 Üldplaneeringu järgi tuleb tuuleenergiat</w:t>
            </w:r>
            <w:r w:rsidRPr="00D07BA6">
              <w:rPr>
                <w:rFonts w:ascii="Times New Roman" w:hAnsi="Times New Roman" w:cs="Times New Roman"/>
                <w:i/>
                <w:iCs/>
                <w:sz w:val="24"/>
                <w:szCs w:val="24"/>
              </w:rPr>
              <w:t xml:space="preserve"> planeerida viisil, mis tagab kaitstavate loodusobjektide (kaitsealad, hoiualad, Natura 2000 võrgustiku alad, kaitsealused liigid, kaitstavad looduse üksikobjektid) säilimise ning kavandatav tegevus ei tohi avaldada negatiivset mõju kaitstavatele loodusobjektidele ja nende kaitse-eesmärkidele;</w:t>
            </w:r>
          </w:p>
          <w:p w14:paraId="45E1A534" w14:textId="77777777" w:rsidR="00966B52" w:rsidRPr="00D07BA6" w:rsidRDefault="00966B52" w:rsidP="00966B52">
            <w:pPr>
              <w:jc w:val="both"/>
              <w:rPr>
                <w:rFonts w:ascii="Times New Roman" w:hAnsi="Times New Roman" w:cs="Times New Roman"/>
                <w:sz w:val="24"/>
                <w:szCs w:val="24"/>
              </w:rPr>
            </w:pPr>
            <w:r w:rsidRPr="00D07BA6">
              <w:rPr>
                <w:rFonts w:ascii="Times New Roman" w:hAnsi="Times New Roman" w:cs="Times New Roman"/>
                <w:sz w:val="24"/>
                <w:szCs w:val="24"/>
              </w:rPr>
              <w:t>1.5.1 KSH järgi on eeldatud, et eriplaneeringu alale rajatakse kuni 290 m tipukõrgusega tuulikud. On teada, et Eestis ei ole seni paigaldatud sellise kõrgusega tuulikuid ning ka mujal maailmas on nii kõrged tuulikud pigem avameres. See seab kahtluse alla teostatud uuringute tõsiseltvõetavuse, kuna võrreldavaid andmeid ja uuringuid sellise kõrgusega tuulikutest, mis paikneksid metsaalal ei ole piisavalt.</w:t>
            </w:r>
          </w:p>
          <w:p w14:paraId="7C8B8F95" w14:textId="77777777" w:rsidR="00966B52" w:rsidRPr="00D07BA6" w:rsidRDefault="00966B52" w:rsidP="00966B52">
            <w:pPr>
              <w:jc w:val="both"/>
              <w:rPr>
                <w:rFonts w:ascii="Times New Roman" w:hAnsi="Times New Roman" w:cs="Times New Roman"/>
                <w:sz w:val="24"/>
                <w:szCs w:val="24"/>
              </w:rPr>
            </w:pPr>
            <w:r w:rsidRPr="00D07BA6">
              <w:rPr>
                <w:rFonts w:ascii="Times New Roman" w:hAnsi="Times New Roman" w:cs="Times New Roman"/>
                <w:b/>
                <w:bCs/>
                <w:sz w:val="24"/>
                <w:szCs w:val="24"/>
              </w:rPr>
              <w:t>1.5.2 KSH lugemisel selgub, et tuulikupargi rajamisel ettenähtud piirkonda on oluline ebasoodne mõju nii loodusele kui inimestele</w:t>
            </w:r>
            <w:r w:rsidRPr="00D07BA6">
              <w:rPr>
                <w:rFonts w:ascii="Times New Roman" w:hAnsi="Times New Roman" w:cs="Times New Roman"/>
                <w:sz w:val="24"/>
                <w:szCs w:val="24"/>
              </w:rPr>
              <w:t xml:space="preserve">, </w:t>
            </w:r>
            <w:r w:rsidRPr="00D07BA6">
              <w:rPr>
                <w:rFonts w:ascii="Times New Roman" w:hAnsi="Times New Roman" w:cs="Times New Roman"/>
                <w:sz w:val="24"/>
                <w:szCs w:val="24"/>
              </w:rPr>
              <w:lastRenderedPageBreak/>
              <w:t>kuid KSH järelduste osas on seda mingil põhjusel eitatud või püütud maandada järgmises etapis läbiviidavate uuringutega, mille läbiviimise oleks võinud lahendada KSH raames. Mõju maandamismeetmena on KSH aruandes toodud tuulikute rajamise järgne seiramine, mis ei ole piisavaks riske maandavaks meetmeks, kui tegemist on kaitstavate liikidega, kuna see ei võimalda ohtu ennetada. EP alal elavad mitmed liigid sh I kaitsekategooriasse kuuluvad liigid, kellele Keskkonnaameti hinnangul omavad tuulikud ebasoodsat mõju</w:t>
            </w:r>
            <w:r w:rsidRPr="00D07BA6">
              <w:rPr>
                <w:rStyle w:val="Allmrkuseviide"/>
                <w:rFonts w:ascii="Times New Roman" w:hAnsi="Times New Roman" w:cs="Times New Roman"/>
                <w:sz w:val="24"/>
                <w:szCs w:val="24"/>
              </w:rPr>
              <w:footnoteReference w:id="19"/>
            </w:r>
            <w:r w:rsidRPr="00D07BA6">
              <w:rPr>
                <w:rFonts w:ascii="Times New Roman" w:hAnsi="Times New Roman" w:cs="Times New Roman"/>
                <w:sz w:val="24"/>
                <w:szCs w:val="24"/>
              </w:rPr>
              <w:t xml:space="preserve"> </w:t>
            </w:r>
          </w:p>
          <w:p w14:paraId="11104337" w14:textId="77777777" w:rsidR="00966B52" w:rsidRPr="00D07BA6" w:rsidRDefault="00966B52" w:rsidP="00966B52">
            <w:pPr>
              <w:jc w:val="both"/>
              <w:rPr>
                <w:rFonts w:ascii="Times New Roman" w:hAnsi="Times New Roman" w:cs="Times New Roman"/>
                <w:b/>
                <w:bCs/>
                <w:sz w:val="24"/>
                <w:szCs w:val="24"/>
              </w:rPr>
            </w:pPr>
            <w:r w:rsidRPr="00D07BA6">
              <w:rPr>
                <w:rFonts w:ascii="Times New Roman" w:hAnsi="Times New Roman" w:cs="Times New Roman"/>
                <w:sz w:val="24"/>
                <w:szCs w:val="24"/>
              </w:rPr>
              <w:t xml:space="preserve">1.5.3 Eesti Ornitoloogiaühingu (2021) poolt läbiviidud analüüsi järgi on sidususe säilitamiseks metsise mängualadest 10 km raadiuses vajalik hoiduda looduslike elupaikade sidusust vähendavatest arendustest ja maakasutusest. Samuti on Eesti Ornitoloogiaühing esitanud ettevaatusprintsiibist lähtuva seisukoha et </w:t>
            </w:r>
            <w:r w:rsidRPr="00D07BA6">
              <w:rPr>
                <w:rFonts w:ascii="Times New Roman" w:hAnsi="Times New Roman" w:cs="Times New Roman"/>
                <w:b/>
                <w:bCs/>
                <w:sz w:val="24"/>
                <w:szCs w:val="24"/>
              </w:rPr>
              <w:t>tuulepargid on metsaelustikku, sh metsist, oluliselt kahjustavad objektid ja tuuleparkide rajamine metsamaadele peab olema kõikjal keelatud.</w:t>
            </w:r>
          </w:p>
          <w:p w14:paraId="37EF40AA" w14:textId="77777777" w:rsidR="00966B52" w:rsidRPr="00D07BA6" w:rsidRDefault="00966B52" w:rsidP="00966B52">
            <w:pPr>
              <w:jc w:val="both"/>
              <w:rPr>
                <w:rFonts w:ascii="Times New Roman" w:hAnsi="Times New Roman" w:cs="Times New Roman"/>
                <w:sz w:val="24"/>
                <w:szCs w:val="24"/>
              </w:rPr>
            </w:pPr>
            <w:r w:rsidRPr="00D07BA6">
              <w:rPr>
                <w:rFonts w:ascii="Times New Roman" w:hAnsi="Times New Roman" w:cs="Times New Roman"/>
                <w:sz w:val="24"/>
                <w:szCs w:val="24"/>
              </w:rPr>
              <w:t>1.5.4 Rahandusministeeriumi 2021 aastal tellitud uuringus merealal tuulikute paigaldamise mõju lindudele on Eesti Ornitoloogiaühing välja toonud, et tuleb iga arendusprojekti keskkonnamõjude hindamise eel või ajal läbi viia vähemalt kahe aasta rändeperioode hõlmav lindude radaruuring paralleelselt visuaalsete vaatlustega. See võimaldab modelleerida liigipõhiseid hukkumisriske ning vajadusel soovitada ja rakendada leevendusmeetmeid. Metoodika peaks üldjoontes jälgima Saksamaal standardina kehtestatud uuringuprotokolli (BSH, 2013)</w:t>
            </w:r>
            <w:r w:rsidRPr="00D07BA6">
              <w:rPr>
                <w:rFonts w:ascii="Times New Roman" w:hAnsi="Times New Roman" w:cs="Times New Roman"/>
                <w:sz w:val="24"/>
                <w:szCs w:val="24"/>
                <w:vertAlign w:val="superscript"/>
              </w:rPr>
              <w:footnoteReference w:id="20"/>
            </w:r>
            <w:r w:rsidRPr="00D07BA6">
              <w:rPr>
                <w:rFonts w:ascii="Times New Roman" w:hAnsi="Times New Roman" w:cs="Times New Roman"/>
                <w:sz w:val="24"/>
                <w:szCs w:val="24"/>
              </w:rPr>
              <w:t>.</w:t>
            </w:r>
          </w:p>
          <w:p w14:paraId="70908F9F" w14:textId="77777777" w:rsidR="00966B52" w:rsidRPr="00D07BA6" w:rsidRDefault="00966B52" w:rsidP="00966B52">
            <w:pPr>
              <w:jc w:val="both"/>
              <w:rPr>
                <w:rFonts w:ascii="Times New Roman" w:hAnsi="Times New Roman" w:cs="Times New Roman"/>
                <w:sz w:val="24"/>
                <w:szCs w:val="24"/>
              </w:rPr>
            </w:pPr>
            <w:r w:rsidRPr="00D07BA6">
              <w:rPr>
                <w:rFonts w:ascii="Times New Roman" w:hAnsi="Times New Roman" w:cs="Times New Roman"/>
                <w:sz w:val="24"/>
                <w:szCs w:val="24"/>
              </w:rPr>
              <w:t xml:space="preserve">1.5.5 Keskkonnaamet on leidnud, et vältimaks ohustatud või kaitsealuste liikide populatsioonide kahjustamist, </w:t>
            </w:r>
            <w:r w:rsidRPr="00D07BA6">
              <w:rPr>
                <w:rFonts w:ascii="Times New Roman" w:hAnsi="Times New Roman" w:cs="Times New Roman"/>
                <w:b/>
                <w:bCs/>
                <w:sz w:val="24"/>
                <w:szCs w:val="24"/>
              </w:rPr>
              <w:t xml:space="preserve">tuleks </w:t>
            </w:r>
            <w:r w:rsidRPr="00D07BA6">
              <w:rPr>
                <w:rFonts w:ascii="Times New Roman" w:hAnsi="Times New Roman" w:cs="Times New Roman"/>
                <w:b/>
                <w:bCs/>
                <w:sz w:val="24"/>
                <w:szCs w:val="24"/>
              </w:rPr>
              <w:lastRenderedPageBreak/>
              <w:t>tuuleparkide kumulatiivseid mõjude ulatus selgitada välja enne tuuleparkide arendamise järgmist lainet.</w:t>
            </w:r>
            <w:r w:rsidRPr="00D07BA6">
              <w:rPr>
                <w:rFonts w:ascii="Times New Roman" w:hAnsi="Times New Roman" w:cs="Times New Roman"/>
                <w:sz w:val="24"/>
                <w:szCs w:val="24"/>
              </w:rPr>
              <w:t xml:space="preserve"> Nimetatud hindamisi ei ole läbi viidud. Sellest lähtub ka Keskkonnaameti soovitus arvestada planeerimisel ulatuslikke looduslikke alasid (riikliku tähtsusega rohevõrgustiku tuumalad ja koridorid) tervikuna, tagamaks seeläbi ka üksikute kaitstavate elupaikade säilitamise asemel ohustatud liikide elupaikade terviklikku säilimist.</w:t>
            </w:r>
          </w:p>
          <w:p w14:paraId="74E2CD1B" w14:textId="77777777" w:rsidR="00966B52" w:rsidRPr="00D07BA6" w:rsidRDefault="00966B52" w:rsidP="00966B52">
            <w:pPr>
              <w:jc w:val="both"/>
              <w:rPr>
                <w:rFonts w:ascii="Times New Roman" w:hAnsi="Times New Roman" w:cs="Times New Roman"/>
                <w:b/>
                <w:bCs/>
                <w:sz w:val="24"/>
                <w:szCs w:val="24"/>
              </w:rPr>
            </w:pPr>
            <w:r w:rsidRPr="00D07BA6">
              <w:rPr>
                <w:rFonts w:ascii="Times New Roman" w:hAnsi="Times New Roman" w:cs="Times New Roman"/>
                <w:sz w:val="24"/>
                <w:szCs w:val="24"/>
              </w:rPr>
              <w:t xml:space="preserve">1.5.6 Keskkonnaameti koostatud dokument, millest lähtuvad ka KSH-s toodud </w:t>
            </w:r>
            <w:r w:rsidRPr="00D07BA6">
              <w:rPr>
                <w:rFonts w:ascii="Times New Roman" w:hAnsi="Times New Roman" w:cs="Times New Roman"/>
                <w:b/>
                <w:bCs/>
                <w:sz w:val="24"/>
                <w:szCs w:val="24"/>
              </w:rPr>
              <w:t>puhverala suurused, on kehtestatud arvestades tuulikute kõrgusega kuni 160m</w:t>
            </w:r>
            <w:r w:rsidRPr="00D07BA6">
              <w:rPr>
                <w:rFonts w:ascii="Times New Roman" w:hAnsi="Times New Roman" w:cs="Times New Roman"/>
                <w:b/>
                <w:bCs/>
                <w:sz w:val="24"/>
                <w:szCs w:val="24"/>
                <w:vertAlign w:val="superscript"/>
              </w:rPr>
              <w:footnoteReference w:id="21"/>
            </w:r>
            <w:r w:rsidRPr="00D07BA6">
              <w:rPr>
                <w:rFonts w:ascii="Times New Roman" w:hAnsi="Times New Roman" w:cs="Times New Roman"/>
                <w:b/>
                <w:bCs/>
                <w:sz w:val="24"/>
                <w:szCs w:val="24"/>
              </w:rPr>
              <w:t xml:space="preserve">. </w:t>
            </w:r>
            <w:r w:rsidRPr="00D07BA6">
              <w:rPr>
                <w:rFonts w:ascii="Times New Roman" w:hAnsi="Times New Roman" w:cs="Times New Roman"/>
                <w:sz w:val="24"/>
                <w:szCs w:val="24"/>
              </w:rPr>
              <w:t xml:space="preserve"> Võib eeldada, et väiksemate tuulikute mõju elustikule on suurematega võrreldes oluliselt väiksem, mistõttu ei ole põhjendatud kasutada 290m kõrguse tuuliku puhul sama puhverala. </w:t>
            </w:r>
            <w:r w:rsidRPr="00D07BA6">
              <w:rPr>
                <w:rFonts w:ascii="Times New Roman" w:hAnsi="Times New Roman" w:cs="Times New Roman"/>
                <w:b/>
                <w:bCs/>
                <w:sz w:val="24"/>
                <w:szCs w:val="24"/>
              </w:rPr>
              <w:t>Puhveralade suurused on kehtestatud ajal, mil suurimad tuulikud olid oluliselt madalamad.</w:t>
            </w:r>
          </w:p>
          <w:p w14:paraId="3BE378E0" w14:textId="77777777" w:rsidR="00966B52" w:rsidRPr="00D07BA6" w:rsidRDefault="00966B52" w:rsidP="00966B52">
            <w:pPr>
              <w:jc w:val="both"/>
              <w:rPr>
                <w:rFonts w:ascii="Times New Roman" w:hAnsi="Times New Roman" w:cs="Times New Roman"/>
                <w:b/>
                <w:bCs/>
                <w:sz w:val="24"/>
                <w:szCs w:val="24"/>
              </w:rPr>
            </w:pPr>
            <w:r w:rsidRPr="00D07BA6">
              <w:rPr>
                <w:rFonts w:ascii="Times New Roman" w:hAnsi="Times New Roman" w:cs="Times New Roman"/>
                <w:b/>
                <w:bCs/>
                <w:sz w:val="24"/>
                <w:szCs w:val="24"/>
              </w:rPr>
              <w:t xml:space="preserve">Seoses tehnoloogia arenguga on tuulikute kõrgused oluliselt suurenenud võrreldes puhveralade kehtestamise aja tuulikute kõrgusega, mistõttu ei arvesta riiklikult kehtestatud ja KSH kasutatud puhveralad tänapäevaste tuulikute kõrgusega. Eestis ei ole paigaldatud varasemalt 270-290 m kõrguseid tuulikuid, mistõttu ei ole varasemat kogemust ega uuringuid tuulikute mõjust elukeskkonnale Eestis. </w:t>
            </w:r>
          </w:p>
          <w:p w14:paraId="20A0EACA" w14:textId="77777777" w:rsidR="00966B52" w:rsidRPr="00D07BA6" w:rsidRDefault="00966B52" w:rsidP="00966B52">
            <w:pPr>
              <w:jc w:val="both"/>
              <w:rPr>
                <w:rFonts w:ascii="Times New Roman" w:hAnsi="Times New Roman" w:cs="Times New Roman"/>
                <w:sz w:val="24"/>
                <w:szCs w:val="24"/>
              </w:rPr>
            </w:pPr>
            <w:r w:rsidRPr="00D07BA6">
              <w:rPr>
                <w:rFonts w:ascii="Times New Roman" w:hAnsi="Times New Roman" w:cs="Times New Roman"/>
                <w:sz w:val="24"/>
                <w:szCs w:val="24"/>
              </w:rPr>
              <w:t xml:space="preserve">1.5.7 Eriplaneering on vastuolus EL elupaikade direktiiviga (92/43/EMÜ) vahel mis sätestab, et </w:t>
            </w:r>
            <w:r w:rsidRPr="00D07BA6">
              <w:rPr>
                <w:rFonts w:ascii="Times New Roman" w:hAnsi="Times New Roman" w:cs="Times New Roman"/>
                <w:b/>
                <w:bCs/>
                <w:sz w:val="24"/>
                <w:szCs w:val="24"/>
              </w:rPr>
              <w:t>Natura 2000 aladel tuleb vältida tuuleparkide rajamist juhul, kui see avaldab olulist negatiivset mõju looduskeskkonnale ja liikidele.</w:t>
            </w:r>
            <w:r w:rsidRPr="00D07BA6">
              <w:rPr>
                <w:rFonts w:ascii="Times New Roman" w:hAnsi="Times New Roman" w:cs="Times New Roman"/>
                <w:sz w:val="24"/>
                <w:szCs w:val="24"/>
              </w:rPr>
              <w:t xml:space="preserve"> Vaatamata sellele on KSH-s jõutud järeldusele, et kuigi ühegi linnuliigi puhul ei saa põhimõtteliselt välistada juhuslikke kokkupõrkeid tuulikutega rändel või juhuslikel ülelendudel, siis KSH koostajad ei pea lindude hukkumist negatiivseks mõjuks Linnuala kaitse eesmärkidele. </w:t>
            </w:r>
          </w:p>
          <w:p w14:paraId="585C10D0" w14:textId="77777777" w:rsidR="00966B52" w:rsidRPr="00D07BA6" w:rsidRDefault="00966B52" w:rsidP="00966B52">
            <w:pPr>
              <w:jc w:val="both"/>
              <w:rPr>
                <w:rFonts w:ascii="Times New Roman" w:hAnsi="Times New Roman" w:cs="Times New Roman"/>
                <w:sz w:val="24"/>
                <w:szCs w:val="24"/>
              </w:rPr>
            </w:pPr>
            <w:r w:rsidRPr="00D07BA6">
              <w:rPr>
                <w:rFonts w:ascii="Times New Roman" w:hAnsi="Times New Roman" w:cs="Times New Roman"/>
                <w:sz w:val="24"/>
                <w:szCs w:val="24"/>
              </w:rPr>
              <w:lastRenderedPageBreak/>
              <w:t xml:space="preserve">1.5.8 Eriplaneering on vastuolus Euroopa Liidu Taastuvenergia Direktiiviga (EU Renewable Energy </w:t>
            </w:r>
            <w:proofErr w:type="spellStart"/>
            <w:r w:rsidRPr="00D07BA6">
              <w:rPr>
                <w:rFonts w:ascii="Times New Roman" w:hAnsi="Times New Roman" w:cs="Times New Roman"/>
                <w:sz w:val="24"/>
                <w:szCs w:val="24"/>
              </w:rPr>
              <w:t>Directive</w:t>
            </w:r>
            <w:proofErr w:type="spellEnd"/>
            <w:r w:rsidRPr="00D07BA6">
              <w:rPr>
                <w:rFonts w:ascii="Times New Roman" w:hAnsi="Times New Roman" w:cs="Times New Roman"/>
                <w:sz w:val="24"/>
                <w:szCs w:val="24"/>
              </w:rPr>
              <w:t xml:space="preserve"> 2018/2001), mille kohaselt tuleks tuulikuid eelistatult paigutada tööstusmaastikele, mahajäetud kaevandustesse ja kohtadesse, kus on juba olemas vajalikud kommunikatsioonid. Selle asemel kavandatakse Põhja-Sakala valda </w:t>
            </w:r>
            <w:proofErr w:type="spellStart"/>
            <w:r w:rsidRPr="00D07BA6">
              <w:rPr>
                <w:rFonts w:ascii="Times New Roman" w:hAnsi="Times New Roman" w:cs="Times New Roman"/>
                <w:sz w:val="24"/>
                <w:szCs w:val="24"/>
              </w:rPr>
              <w:t>Unakvere</w:t>
            </w:r>
            <w:proofErr w:type="spellEnd"/>
            <w:r w:rsidRPr="00D07BA6">
              <w:rPr>
                <w:rFonts w:ascii="Times New Roman" w:hAnsi="Times New Roman" w:cs="Times New Roman"/>
                <w:sz w:val="24"/>
                <w:szCs w:val="24"/>
              </w:rPr>
              <w:t xml:space="preserve"> tuuleparki looduslikult väärtuslikku piirkonda, mis on vastuolus EL suunistega. Nimetatud direktiiv rõhutab, </w:t>
            </w:r>
            <w:r w:rsidRPr="00D07BA6">
              <w:rPr>
                <w:rFonts w:ascii="Times New Roman" w:hAnsi="Times New Roman" w:cs="Times New Roman"/>
                <w:b/>
                <w:bCs/>
                <w:sz w:val="24"/>
                <w:szCs w:val="24"/>
              </w:rPr>
              <w:t>et taastuvenergiale üleminek peab olema kooskõlas looduskaitse põhimõtetega ning ei tohi kaasa aidata elurikkuse hävimisele.</w:t>
            </w:r>
            <w:r w:rsidRPr="00D07BA6">
              <w:rPr>
                <w:rFonts w:ascii="Times New Roman" w:hAnsi="Times New Roman" w:cs="Times New Roman"/>
                <w:sz w:val="24"/>
                <w:szCs w:val="24"/>
              </w:rPr>
              <w:t xml:space="preserve"> Direktiiv sätestab, et taastuvenergiale üleminek ei tohi kahjustada olemasolevaid looduskooslusi, elupaiku ega liike (vt artikkel 15c).</w:t>
            </w:r>
          </w:p>
          <w:p w14:paraId="5EFDD5B3" w14:textId="77777777" w:rsidR="00966B52" w:rsidRPr="00D07BA6" w:rsidRDefault="00966B52" w:rsidP="00966B52">
            <w:pPr>
              <w:jc w:val="both"/>
              <w:rPr>
                <w:rFonts w:ascii="Times New Roman" w:hAnsi="Times New Roman" w:cs="Times New Roman"/>
                <w:b/>
                <w:bCs/>
                <w:sz w:val="24"/>
                <w:szCs w:val="24"/>
              </w:rPr>
            </w:pPr>
            <w:r w:rsidRPr="00D07BA6">
              <w:rPr>
                <w:rFonts w:ascii="Times New Roman" w:hAnsi="Times New Roman" w:cs="Times New Roman"/>
                <w:b/>
                <w:bCs/>
                <w:sz w:val="24"/>
                <w:szCs w:val="24"/>
              </w:rPr>
              <w:t>Arvamuse avaldajad leiavad, et</w:t>
            </w:r>
            <w:r w:rsidRPr="00D07BA6">
              <w:rPr>
                <w:rFonts w:ascii="Times New Roman" w:hAnsi="Times New Roman" w:cs="Times New Roman"/>
                <w:sz w:val="24"/>
                <w:szCs w:val="24"/>
              </w:rPr>
              <w:t xml:space="preserve"> </w:t>
            </w:r>
            <w:proofErr w:type="spellStart"/>
            <w:r w:rsidRPr="00D07BA6">
              <w:rPr>
                <w:rFonts w:ascii="Times New Roman" w:hAnsi="Times New Roman" w:cs="Times New Roman"/>
                <w:b/>
                <w:bCs/>
                <w:sz w:val="24"/>
                <w:szCs w:val="24"/>
              </w:rPr>
              <w:t>Unakvere</w:t>
            </w:r>
            <w:proofErr w:type="spellEnd"/>
            <w:r w:rsidRPr="00D07BA6">
              <w:rPr>
                <w:rFonts w:ascii="Times New Roman" w:hAnsi="Times New Roman" w:cs="Times New Roman"/>
                <w:b/>
                <w:bCs/>
                <w:sz w:val="24"/>
                <w:szCs w:val="24"/>
              </w:rPr>
              <w:t xml:space="preserve"> tuulepargi eelvalikuala ei ole piisavalt keskkonnamõjude suhtes hinnatud ning oluline mõju Natura 2000 aladele ei ole välistatud.</w:t>
            </w:r>
            <w:r w:rsidRPr="00D07BA6">
              <w:rPr>
                <w:rFonts w:ascii="Times New Roman" w:hAnsi="Times New Roman" w:cs="Times New Roman"/>
                <w:sz w:val="24"/>
                <w:szCs w:val="24"/>
              </w:rPr>
              <w:t xml:space="preserve"> </w:t>
            </w:r>
            <w:r w:rsidRPr="00D07BA6">
              <w:rPr>
                <w:rFonts w:ascii="Times New Roman" w:hAnsi="Times New Roman" w:cs="Times New Roman"/>
                <w:b/>
                <w:bCs/>
                <w:sz w:val="24"/>
                <w:szCs w:val="24"/>
              </w:rPr>
              <w:t xml:space="preserve">Linnu- ja nahkhiirte uuringud on läbi viidud puudulikult, sellele on viidanud ka Keskkonnaamet oma korduvates arvamustes </w:t>
            </w:r>
            <w:proofErr w:type="spellStart"/>
            <w:r w:rsidRPr="00D07BA6">
              <w:rPr>
                <w:rFonts w:ascii="Times New Roman" w:hAnsi="Times New Roman" w:cs="Times New Roman"/>
                <w:b/>
                <w:bCs/>
                <w:sz w:val="24"/>
                <w:szCs w:val="24"/>
              </w:rPr>
              <w:t>Unakvere</w:t>
            </w:r>
            <w:proofErr w:type="spellEnd"/>
            <w:r w:rsidRPr="00D07BA6">
              <w:rPr>
                <w:rFonts w:ascii="Times New Roman" w:hAnsi="Times New Roman" w:cs="Times New Roman"/>
                <w:b/>
                <w:bCs/>
                <w:sz w:val="24"/>
                <w:szCs w:val="24"/>
              </w:rPr>
              <w:t xml:space="preserve"> KSH osas. Muuhulgas piirkonnas elutseb, pesitseb, toituvad erinevad kaitsealused kotkaliigid (kalakotkas, merikotkas, konnakotkad). </w:t>
            </w:r>
          </w:p>
          <w:p w14:paraId="4AFC2192" w14:textId="77777777" w:rsidR="00966B52" w:rsidRPr="00D07BA6" w:rsidRDefault="00966B52" w:rsidP="00966B52">
            <w:pPr>
              <w:jc w:val="both"/>
              <w:rPr>
                <w:rFonts w:ascii="Times New Roman" w:hAnsi="Times New Roman" w:cs="Times New Roman"/>
                <w:b/>
                <w:bCs/>
                <w:sz w:val="24"/>
                <w:szCs w:val="24"/>
              </w:rPr>
            </w:pPr>
            <w:r w:rsidRPr="00D07BA6">
              <w:rPr>
                <w:rFonts w:ascii="Times New Roman" w:hAnsi="Times New Roman" w:cs="Times New Roman"/>
                <w:b/>
                <w:bCs/>
                <w:sz w:val="24"/>
                <w:szCs w:val="24"/>
              </w:rPr>
              <w:t>Seega põhjustab tuulikupargi rajamine olulisi ebasoodsaid mõjusid loodusele, mida ei ole võimalik leevendada KSH aruandes pakutud meetmetega. Kumulatiivseid mõjusid (</w:t>
            </w:r>
            <w:proofErr w:type="spellStart"/>
            <w:r w:rsidRPr="00D07BA6">
              <w:rPr>
                <w:rFonts w:ascii="Times New Roman" w:hAnsi="Times New Roman" w:cs="Times New Roman"/>
                <w:b/>
                <w:bCs/>
                <w:sz w:val="24"/>
                <w:szCs w:val="24"/>
              </w:rPr>
              <w:t>Ülde</w:t>
            </w:r>
            <w:proofErr w:type="spellEnd"/>
            <w:r w:rsidRPr="00D07BA6">
              <w:rPr>
                <w:rFonts w:ascii="Times New Roman" w:hAnsi="Times New Roman" w:cs="Times New Roman"/>
                <w:b/>
                <w:bCs/>
                <w:sz w:val="24"/>
                <w:szCs w:val="24"/>
              </w:rPr>
              <w:t xml:space="preserve"> eriplaneering, </w:t>
            </w:r>
            <w:proofErr w:type="spellStart"/>
            <w:r w:rsidRPr="00D07BA6">
              <w:rPr>
                <w:rFonts w:ascii="Times New Roman" w:hAnsi="Times New Roman" w:cs="Times New Roman"/>
                <w:b/>
                <w:bCs/>
                <w:sz w:val="24"/>
                <w:szCs w:val="24"/>
              </w:rPr>
              <w:t>RePower</w:t>
            </w:r>
            <w:proofErr w:type="spellEnd"/>
            <w:r w:rsidRPr="00D07BA6">
              <w:rPr>
                <w:rFonts w:ascii="Times New Roman" w:hAnsi="Times New Roman" w:cs="Times New Roman"/>
                <w:b/>
                <w:bCs/>
                <w:sz w:val="24"/>
                <w:szCs w:val="24"/>
              </w:rPr>
              <w:t xml:space="preserve"> ala) ei ole hinnatud. Ei ole põhjust arvata, et eelvaliku kinnitamisel ei rajata maksimaalset arvu tuulikuid, mistõttu on kumulatiivse mõju hindamine äärmiselt oluline. Me ei näe võimalust ka leevendusmeetmete rakendamiseks, sest kõik nimetatud alad on sedavõrd väärtuslikud loodusalad, rohevõrgustiku osad ning paljude kaitsealuste linnuliike ja käsitiivaliste elupaigad. </w:t>
            </w:r>
          </w:p>
          <w:p w14:paraId="45A0CD4F" w14:textId="77777777" w:rsidR="00966B52" w:rsidRPr="00D07BA6" w:rsidRDefault="00966B52" w:rsidP="00966B52">
            <w:pPr>
              <w:jc w:val="both"/>
              <w:rPr>
                <w:rFonts w:ascii="Times New Roman" w:hAnsi="Times New Roman" w:cs="Times New Roman"/>
                <w:b/>
                <w:bCs/>
                <w:sz w:val="24"/>
                <w:szCs w:val="24"/>
              </w:rPr>
            </w:pPr>
            <w:r w:rsidRPr="00D07BA6">
              <w:rPr>
                <w:rFonts w:ascii="Times New Roman" w:hAnsi="Times New Roman" w:cs="Times New Roman"/>
                <w:b/>
                <w:bCs/>
                <w:sz w:val="24"/>
                <w:szCs w:val="24"/>
              </w:rPr>
              <w:t xml:space="preserve">Samuti ei ole meile teadaolevalt EP ala asukohakaardile kantud korrektselt kõiki kaitsealasid või kaitsevööndeid, samuti </w:t>
            </w:r>
            <w:r w:rsidRPr="00D07BA6">
              <w:rPr>
                <w:rFonts w:ascii="Times New Roman" w:hAnsi="Times New Roman" w:cs="Times New Roman"/>
                <w:b/>
                <w:bCs/>
                <w:sz w:val="24"/>
                <w:szCs w:val="24"/>
              </w:rPr>
              <w:lastRenderedPageBreak/>
              <w:t>kaitsealuste liikide leiukohti, mistõttu on oht, et KSH ei ole läbi viidud arvestades kõiki asjaolusid ning piiranguid.</w:t>
            </w:r>
          </w:p>
          <w:p w14:paraId="44F11F6C" w14:textId="77777777" w:rsidR="00966B52" w:rsidRPr="00D07BA6" w:rsidRDefault="00966B52" w:rsidP="00966B52">
            <w:pPr>
              <w:jc w:val="both"/>
              <w:rPr>
                <w:rFonts w:ascii="Times New Roman" w:hAnsi="Times New Roman" w:cs="Times New Roman"/>
                <w:b/>
                <w:bCs/>
                <w:sz w:val="24"/>
                <w:szCs w:val="24"/>
              </w:rPr>
            </w:pPr>
          </w:p>
          <w:p w14:paraId="714F5643" w14:textId="77777777" w:rsidR="00966B52" w:rsidRPr="00D07BA6" w:rsidRDefault="00966B52" w:rsidP="00966B52">
            <w:pPr>
              <w:jc w:val="both"/>
              <w:rPr>
                <w:rFonts w:ascii="Times New Roman" w:hAnsi="Times New Roman" w:cs="Times New Roman"/>
                <w:sz w:val="24"/>
                <w:szCs w:val="24"/>
              </w:rPr>
            </w:pPr>
            <w:r w:rsidRPr="00D07BA6">
              <w:rPr>
                <w:rFonts w:ascii="Times New Roman" w:hAnsi="Times New Roman" w:cs="Times New Roman"/>
                <w:b/>
                <w:bCs/>
                <w:sz w:val="24"/>
                <w:szCs w:val="24"/>
              </w:rPr>
              <w:t>1.6 Üldplaneeringu järgi tuleb vältida rohevõrgustiku aladele tuuleparkide rajamist.</w:t>
            </w:r>
            <w:r w:rsidRPr="00D07BA6">
              <w:rPr>
                <w:rFonts w:ascii="Times New Roman" w:hAnsi="Times New Roman" w:cs="Times New Roman"/>
                <w:i/>
                <w:iCs/>
                <w:sz w:val="24"/>
                <w:szCs w:val="24"/>
              </w:rPr>
              <w:cr/>
            </w:r>
            <w:proofErr w:type="spellStart"/>
            <w:r w:rsidRPr="00D07BA6">
              <w:rPr>
                <w:rFonts w:ascii="Times New Roman" w:hAnsi="Times New Roman" w:cs="Times New Roman"/>
                <w:sz w:val="24"/>
                <w:szCs w:val="24"/>
              </w:rPr>
              <w:t>Unakvere</w:t>
            </w:r>
            <w:proofErr w:type="spellEnd"/>
            <w:r w:rsidRPr="00D07BA6">
              <w:rPr>
                <w:rFonts w:ascii="Times New Roman" w:hAnsi="Times New Roman" w:cs="Times New Roman"/>
                <w:sz w:val="24"/>
                <w:szCs w:val="24"/>
              </w:rPr>
              <w:t xml:space="preserve"> eriplaneeringu ja eelvalikuala on täies ulatuses oluline rohevõrgustiku ala. </w:t>
            </w:r>
            <w:r w:rsidRPr="00D07BA6">
              <w:rPr>
                <w:rFonts w:ascii="Times New Roman" w:hAnsi="Times New Roman" w:cs="Times New Roman"/>
                <w:sz w:val="24"/>
                <w:szCs w:val="24"/>
                <w:u w:val="single"/>
              </w:rPr>
              <w:t>Tuulepargi rajamine killustab maastikke, takistab lindude ja käsitiivaliste rännet ning ulukite elupaiku ja liikumist.</w:t>
            </w:r>
            <w:r w:rsidRPr="00D07BA6">
              <w:rPr>
                <w:rFonts w:ascii="Times New Roman" w:hAnsi="Times New Roman" w:cs="Times New Roman"/>
                <w:sz w:val="24"/>
                <w:szCs w:val="24"/>
              </w:rPr>
              <w:t xml:space="preserve"> Ühtlasi toimuks tuulikute rajamisega keskkonna pöördumatu mõjutamine. Metsa raadamine tuulikupargi kommunikatsioonide ja montaažiplatside jaoks hävitab väärtuslikku metsamaad ning kohalike jahiseltside jahialasid. Tuulikute ehitusaluse pinnasetöödega  hävitatakse nendel aladel pinnas jäädavalt ja muudetakse nii selle piirkonna kui ka lähedal asuvate loodusalade </w:t>
            </w:r>
            <w:proofErr w:type="spellStart"/>
            <w:r w:rsidRPr="00D07BA6">
              <w:rPr>
                <w:rFonts w:ascii="Times New Roman" w:hAnsi="Times New Roman" w:cs="Times New Roman"/>
                <w:sz w:val="24"/>
                <w:szCs w:val="24"/>
              </w:rPr>
              <w:t>niiskusreziimi</w:t>
            </w:r>
            <w:proofErr w:type="spellEnd"/>
            <w:r w:rsidRPr="00D07BA6">
              <w:rPr>
                <w:rFonts w:ascii="Times New Roman" w:hAnsi="Times New Roman" w:cs="Times New Roman"/>
                <w:sz w:val="24"/>
                <w:szCs w:val="24"/>
              </w:rPr>
              <w:t xml:space="preserve">. </w:t>
            </w:r>
          </w:p>
          <w:p w14:paraId="0BAD34FD" w14:textId="77777777" w:rsidR="00966B52" w:rsidRPr="00D07BA6" w:rsidRDefault="00966B52" w:rsidP="00966B52">
            <w:pPr>
              <w:jc w:val="both"/>
              <w:rPr>
                <w:rFonts w:ascii="Times New Roman" w:hAnsi="Times New Roman" w:cs="Times New Roman"/>
                <w:sz w:val="24"/>
                <w:szCs w:val="24"/>
              </w:rPr>
            </w:pPr>
            <w:r w:rsidRPr="00D07BA6">
              <w:rPr>
                <w:rFonts w:ascii="Times New Roman" w:hAnsi="Times New Roman" w:cs="Times New Roman"/>
                <w:sz w:val="24"/>
                <w:szCs w:val="24"/>
              </w:rPr>
              <w:t xml:space="preserve">1.7 Eriplaneering on vastuolus taastuvenergia direktiiviga. </w:t>
            </w:r>
            <w:r w:rsidRPr="00D07BA6">
              <w:rPr>
                <w:rFonts w:ascii="Times New Roman" w:hAnsi="Times New Roman" w:cs="Times New Roman"/>
                <w:b/>
                <w:bCs/>
                <w:sz w:val="24"/>
                <w:szCs w:val="24"/>
              </w:rPr>
              <w:t>Taastuvenergiale üleminekuks vajalikku taristut soovitatakse rajada juba inimtegevuse poolt rikutud aladele.</w:t>
            </w:r>
            <w:r w:rsidRPr="00D07BA6">
              <w:rPr>
                <w:rFonts w:ascii="Times New Roman" w:hAnsi="Times New Roman" w:cs="Times New Roman"/>
                <w:sz w:val="24"/>
                <w:szCs w:val="24"/>
              </w:rPr>
              <w:t xml:space="preserve"> Taastuvenergia direktiivi artikkel 15c lg 1 kohaselt tuleb määrata taastuvenergia eelisarendusala: (i) taastuva energiaallika kasutuselevõtt ei avaldada eeldatavasti olulist keskkonnamõju, (ii) mh eelistada tehis- ja ehitatud pindu, nagu hoonete katused, fassaadid, transporditaristu ja selle vahetu ümbrus, parkimisalad, prügilad, kaevandused, tehissiseveekogud,- järved ja asjakohaselt juhul asula reoveepuhastid. Vastupidiselt, taastuvenergia direktiiv kohustab liikmesriike jätma välja Natura 2000 alad ja riiklike looduse ja elurikkuse kaitse kavadega kindlaks määratud alad, peamised linnurändeteed ja mereimetajate rändeteed. </w:t>
            </w:r>
            <w:r w:rsidRPr="00D07BA6">
              <w:rPr>
                <w:rFonts w:ascii="Times New Roman" w:hAnsi="Times New Roman" w:cs="Times New Roman"/>
                <w:b/>
                <w:bCs/>
                <w:sz w:val="24"/>
                <w:szCs w:val="24"/>
              </w:rPr>
              <w:t>Mitte ükski artikli 15c loetelus nimetatud asukoht ei hõlma tuulikute rajamist rohevõrgustikku.</w:t>
            </w:r>
            <w:r w:rsidRPr="00D07BA6">
              <w:rPr>
                <w:rFonts w:ascii="Times New Roman" w:hAnsi="Times New Roman" w:cs="Times New Roman"/>
                <w:sz w:val="24"/>
                <w:szCs w:val="24"/>
              </w:rPr>
              <w:t xml:space="preserve"> Vastupidiselt taastuvenergia direktiiv seab ühemõtteliselt eesmärgiks olemasoleva looduse võimalikult suures </w:t>
            </w:r>
            <w:r w:rsidRPr="00D07BA6">
              <w:rPr>
                <w:rFonts w:ascii="Times New Roman" w:hAnsi="Times New Roman" w:cs="Times New Roman"/>
                <w:sz w:val="24"/>
                <w:szCs w:val="24"/>
              </w:rPr>
              <w:lastRenderedPageBreak/>
              <w:t>ulatuses kaitsmine ja tuuleparkide rajamine juba inimese tegevuse tõttu rikutud alale.</w:t>
            </w:r>
          </w:p>
          <w:p w14:paraId="0ED69013" w14:textId="77777777" w:rsidR="00966B52" w:rsidRPr="00D07BA6" w:rsidRDefault="00966B52" w:rsidP="00966B52">
            <w:pPr>
              <w:jc w:val="both"/>
              <w:rPr>
                <w:rFonts w:ascii="Times New Roman" w:hAnsi="Times New Roman" w:cs="Times New Roman"/>
                <w:b/>
                <w:bCs/>
                <w:sz w:val="24"/>
                <w:szCs w:val="24"/>
              </w:rPr>
            </w:pPr>
            <w:r w:rsidRPr="00D07BA6">
              <w:rPr>
                <w:rFonts w:ascii="Times New Roman" w:hAnsi="Times New Roman" w:cs="Times New Roman"/>
                <w:b/>
                <w:bCs/>
                <w:sz w:val="24"/>
                <w:szCs w:val="24"/>
              </w:rPr>
              <w:t>1.8 Väärtusliku põllumajandusmaa maakasutus ja arendamise põhimõtted</w:t>
            </w:r>
            <w:r w:rsidRPr="00D07BA6">
              <w:rPr>
                <w:rStyle w:val="Allmrkuseviide"/>
                <w:rFonts w:ascii="Times New Roman" w:hAnsi="Times New Roman" w:cs="Times New Roman"/>
                <w:b/>
                <w:bCs/>
                <w:sz w:val="24"/>
                <w:szCs w:val="24"/>
              </w:rPr>
              <w:footnoteReference w:id="22"/>
            </w:r>
            <w:r w:rsidRPr="00D07BA6">
              <w:rPr>
                <w:rFonts w:ascii="Times New Roman" w:hAnsi="Times New Roman" w:cs="Times New Roman"/>
                <w:b/>
                <w:bCs/>
                <w:sz w:val="24"/>
                <w:szCs w:val="24"/>
              </w:rPr>
              <w:t>:</w:t>
            </w:r>
          </w:p>
          <w:p w14:paraId="5861EB4A" w14:textId="77777777" w:rsidR="00966B52" w:rsidRPr="00D07BA6" w:rsidRDefault="00966B52" w:rsidP="00966B52">
            <w:pPr>
              <w:jc w:val="both"/>
              <w:rPr>
                <w:rFonts w:ascii="Times New Roman" w:hAnsi="Times New Roman" w:cs="Times New Roman"/>
                <w:sz w:val="24"/>
                <w:szCs w:val="24"/>
              </w:rPr>
            </w:pPr>
            <w:r w:rsidRPr="00D07BA6">
              <w:rPr>
                <w:rFonts w:ascii="Times New Roman" w:hAnsi="Times New Roman" w:cs="Times New Roman"/>
                <w:sz w:val="24"/>
                <w:szCs w:val="24"/>
              </w:rPr>
              <w:t>Üldplaneeringu järgi tuleb</w:t>
            </w:r>
            <w:r w:rsidRPr="00D07BA6">
              <w:rPr>
                <w:rFonts w:ascii="Times New Roman" w:hAnsi="Times New Roman" w:cs="Times New Roman"/>
                <w:i/>
                <w:iCs/>
                <w:sz w:val="24"/>
                <w:szCs w:val="24"/>
              </w:rPr>
              <w:t xml:space="preserve"> väärtuslikud põllumajandusmaad hoida põllumajanduslikus kasutuses </w:t>
            </w:r>
            <w:r w:rsidRPr="00D07BA6">
              <w:rPr>
                <w:rFonts w:ascii="Times New Roman" w:hAnsi="Times New Roman" w:cs="Times New Roman"/>
                <w:sz w:val="24"/>
                <w:szCs w:val="24"/>
              </w:rPr>
              <w:t>ning</w:t>
            </w:r>
            <w:r w:rsidRPr="00D07BA6">
              <w:rPr>
                <w:rFonts w:ascii="Times New Roman" w:hAnsi="Times New Roman" w:cs="Times New Roman"/>
                <w:i/>
                <w:iCs/>
                <w:sz w:val="24"/>
                <w:szCs w:val="24"/>
              </w:rPr>
              <w:t xml:space="preserve">  väärtusliku põllumajandusmaa kasutuselevõtt mittepõllumajanduslikul otstarbel on lubatud vaid avalikes huvides või kogukonna huvides (näiteks teede ja raudteede rajamiseks), kui vastavaid tegevusi ei saa ellu viia muul viisil.</w:t>
            </w:r>
            <w:r w:rsidRPr="00D07BA6">
              <w:rPr>
                <w:rFonts w:ascii="Times New Roman" w:hAnsi="Times New Roman" w:cs="Times New Roman"/>
                <w:sz w:val="24"/>
                <w:szCs w:val="24"/>
              </w:rPr>
              <w:t xml:space="preserve"> </w:t>
            </w:r>
          </w:p>
          <w:p w14:paraId="3F8C4D2D" w14:textId="77777777" w:rsidR="00966B52" w:rsidRPr="00D07BA6" w:rsidRDefault="00966B52" w:rsidP="00966B52">
            <w:pPr>
              <w:jc w:val="both"/>
              <w:rPr>
                <w:rFonts w:ascii="Times New Roman" w:hAnsi="Times New Roman" w:cs="Times New Roman"/>
                <w:i/>
                <w:iCs/>
                <w:sz w:val="24"/>
                <w:szCs w:val="24"/>
              </w:rPr>
            </w:pPr>
            <w:r w:rsidRPr="00D07BA6">
              <w:rPr>
                <w:rFonts w:ascii="Times New Roman" w:hAnsi="Times New Roman" w:cs="Times New Roman"/>
                <w:b/>
                <w:bCs/>
                <w:sz w:val="24"/>
                <w:szCs w:val="24"/>
              </w:rPr>
              <w:t>KSH Joonis 17 põhjal jääb eelvalikualasse väärtuslik põllumajandusmaa.</w:t>
            </w:r>
            <w:r w:rsidRPr="00D07BA6">
              <w:rPr>
                <w:rFonts w:ascii="Times New Roman" w:hAnsi="Times New Roman" w:cs="Times New Roman"/>
                <w:sz w:val="24"/>
                <w:szCs w:val="24"/>
              </w:rPr>
              <w:t xml:space="preserve"> </w:t>
            </w:r>
            <w:r w:rsidRPr="00D07BA6">
              <w:rPr>
                <w:rFonts w:ascii="Times New Roman" w:hAnsi="Times New Roman" w:cs="Times New Roman"/>
                <w:i/>
                <w:iCs/>
                <w:sz w:val="24"/>
                <w:szCs w:val="24"/>
              </w:rPr>
              <w:t>Üldplaneeringuga väärtustatakse ja säilitatakse piirkonna terviklikke väärtuslikke põllumajandusmaid. Välditakse väärtuslike põllumajandusmaade muul otstarbel, kui maa harimiseks, kasutusele võtmist</w:t>
            </w:r>
            <w:r w:rsidRPr="00D07BA6">
              <w:rPr>
                <w:rStyle w:val="Allmrkuseviide"/>
                <w:rFonts w:ascii="Times New Roman" w:hAnsi="Times New Roman" w:cs="Times New Roman"/>
                <w:i/>
                <w:iCs/>
                <w:sz w:val="24"/>
                <w:szCs w:val="24"/>
              </w:rPr>
              <w:footnoteReference w:id="23"/>
            </w:r>
            <w:r w:rsidRPr="00D07BA6">
              <w:rPr>
                <w:rFonts w:ascii="Times New Roman" w:hAnsi="Times New Roman" w:cs="Times New Roman"/>
                <w:i/>
                <w:iCs/>
                <w:sz w:val="24"/>
                <w:szCs w:val="24"/>
              </w:rPr>
              <w:t>.</w:t>
            </w:r>
            <w:r w:rsidRPr="00D07BA6">
              <w:rPr>
                <w:rFonts w:ascii="Times New Roman" w:hAnsi="Times New Roman" w:cs="Times New Roman"/>
                <w:i/>
                <w:iCs/>
                <w:sz w:val="24"/>
                <w:szCs w:val="24"/>
              </w:rPr>
              <w:cr/>
            </w:r>
          </w:p>
          <w:p w14:paraId="04798248" w14:textId="77777777" w:rsidR="00966B52" w:rsidRPr="00D07BA6" w:rsidRDefault="00966B52" w:rsidP="00966B52">
            <w:pPr>
              <w:jc w:val="both"/>
              <w:rPr>
                <w:rFonts w:ascii="Times New Roman" w:hAnsi="Times New Roman" w:cs="Times New Roman"/>
                <w:i/>
                <w:iCs/>
                <w:sz w:val="24"/>
                <w:szCs w:val="24"/>
              </w:rPr>
            </w:pPr>
            <w:r w:rsidRPr="00D07BA6">
              <w:rPr>
                <w:rFonts w:ascii="Times New Roman" w:hAnsi="Times New Roman" w:cs="Times New Roman"/>
                <w:b/>
                <w:bCs/>
                <w:sz w:val="24"/>
                <w:szCs w:val="24"/>
              </w:rPr>
              <w:t xml:space="preserve">KSH ei sisalda kaalutlusi, mis kinnitaksid, et põllumajandusmaade hävitamine on kooskõlas Põhja-Sakala valla poolt varasemalt seatud avaliku huviga ehk väärtuslike põllumajandusmaade säilitamisega.  </w:t>
            </w:r>
            <w:r w:rsidRPr="00D07BA6">
              <w:rPr>
                <w:rFonts w:ascii="Times New Roman" w:hAnsi="Times New Roman" w:cs="Times New Roman"/>
                <w:sz w:val="24"/>
                <w:szCs w:val="24"/>
              </w:rPr>
              <w:t>Väärtuslikel põllumajandusmaadel hävineb see osa põllumajandusmaast, mis jääb kommunikatsioonide, teede ja tuulikute vundamentide alla, sealjuures ühe tuuliku vundament võib olla märkimisväärse suurusega.</w:t>
            </w:r>
          </w:p>
          <w:p w14:paraId="4487A9D8" w14:textId="77777777" w:rsidR="00966B52" w:rsidRPr="00D07BA6" w:rsidRDefault="00966B52" w:rsidP="00966B52">
            <w:pPr>
              <w:jc w:val="both"/>
              <w:rPr>
                <w:rFonts w:ascii="Times New Roman" w:hAnsi="Times New Roman" w:cs="Times New Roman"/>
                <w:sz w:val="24"/>
                <w:szCs w:val="24"/>
              </w:rPr>
            </w:pPr>
            <w:r w:rsidRPr="00D07BA6">
              <w:rPr>
                <w:rFonts w:ascii="Times New Roman" w:hAnsi="Times New Roman" w:cs="Times New Roman"/>
                <w:sz w:val="24"/>
                <w:szCs w:val="24"/>
              </w:rPr>
              <w:t xml:space="preserve">1.9 </w:t>
            </w:r>
            <w:proofErr w:type="spellStart"/>
            <w:r w:rsidRPr="00D07BA6">
              <w:rPr>
                <w:rFonts w:ascii="Times New Roman" w:hAnsi="Times New Roman" w:cs="Times New Roman"/>
                <w:sz w:val="24"/>
                <w:szCs w:val="24"/>
              </w:rPr>
              <w:t>PlanS</w:t>
            </w:r>
            <w:proofErr w:type="spellEnd"/>
            <w:r w:rsidRPr="00D07BA6">
              <w:rPr>
                <w:rFonts w:ascii="Times New Roman" w:hAnsi="Times New Roman" w:cs="Times New Roman"/>
                <w:sz w:val="24"/>
                <w:szCs w:val="24"/>
              </w:rPr>
              <w:t xml:space="preserve"> § 10 lg 3 kohustab kohalikku omavalitsust lähtuma ka kohalikust huvist. Arvamuse esitajate hinnangul on </w:t>
            </w:r>
            <w:r w:rsidRPr="00D07BA6">
              <w:rPr>
                <w:rFonts w:ascii="Times New Roman" w:hAnsi="Times New Roman" w:cs="Times New Roman"/>
                <w:sz w:val="24"/>
                <w:szCs w:val="24"/>
                <w:u w:val="single"/>
              </w:rPr>
              <w:t>Põhja-Sakala Vallavalitsus eriplaneeringu käigus lähtunud üksnes ja ainult arendaja erahuvist toota tuule abil energiat ning kõik kohalikud/avalikud huvid (rohevõrgustiku kaitse, nahkhiirte kaitse, väärtuslike põllumajandusmaade kaitse/säilitamine, kohalike elanike tervise kaitse, põhiõiguste kaitse jne) on jäetud kaalumata.</w:t>
            </w:r>
          </w:p>
          <w:p w14:paraId="238BAB52" w14:textId="77777777" w:rsidR="00966B52" w:rsidRPr="00D07BA6" w:rsidRDefault="00966B52" w:rsidP="00966B52">
            <w:pPr>
              <w:jc w:val="both"/>
              <w:rPr>
                <w:rFonts w:ascii="Times New Roman" w:hAnsi="Times New Roman" w:cs="Times New Roman"/>
                <w:b/>
                <w:bCs/>
                <w:sz w:val="24"/>
                <w:szCs w:val="24"/>
              </w:rPr>
            </w:pPr>
            <w:r w:rsidRPr="00D07BA6">
              <w:rPr>
                <w:rFonts w:ascii="Times New Roman" w:hAnsi="Times New Roman" w:cs="Times New Roman"/>
                <w:sz w:val="24"/>
                <w:szCs w:val="24"/>
              </w:rPr>
              <w:lastRenderedPageBreak/>
              <w:t xml:space="preserve">1.10 Kohalik omavalitsus peab oma kaalutlusõigust teostama kooskõlas </w:t>
            </w:r>
            <w:proofErr w:type="spellStart"/>
            <w:r w:rsidRPr="00D07BA6">
              <w:rPr>
                <w:rFonts w:ascii="Times New Roman" w:hAnsi="Times New Roman" w:cs="Times New Roman"/>
                <w:sz w:val="24"/>
                <w:szCs w:val="24"/>
              </w:rPr>
              <w:t>PlanS</w:t>
            </w:r>
            <w:proofErr w:type="spellEnd"/>
            <w:r w:rsidRPr="00D07BA6">
              <w:rPr>
                <w:rFonts w:ascii="Times New Roman" w:hAnsi="Times New Roman" w:cs="Times New Roman"/>
                <w:sz w:val="24"/>
                <w:szCs w:val="24"/>
              </w:rPr>
              <w:t xml:space="preserve"> §-ga 10 ja HMS § 4 </w:t>
            </w:r>
            <w:proofErr w:type="spellStart"/>
            <w:r w:rsidRPr="00D07BA6">
              <w:rPr>
                <w:rFonts w:ascii="Times New Roman" w:hAnsi="Times New Roman" w:cs="Times New Roman"/>
                <w:sz w:val="24"/>
                <w:szCs w:val="24"/>
              </w:rPr>
              <w:t>lg-ga</w:t>
            </w:r>
            <w:proofErr w:type="spellEnd"/>
            <w:r w:rsidRPr="00D07BA6">
              <w:rPr>
                <w:rFonts w:ascii="Times New Roman" w:hAnsi="Times New Roman" w:cs="Times New Roman"/>
                <w:sz w:val="24"/>
                <w:szCs w:val="24"/>
              </w:rPr>
              <w:t xml:space="preserve"> 2 (vt ka Tallinna Ringkonnakohtu otsus nr 3-21-810 p 15) ehk teisiti öeldes, peab kohalik omavalitsus tasakaalustama erinevaid huve, sealhulgas avalikke huve ja väärtusi, kaaluma neid vastavalt planeerimise põhimõtetele ja planeeringu eesmärkidele. </w:t>
            </w:r>
            <w:r w:rsidRPr="00D07BA6">
              <w:rPr>
                <w:rFonts w:ascii="Times New Roman" w:hAnsi="Times New Roman" w:cs="Times New Roman"/>
                <w:b/>
                <w:bCs/>
                <w:sz w:val="24"/>
                <w:szCs w:val="24"/>
              </w:rPr>
              <w:t xml:space="preserve">Avalik huvi on määratlemata õigusmõiste ning väljendub mh üldplaneeringus seatud eesmärkides. </w:t>
            </w:r>
            <w:r w:rsidRPr="00D07BA6">
              <w:rPr>
                <w:rFonts w:ascii="Times New Roman" w:hAnsi="Times New Roman" w:cs="Times New Roman"/>
                <w:sz w:val="24"/>
                <w:szCs w:val="24"/>
              </w:rPr>
              <w:t>Kohtupraktikast tulenevalt peab haldusorgan sisustama, mis on ülekaalukas avalik huvi (vt halduskohtu otsus nr 3-20-2548 p-s 34). Tallinna Halduskohus on 06.12.2024 otsuses nõustunud, et ülekaalukas avalik huvi väljendub valla soovis säilitada allesjäänud looduslike alade ilme ja toimimine (otsus nr 2-23-2034, millega kohus jättis jõusse kohaliku omavalitsuse otsuse jätta KOVEP algatamata).</w:t>
            </w:r>
            <w:r w:rsidRPr="00D07BA6">
              <w:rPr>
                <w:rFonts w:ascii="Times New Roman" w:hAnsi="Times New Roman" w:cs="Times New Roman"/>
                <w:b/>
                <w:bCs/>
                <w:sz w:val="24"/>
                <w:szCs w:val="24"/>
              </w:rPr>
              <w:t xml:space="preserve">  </w:t>
            </w:r>
          </w:p>
          <w:p w14:paraId="40383930" w14:textId="77777777" w:rsidR="00966B52" w:rsidRPr="00D07BA6" w:rsidRDefault="00966B52" w:rsidP="00966B52">
            <w:pPr>
              <w:jc w:val="both"/>
              <w:rPr>
                <w:rFonts w:ascii="Times New Roman" w:hAnsi="Times New Roman" w:cs="Times New Roman"/>
                <w:b/>
                <w:bCs/>
                <w:sz w:val="24"/>
                <w:szCs w:val="24"/>
              </w:rPr>
            </w:pPr>
            <w:r w:rsidRPr="00D07BA6">
              <w:rPr>
                <w:rFonts w:ascii="Times New Roman" w:hAnsi="Times New Roman" w:cs="Times New Roman"/>
                <w:b/>
                <w:bCs/>
                <w:sz w:val="24"/>
                <w:szCs w:val="24"/>
              </w:rPr>
              <w:t xml:space="preserve">Võttes arvesse eeltoodut, leiame, et Põhja-sakala valla üldplaneeringu muutmine </w:t>
            </w:r>
            <w:proofErr w:type="spellStart"/>
            <w:r w:rsidRPr="00D07BA6">
              <w:rPr>
                <w:rFonts w:ascii="Times New Roman" w:hAnsi="Times New Roman" w:cs="Times New Roman"/>
                <w:b/>
                <w:bCs/>
                <w:sz w:val="24"/>
                <w:szCs w:val="24"/>
              </w:rPr>
              <w:t>Unakvere</w:t>
            </w:r>
            <w:proofErr w:type="spellEnd"/>
            <w:r w:rsidRPr="00D07BA6">
              <w:rPr>
                <w:rFonts w:ascii="Times New Roman" w:hAnsi="Times New Roman" w:cs="Times New Roman"/>
                <w:b/>
                <w:bCs/>
                <w:sz w:val="24"/>
                <w:szCs w:val="24"/>
              </w:rPr>
              <w:t xml:space="preserve"> tuulepargi eriplaneeringu käigus ei ole põhjendatud ega vastuvõetav. Planeering on otseses vastuolus Põhja-Sakala valla üldplaneeringuga ning eirab Euroopa Liidu taastuvenergia ja looduskaitse direktiivides sätestatud juhiseid. Kavandatav tegevus kahjustab pöördumatult looduslikku mitmekesisust, väärtuslikku põllumajandusmaad ja kohaliku kogukonna elukeskkonda ning vara väärtust. Taastuvenergia arendamine peab toimuma läbimõeldult ja vastutustundlikult – kohtades, kus selle mõju loodusele, maastikule ja inimestele on minimaalne. Seetõttu ei saa me nõustuda </w:t>
            </w:r>
            <w:proofErr w:type="spellStart"/>
            <w:r w:rsidRPr="00D07BA6">
              <w:rPr>
                <w:rFonts w:ascii="Times New Roman" w:hAnsi="Times New Roman" w:cs="Times New Roman"/>
                <w:b/>
                <w:bCs/>
                <w:sz w:val="24"/>
                <w:szCs w:val="24"/>
              </w:rPr>
              <w:t>Unakvere</w:t>
            </w:r>
            <w:proofErr w:type="spellEnd"/>
            <w:r w:rsidRPr="00D07BA6">
              <w:rPr>
                <w:rFonts w:ascii="Times New Roman" w:hAnsi="Times New Roman" w:cs="Times New Roman"/>
                <w:b/>
                <w:bCs/>
                <w:sz w:val="24"/>
                <w:szCs w:val="24"/>
              </w:rPr>
              <w:t xml:space="preserve"> tuulepargi rajamisega praegusel kujul ega pea otstarbekaks üldplaneeringu muutmist selle erahuvi teeniva eriplaneeringu elluviimiseks. Üldplaneeringu muutmine kohaliku omavalitsuse eriplaneeringuga on erandlik meede ning käesoleval ajal selliseid erandlikke asjaolusid ei esine.</w:t>
            </w:r>
          </w:p>
          <w:p w14:paraId="47F6BC74" w14:textId="77777777" w:rsidR="00966B52" w:rsidRPr="00D07BA6" w:rsidRDefault="00966B52" w:rsidP="00966B52">
            <w:pPr>
              <w:jc w:val="both"/>
              <w:rPr>
                <w:rFonts w:ascii="Times New Roman" w:hAnsi="Times New Roman" w:cs="Times New Roman"/>
                <w:sz w:val="24"/>
                <w:szCs w:val="24"/>
              </w:rPr>
            </w:pPr>
            <w:r w:rsidRPr="00D07BA6">
              <w:rPr>
                <w:rFonts w:ascii="Times New Roman" w:hAnsi="Times New Roman" w:cs="Times New Roman"/>
                <w:sz w:val="24"/>
                <w:szCs w:val="24"/>
              </w:rPr>
              <w:t xml:space="preserve">2. Arvamuse avaldajad ei nõustu 290 m tuulikute planeerimisega </w:t>
            </w:r>
            <w:proofErr w:type="spellStart"/>
            <w:r w:rsidRPr="00D07BA6">
              <w:rPr>
                <w:rFonts w:ascii="Times New Roman" w:hAnsi="Times New Roman" w:cs="Times New Roman"/>
                <w:sz w:val="24"/>
                <w:szCs w:val="24"/>
              </w:rPr>
              <w:t>Unakvere</w:t>
            </w:r>
            <w:proofErr w:type="spellEnd"/>
            <w:r w:rsidRPr="00D07BA6">
              <w:rPr>
                <w:rFonts w:ascii="Times New Roman" w:hAnsi="Times New Roman" w:cs="Times New Roman"/>
                <w:sz w:val="24"/>
                <w:szCs w:val="24"/>
              </w:rPr>
              <w:t xml:space="preserve"> eriplaneeringu eelvalikualale.</w:t>
            </w:r>
          </w:p>
          <w:p w14:paraId="5FA89C0F" w14:textId="77777777" w:rsidR="00966B52" w:rsidRPr="00D07BA6" w:rsidRDefault="00966B52" w:rsidP="00966B52">
            <w:pPr>
              <w:jc w:val="both"/>
              <w:rPr>
                <w:rFonts w:ascii="Times New Roman" w:hAnsi="Times New Roman" w:cs="Times New Roman"/>
                <w:sz w:val="24"/>
                <w:szCs w:val="24"/>
              </w:rPr>
            </w:pPr>
            <w:r w:rsidRPr="00D07BA6">
              <w:rPr>
                <w:rFonts w:ascii="Times New Roman" w:hAnsi="Times New Roman" w:cs="Times New Roman"/>
                <w:sz w:val="24"/>
                <w:szCs w:val="24"/>
              </w:rPr>
              <w:lastRenderedPageBreak/>
              <w:t xml:space="preserve">3. Ukraina konflikti jälgides on võimalik järeldada, et energiataristu on strateegiliselt oluline sihtmärk. Olulise energiataristu paigutamine piirkonda võib muuta selle piirkonna sihtmärgiks vaenulikule tegevusele. </w:t>
            </w:r>
          </w:p>
          <w:p w14:paraId="6277D732" w14:textId="77777777" w:rsidR="00966B52" w:rsidRPr="00D07BA6" w:rsidRDefault="00966B52" w:rsidP="00966B52">
            <w:pPr>
              <w:jc w:val="both"/>
              <w:rPr>
                <w:rFonts w:ascii="Times New Roman" w:hAnsi="Times New Roman" w:cs="Times New Roman"/>
                <w:b/>
                <w:bCs/>
                <w:sz w:val="24"/>
                <w:szCs w:val="24"/>
              </w:rPr>
            </w:pPr>
            <w:r w:rsidRPr="00D07BA6">
              <w:rPr>
                <w:rFonts w:ascii="Times New Roman" w:hAnsi="Times New Roman" w:cs="Times New Roman"/>
                <w:b/>
                <w:bCs/>
                <w:sz w:val="24"/>
                <w:szCs w:val="24"/>
              </w:rPr>
              <w:t xml:space="preserve">Arvamuse avaldajate arvates toob </w:t>
            </w:r>
            <w:proofErr w:type="spellStart"/>
            <w:r w:rsidRPr="00D07BA6">
              <w:rPr>
                <w:rFonts w:ascii="Times New Roman" w:hAnsi="Times New Roman" w:cs="Times New Roman"/>
                <w:b/>
                <w:bCs/>
                <w:sz w:val="24"/>
                <w:szCs w:val="24"/>
              </w:rPr>
              <w:t>Unakvere</w:t>
            </w:r>
            <w:proofErr w:type="spellEnd"/>
            <w:r w:rsidRPr="00D07BA6">
              <w:rPr>
                <w:rFonts w:ascii="Times New Roman" w:hAnsi="Times New Roman" w:cs="Times New Roman"/>
                <w:b/>
                <w:bCs/>
                <w:sz w:val="24"/>
                <w:szCs w:val="24"/>
              </w:rPr>
              <w:t xml:space="preserve"> tuulikupargi rajamine kaasa riski, et elanikud ja nende kodud satuvad võimaliku sõjalise konflikti korral ohtu.</w:t>
            </w:r>
          </w:p>
          <w:p w14:paraId="2A877AA6" w14:textId="77777777" w:rsidR="00966B52" w:rsidRPr="00D07BA6" w:rsidRDefault="00966B52" w:rsidP="00966B52">
            <w:pPr>
              <w:jc w:val="both"/>
              <w:rPr>
                <w:rFonts w:ascii="Times New Roman" w:hAnsi="Times New Roman" w:cs="Times New Roman"/>
                <w:b/>
                <w:bCs/>
                <w:sz w:val="24"/>
                <w:szCs w:val="24"/>
              </w:rPr>
            </w:pPr>
          </w:p>
          <w:p w14:paraId="2A78F1D8" w14:textId="77777777" w:rsidR="00966B52" w:rsidRPr="00D07BA6" w:rsidRDefault="00966B52" w:rsidP="00966B52">
            <w:pPr>
              <w:jc w:val="both"/>
              <w:rPr>
                <w:rFonts w:ascii="Times New Roman" w:hAnsi="Times New Roman" w:cs="Times New Roman"/>
                <w:b/>
                <w:bCs/>
                <w:sz w:val="24"/>
                <w:szCs w:val="24"/>
              </w:rPr>
            </w:pPr>
            <w:r w:rsidRPr="00D07BA6">
              <w:rPr>
                <w:rFonts w:ascii="Times New Roman" w:hAnsi="Times New Roman" w:cs="Times New Roman"/>
                <w:b/>
                <w:bCs/>
                <w:sz w:val="24"/>
                <w:szCs w:val="24"/>
              </w:rPr>
              <w:t>Mobiili- ja raadioside</w:t>
            </w:r>
          </w:p>
          <w:p w14:paraId="7CE2C681" w14:textId="77777777" w:rsidR="00966B52" w:rsidRPr="00D07BA6" w:rsidRDefault="00966B52" w:rsidP="00966B52">
            <w:pPr>
              <w:jc w:val="both"/>
              <w:rPr>
                <w:rFonts w:ascii="Times New Roman" w:hAnsi="Times New Roman" w:cs="Times New Roman"/>
                <w:sz w:val="24"/>
                <w:szCs w:val="24"/>
              </w:rPr>
            </w:pPr>
            <w:r w:rsidRPr="00D07BA6">
              <w:rPr>
                <w:rFonts w:ascii="Times New Roman" w:hAnsi="Times New Roman" w:cs="Times New Roman"/>
                <w:sz w:val="24"/>
                <w:szCs w:val="24"/>
              </w:rPr>
              <w:t xml:space="preserve">4. KSH järgi on hinnatud tuulikute tekitatud mobiilside häiringut väheseks.  </w:t>
            </w:r>
          </w:p>
          <w:p w14:paraId="22E6374E" w14:textId="77777777" w:rsidR="00966B52" w:rsidRPr="00D07BA6" w:rsidRDefault="00966B52" w:rsidP="00966B52">
            <w:pPr>
              <w:jc w:val="both"/>
              <w:rPr>
                <w:rFonts w:ascii="Times New Roman" w:hAnsi="Times New Roman" w:cs="Times New Roman"/>
                <w:b/>
                <w:bCs/>
                <w:sz w:val="24"/>
                <w:szCs w:val="24"/>
              </w:rPr>
            </w:pPr>
            <w:r w:rsidRPr="00D07BA6">
              <w:rPr>
                <w:rFonts w:ascii="Times New Roman" w:hAnsi="Times New Roman" w:cs="Times New Roman"/>
                <w:b/>
                <w:bCs/>
                <w:sz w:val="24"/>
                <w:szCs w:val="24"/>
              </w:rPr>
              <w:t>Ka täna on piirkonnas mobiilsidelevi probleemne ning mobiililevile avaldatav mõju ei ole välja selgitatud. Osade inimeste jaoks on interneti kättesaadavus otseselt seotud mobiilileviga ning võimalikud täiendavad tõrked ei ole meile aktsepteeritavad.</w:t>
            </w:r>
          </w:p>
          <w:p w14:paraId="74E4694C" w14:textId="77777777" w:rsidR="00966B52" w:rsidRPr="00D07BA6" w:rsidRDefault="00966B52" w:rsidP="00966B52">
            <w:pPr>
              <w:jc w:val="both"/>
              <w:rPr>
                <w:rFonts w:ascii="Times New Roman" w:hAnsi="Times New Roman" w:cs="Times New Roman"/>
                <w:b/>
                <w:bCs/>
                <w:sz w:val="24"/>
                <w:szCs w:val="24"/>
              </w:rPr>
            </w:pPr>
          </w:p>
          <w:p w14:paraId="79A89120" w14:textId="77777777" w:rsidR="00966B52" w:rsidRPr="00D07BA6" w:rsidRDefault="00966B52" w:rsidP="00966B52">
            <w:pPr>
              <w:jc w:val="both"/>
              <w:rPr>
                <w:rFonts w:ascii="Times New Roman" w:hAnsi="Times New Roman" w:cs="Times New Roman"/>
                <w:b/>
                <w:bCs/>
                <w:sz w:val="24"/>
                <w:szCs w:val="24"/>
              </w:rPr>
            </w:pPr>
            <w:r w:rsidRPr="00D07BA6">
              <w:rPr>
                <w:rFonts w:ascii="Times New Roman" w:hAnsi="Times New Roman" w:cs="Times New Roman"/>
                <w:b/>
                <w:bCs/>
                <w:sz w:val="24"/>
                <w:szCs w:val="24"/>
              </w:rPr>
              <w:t>Elanike ja avalikkuse kaasamine on olnud puudulik</w:t>
            </w:r>
          </w:p>
          <w:p w14:paraId="52D47707" w14:textId="77777777" w:rsidR="00966B52" w:rsidRPr="00D07BA6" w:rsidRDefault="00966B52" w:rsidP="00966B52">
            <w:pPr>
              <w:jc w:val="both"/>
              <w:rPr>
                <w:rFonts w:ascii="Times New Roman" w:hAnsi="Times New Roman" w:cs="Times New Roman"/>
                <w:sz w:val="24"/>
                <w:szCs w:val="24"/>
              </w:rPr>
            </w:pPr>
            <w:r w:rsidRPr="00D07BA6">
              <w:rPr>
                <w:rFonts w:ascii="Times New Roman" w:hAnsi="Times New Roman" w:cs="Times New Roman"/>
                <w:sz w:val="24"/>
                <w:szCs w:val="24"/>
              </w:rPr>
              <w:t xml:space="preserve">5. Planeerimisseaduse § 99 lg 2 kohaselt kaasatakse kohaliku omavalitsuse eriplaneeringu eelvaliku koostamisse isikud, kelle õigusi võib planeering puudutada, isikud, kes on avaldanud soovi olla eelvaliku tegemisse kaasatud, samuti isikud ja asutused, kellel võib olla põhjendatud huvi eeldatavalt kaasneva olulise keskkonnamõju või kohaliku omavalitsuse eriplaneeringu elluviimise vastu, sealhulgas valitsusvälised keskkonnaorganisatsioonid neid ühendava organisatsiooni kaudu. </w:t>
            </w:r>
          </w:p>
          <w:p w14:paraId="3BE731DE" w14:textId="77777777" w:rsidR="00966B52" w:rsidRPr="00D07BA6" w:rsidRDefault="00966B52" w:rsidP="00966B52">
            <w:pPr>
              <w:jc w:val="both"/>
              <w:rPr>
                <w:rFonts w:ascii="Times New Roman" w:hAnsi="Times New Roman" w:cs="Times New Roman"/>
                <w:sz w:val="24"/>
                <w:szCs w:val="24"/>
              </w:rPr>
            </w:pPr>
            <w:r w:rsidRPr="00D07BA6">
              <w:rPr>
                <w:rFonts w:ascii="Times New Roman" w:hAnsi="Times New Roman" w:cs="Times New Roman"/>
                <w:sz w:val="24"/>
                <w:szCs w:val="24"/>
              </w:rPr>
              <w:t xml:space="preserve">6. Kohalike elanike ja maaomanike kaasamine eriplaneeringu menetlemisse on olnud puudulik. Info, et tuulikute kaugust planeeritakse 1000 m kaugusele elamutest, jõudis ebameeldiva üllatusena paljude kohalikele elanikeni ja maaomanikeni alles 2025. aasta jaanuari keskpaigas tänu kogukonna võrgustikule. Ei ole põhjust arvata, et vallal puuduvad kohalike elanike kontaktid, kuna </w:t>
            </w:r>
            <w:r w:rsidRPr="00D07BA6">
              <w:rPr>
                <w:rFonts w:ascii="Times New Roman" w:hAnsi="Times New Roman" w:cs="Times New Roman"/>
                <w:sz w:val="24"/>
                <w:szCs w:val="24"/>
              </w:rPr>
              <w:lastRenderedPageBreak/>
              <w:t>vajadusel (nt valimissedelite laialisaatmisel) jõutakse kõigi kohalike elanikeni. Kahjuks aga nii olulises küsimuses nagu tuulikupargi rajamine eeldatakse, et inimesed, kes soovivad kaasatud olla, pöörduvad ise vallavalitsuse poole ja avaldavad soovi olla kaasatud.</w:t>
            </w:r>
          </w:p>
          <w:p w14:paraId="2F70E1D3" w14:textId="77777777" w:rsidR="00966B52" w:rsidRPr="00D07BA6" w:rsidRDefault="00966B52" w:rsidP="00966B52">
            <w:pPr>
              <w:jc w:val="both"/>
              <w:rPr>
                <w:rFonts w:ascii="Times New Roman" w:hAnsi="Times New Roman" w:cs="Times New Roman"/>
                <w:b/>
                <w:bCs/>
                <w:sz w:val="24"/>
                <w:szCs w:val="24"/>
              </w:rPr>
            </w:pPr>
            <w:r w:rsidRPr="00D07BA6">
              <w:rPr>
                <w:rFonts w:ascii="Times New Roman" w:hAnsi="Times New Roman" w:cs="Times New Roman"/>
                <w:b/>
                <w:bCs/>
                <w:sz w:val="24"/>
                <w:szCs w:val="24"/>
              </w:rPr>
              <w:t>Ülaltoodut silmas pidades järeldame, et KSH on koostatud ärihuvidest lähtudes ja ei ole väärtustatud kohalikke elanikke ja elukeskkonda. Puudulikku kaasamist näitab ka asjaolu, et eriplaneeringu programmi arutelul Suure-Jaanis ei osalenud ühtegi inimest ning Kõo arutelul osales viis inimest ning protokolli ja arvamuste tabeli järgi ei ole tehtud kohalike elanike poolt ühtegi ettepanekut ega arvamust KSH programmi kohta. Kaasatud ei ole ühtegi keskkonna- ega looduskaitsega tegelevat organisatsiooni. Seega on kaasamine pigem näiline.</w:t>
            </w:r>
          </w:p>
          <w:p w14:paraId="18941CC5" w14:textId="77777777" w:rsidR="00966B52" w:rsidRPr="00D07BA6" w:rsidRDefault="00966B52" w:rsidP="00966B52">
            <w:pPr>
              <w:jc w:val="both"/>
              <w:rPr>
                <w:rFonts w:ascii="Times New Roman" w:hAnsi="Times New Roman" w:cs="Times New Roman"/>
                <w:sz w:val="24"/>
                <w:szCs w:val="24"/>
              </w:rPr>
            </w:pPr>
          </w:p>
          <w:p w14:paraId="05205F20" w14:textId="77777777" w:rsidR="00966B52" w:rsidRPr="00D07BA6" w:rsidRDefault="00966B52" w:rsidP="00966B52">
            <w:pPr>
              <w:jc w:val="both"/>
              <w:rPr>
                <w:rFonts w:ascii="Times New Roman" w:hAnsi="Times New Roman" w:cs="Times New Roman"/>
                <w:b/>
                <w:bCs/>
                <w:sz w:val="24"/>
                <w:szCs w:val="24"/>
              </w:rPr>
            </w:pPr>
            <w:r w:rsidRPr="00D07BA6">
              <w:rPr>
                <w:rFonts w:ascii="Times New Roman" w:hAnsi="Times New Roman" w:cs="Times New Roman"/>
                <w:b/>
                <w:bCs/>
                <w:sz w:val="24"/>
                <w:szCs w:val="24"/>
              </w:rPr>
              <w:t>Tuulikumüra võib põhjustada inimestel tervisehäireid</w:t>
            </w:r>
          </w:p>
          <w:p w14:paraId="45EE12E2" w14:textId="77777777" w:rsidR="00966B52" w:rsidRPr="00D07BA6" w:rsidRDefault="00966B52" w:rsidP="00966B52">
            <w:pPr>
              <w:jc w:val="both"/>
              <w:rPr>
                <w:rFonts w:ascii="Times New Roman" w:hAnsi="Times New Roman" w:cs="Times New Roman"/>
                <w:sz w:val="24"/>
                <w:szCs w:val="24"/>
              </w:rPr>
            </w:pPr>
            <w:r w:rsidRPr="00D07BA6">
              <w:rPr>
                <w:rFonts w:ascii="Times New Roman" w:hAnsi="Times New Roman" w:cs="Times New Roman"/>
                <w:sz w:val="24"/>
                <w:szCs w:val="24"/>
              </w:rPr>
              <w:t>7. Põhiseadus sätestab igaühe õiguse tervise ja heaolu kaitsele.</w:t>
            </w:r>
          </w:p>
          <w:p w14:paraId="59575426" w14:textId="77777777" w:rsidR="00966B52" w:rsidRPr="00D07BA6" w:rsidRDefault="00966B52" w:rsidP="00966B52">
            <w:pPr>
              <w:jc w:val="both"/>
              <w:rPr>
                <w:rFonts w:ascii="Times New Roman" w:hAnsi="Times New Roman" w:cs="Times New Roman"/>
                <w:sz w:val="24"/>
                <w:szCs w:val="24"/>
              </w:rPr>
            </w:pPr>
            <w:r w:rsidRPr="00D07BA6">
              <w:rPr>
                <w:rFonts w:ascii="Times New Roman" w:hAnsi="Times New Roman" w:cs="Times New Roman"/>
                <w:sz w:val="24"/>
                <w:szCs w:val="24"/>
              </w:rPr>
              <w:t>7.1 Tuulikute tekitatud vibratsioon ja madalsageduslik müra võib tundlikuma inimese tervisele mõjuda negatiivselt. Näiteks kahtlustatakse seost püsiva vibratsiooni või madalsagedusliku heli ja epilepsia vahel. Ka on faktiliselt tõendatud, et teatud olukorras võib tuulikul olla inimese tervisele negatiivne mõju. Seda kinnitab Prantsuse kohtu otsus</w:t>
            </w:r>
            <w:r w:rsidRPr="00D07BA6">
              <w:rPr>
                <w:rStyle w:val="Allmrkuseviide"/>
                <w:rFonts w:ascii="Times New Roman" w:hAnsi="Times New Roman" w:cs="Times New Roman"/>
                <w:sz w:val="24"/>
                <w:szCs w:val="24"/>
              </w:rPr>
              <w:footnoteReference w:id="24"/>
            </w:r>
            <w:r w:rsidRPr="00D07BA6">
              <w:rPr>
                <w:rFonts w:ascii="Times New Roman" w:hAnsi="Times New Roman" w:cs="Times New Roman"/>
                <w:sz w:val="24"/>
                <w:szCs w:val="24"/>
              </w:rPr>
              <w:t xml:space="preserve"> aastast   2021, kus kohus otsustas, on tõendatud tuulikute negatiivne mõju hagejate tervisele. Seega ei saa piisava kindlusega väita, et tuulikud on ohutud inimese tervisele. Pidev mürahäiring ning valgus- või varjutusreostus võib mõjuda elanike vaimsele tervisele. Piirkonna kõige suurem väärtus on looduskeskkond ja vaikus, mis saab tuulepargi rajamisega rikutud.</w:t>
            </w:r>
          </w:p>
          <w:p w14:paraId="06440CCD" w14:textId="77777777" w:rsidR="00966B52" w:rsidRPr="00D07BA6" w:rsidRDefault="00966B52" w:rsidP="00966B52">
            <w:pPr>
              <w:jc w:val="both"/>
              <w:rPr>
                <w:rFonts w:ascii="Times New Roman" w:hAnsi="Times New Roman" w:cs="Times New Roman"/>
                <w:b/>
                <w:bCs/>
                <w:sz w:val="24"/>
                <w:szCs w:val="24"/>
              </w:rPr>
            </w:pPr>
            <w:r w:rsidRPr="00D07BA6">
              <w:rPr>
                <w:rFonts w:ascii="Times New Roman" w:hAnsi="Times New Roman" w:cs="Times New Roman"/>
                <w:sz w:val="24"/>
                <w:szCs w:val="24"/>
              </w:rPr>
              <w:t xml:space="preserve">7.2 </w:t>
            </w:r>
            <w:proofErr w:type="spellStart"/>
            <w:r w:rsidRPr="00D07BA6">
              <w:rPr>
                <w:rFonts w:ascii="Times New Roman" w:hAnsi="Times New Roman" w:cs="Times New Roman"/>
                <w:sz w:val="24"/>
                <w:szCs w:val="24"/>
              </w:rPr>
              <w:t>Unakveree</w:t>
            </w:r>
            <w:proofErr w:type="spellEnd"/>
            <w:r w:rsidRPr="00D07BA6">
              <w:rPr>
                <w:rFonts w:ascii="Times New Roman" w:hAnsi="Times New Roman" w:cs="Times New Roman"/>
                <w:sz w:val="24"/>
                <w:szCs w:val="24"/>
              </w:rPr>
              <w:t xml:space="preserve"> eelvalikualale planeeritakse 290 m tipukõrgusega tuulikud. On teada, et Eestis ei ole seni paigaldatud sellise kõrgusega tuulikuid ning ka mujal maailmas on nii kõrged tuulikud pigem </w:t>
            </w:r>
            <w:r w:rsidRPr="00D07BA6">
              <w:rPr>
                <w:rFonts w:ascii="Times New Roman" w:hAnsi="Times New Roman" w:cs="Times New Roman"/>
                <w:sz w:val="24"/>
                <w:szCs w:val="24"/>
              </w:rPr>
              <w:lastRenderedPageBreak/>
              <w:t xml:space="preserve">avameres. See seab kahtluse alla teostatud ja teostamisel olevate uuringute tõsiseltvõetavuse, kuna võrreldavaid andmeid ja uuringuid sellise kõrgusega tuulikutest, mis paikneksid maismaal, ei ole piisavalt. </w:t>
            </w:r>
            <w:r w:rsidRPr="00D07BA6">
              <w:rPr>
                <w:rFonts w:ascii="Times New Roman" w:hAnsi="Times New Roman" w:cs="Times New Roman"/>
                <w:b/>
                <w:bCs/>
                <w:sz w:val="24"/>
                <w:szCs w:val="24"/>
              </w:rPr>
              <w:t xml:space="preserve">KSH müramodelleeringud ei ole teostatud 290m tuulikute </w:t>
            </w:r>
            <w:proofErr w:type="spellStart"/>
            <w:r w:rsidRPr="00D07BA6">
              <w:rPr>
                <w:rFonts w:ascii="Times New Roman" w:hAnsi="Times New Roman" w:cs="Times New Roman"/>
                <w:b/>
                <w:bCs/>
                <w:sz w:val="24"/>
                <w:szCs w:val="24"/>
              </w:rPr>
              <w:t>parameetrieid</w:t>
            </w:r>
            <w:proofErr w:type="spellEnd"/>
            <w:r w:rsidRPr="00D07BA6">
              <w:rPr>
                <w:rFonts w:ascii="Times New Roman" w:hAnsi="Times New Roman" w:cs="Times New Roman"/>
                <w:b/>
                <w:bCs/>
                <w:sz w:val="24"/>
                <w:szCs w:val="24"/>
              </w:rPr>
              <w:t xml:space="preserve"> arvesse võttes.</w:t>
            </w:r>
          </w:p>
          <w:p w14:paraId="7BABC386" w14:textId="77777777" w:rsidR="00966B52" w:rsidRPr="00D07BA6" w:rsidRDefault="00966B52" w:rsidP="00966B52">
            <w:pPr>
              <w:jc w:val="both"/>
              <w:rPr>
                <w:rFonts w:ascii="Times New Roman" w:hAnsi="Times New Roman" w:cs="Times New Roman"/>
                <w:sz w:val="24"/>
                <w:szCs w:val="24"/>
              </w:rPr>
            </w:pPr>
            <w:r w:rsidRPr="00D07BA6">
              <w:rPr>
                <w:rFonts w:ascii="Times New Roman" w:hAnsi="Times New Roman" w:cs="Times New Roman"/>
                <w:sz w:val="24"/>
                <w:szCs w:val="24"/>
              </w:rPr>
              <w:t>7.3 KSH 10.07.24 aruandes</w:t>
            </w:r>
            <w:r w:rsidRPr="00D07BA6">
              <w:rPr>
                <w:rStyle w:val="Allmrkuseviide"/>
                <w:rFonts w:ascii="Times New Roman" w:hAnsi="Times New Roman" w:cs="Times New Roman"/>
                <w:sz w:val="24"/>
                <w:szCs w:val="24"/>
              </w:rPr>
              <w:footnoteReference w:id="25"/>
            </w:r>
            <w:r w:rsidRPr="00D07BA6">
              <w:rPr>
                <w:rFonts w:ascii="Times New Roman" w:hAnsi="Times New Roman" w:cs="Times New Roman"/>
                <w:sz w:val="24"/>
                <w:szCs w:val="24"/>
              </w:rPr>
              <w:t xml:space="preserve">  oli dokumenteeritud, et madalsagedusliku müra modelleering ületas tuulikutest ühe kuni kahe kilomeetri kaugusel asuvate müratundlike hoonete väliskeskkonnas müranorme enamuses uuritud punktides. Seega võib järeldada, et mõjupiirkonnas elavate inimeste tervis ja </w:t>
            </w:r>
            <w:r w:rsidRPr="00D07BA6">
              <w:rPr>
                <w:rFonts w:ascii="Times New Roman" w:hAnsi="Times New Roman" w:cs="Times New Roman"/>
                <w:b/>
                <w:bCs/>
                <w:sz w:val="24"/>
                <w:szCs w:val="24"/>
              </w:rPr>
              <w:t>heaolu on tagatud juhul, kui tuulikute ja eluhoonete vahekaugus on vähemalt üle kahe kilomeetri.</w:t>
            </w:r>
            <w:r w:rsidRPr="00D07BA6">
              <w:rPr>
                <w:rFonts w:ascii="Times New Roman" w:hAnsi="Times New Roman" w:cs="Times New Roman"/>
                <w:sz w:val="24"/>
                <w:szCs w:val="24"/>
              </w:rPr>
              <w:t xml:space="preserve"> Vastasel korral võib pikaajaline koduõues mängimine, töötamine ja puhkamine muutuda tervistkahjustavaks.</w:t>
            </w:r>
          </w:p>
          <w:p w14:paraId="0778EE95" w14:textId="77777777" w:rsidR="00966B52" w:rsidRPr="00D07BA6" w:rsidRDefault="00966B52" w:rsidP="00966B52">
            <w:pPr>
              <w:jc w:val="both"/>
              <w:rPr>
                <w:rFonts w:ascii="Times New Roman" w:hAnsi="Times New Roman" w:cs="Times New Roman"/>
                <w:sz w:val="24"/>
                <w:szCs w:val="24"/>
              </w:rPr>
            </w:pPr>
            <w:r w:rsidRPr="00D07BA6">
              <w:rPr>
                <w:rFonts w:ascii="Times New Roman" w:hAnsi="Times New Roman" w:cs="Times New Roman"/>
                <w:sz w:val="24"/>
                <w:szCs w:val="24"/>
              </w:rPr>
              <w:t xml:space="preserve">7.3.1 KSH aruandes Tabel 21 kajastatud madalsagedusliku müra modelleering näitab, et sagedusel 50-200Hz ületab müra normtaset neljas siseruumis (Venevere kool, Piiri-Jaani, Möldre, </w:t>
            </w:r>
            <w:proofErr w:type="spellStart"/>
            <w:r w:rsidRPr="00D07BA6">
              <w:rPr>
                <w:rFonts w:ascii="Times New Roman" w:hAnsi="Times New Roman" w:cs="Times New Roman"/>
                <w:sz w:val="24"/>
                <w:szCs w:val="24"/>
              </w:rPr>
              <w:t>Loigo</w:t>
            </w:r>
            <w:proofErr w:type="spellEnd"/>
            <w:r w:rsidRPr="00D07BA6">
              <w:rPr>
                <w:rFonts w:ascii="Times New Roman" w:hAnsi="Times New Roman" w:cs="Times New Roman"/>
                <w:sz w:val="24"/>
                <w:szCs w:val="24"/>
              </w:rPr>
              <w:t xml:space="preserve">). Arvestades lubatud mõõteviga ja madalamat õhuniiskust müra modelleerimisel (modelleerimisel 70% mitte 82% mis on Eesti keskmine) on oht, et madalsageduslik müra ületab norme rohkemates siseruumides. </w:t>
            </w:r>
          </w:p>
          <w:p w14:paraId="45658A31" w14:textId="77777777" w:rsidR="00966B52" w:rsidRPr="00D07BA6" w:rsidRDefault="00966B52" w:rsidP="00966B52">
            <w:pPr>
              <w:jc w:val="both"/>
              <w:rPr>
                <w:rFonts w:ascii="Times New Roman" w:hAnsi="Times New Roman" w:cs="Times New Roman"/>
                <w:b/>
                <w:bCs/>
                <w:sz w:val="24"/>
                <w:szCs w:val="24"/>
              </w:rPr>
            </w:pPr>
            <w:r w:rsidRPr="00D07BA6">
              <w:rPr>
                <w:rFonts w:ascii="Times New Roman" w:hAnsi="Times New Roman" w:cs="Times New Roman"/>
                <w:b/>
                <w:bCs/>
                <w:sz w:val="24"/>
                <w:szCs w:val="24"/>
              </w:rPr>
              <w:t xml:space="preserve">Seega ei nõustu arvamuse avaldajad KSH järeldustes lk 111 esitatud väitega, et ei ole oodata eluruumides müra soovitatava väärtuse ületamist. </w:t>
            </w:r>
          </w:p>
          <w:p w14:paraId="63735F40" w14:textId="77777777" w:rsidR="00966B52" w:rsidRPr="00D07BA6" w:rsidRDefault="00966B52" w:rsidP="00966B52">
            <w:pPr>
              <w:jc w:val="both"/>
              <w:rPr>
                <w:rFonts w:ascii="Times New Roman" w:hAnsi="Times New Roman" w:cs="Times New Roman"/>
                <w:sz w:val="24"/>
                <w:szCs w:val="24"/>
              </w:rPr>
            </w:pPr>
            <w:r w:rsidRPr="00D07BA6">
              <w:rPr>
                <w:rFonts w:ascii="Times New Roman" w:hAnsi="Times New Roman" w:cs="Times New Roman"/>
                <w:sz w:val="24"/>
                <w:szCs w:val="24"/>
              </w:rPr>
              <w:t>7.3.2 KSH aruande 15.01.25 versioonis lk 122 on toodud välja, et potentsiaalse tuulepargi ala 1-2 km raadiusesse jäävate elu- ja ühiskondlikke hooneid on 39, kuid müramodelleeringud on teostatud vaid 31 müratundlikule hoonele (vt Tabel 18).</w:t>
            </w:r>
          </w:p>
          <w:p w14:paraId="5C1A1834" w14:textId="77777777" w:rsidR="00966B52" w:rsidRPr="00D07BA6" w:rsidRDefault="00966B52" w:rsidP="00966B52">
            <w:pPr>
              <w:jc w:val="both"/>
              <w:rPr>
                <w:rFonts w:ascii="Times New Roman" w:hAnsi="Times New Roman" w:cs="Times New Roman"/>
                <w:b/>
                <w:bCs/>
                <w:sz w:val="24"/>
                <w:szCs w:val="24"/>
              </w:rPr>
            </w:pPr>
            <w:r w:rsidRPr="00D07BA6">
              <w:rPr>
                <w:rFonts w:ascii="Times New Roman" w:hAnsi="Times New Roman" w:cs="Times New Roman"/>
                <w:b/>
                <w:bCs/>
                <w:sz w:val="24"/>
                <w:szCs w:val="24"/>
              </w:rPr>
              <w:t xml:space="preserve">Arvestades lubatud mõõteviga ning müra modelleerimisel ei ole kasutatud Eesti keskmist õhuniiskust 82%, on alust arvata, et </w:t>
            </w:r>
            <w:r w:rsidRPr="00D07BA6">
              <w:rPr>
                <w:rFonts w:ascii="Times New Roman" w:hAnsi="Times New Roman" w:cs="Times New Roman"/>
                <w:b/>
                <w:bCs/>
                <w:sz w:val="24"/>
                <w:szCs w:val="24"/>
              </w:rPr>
              <w:lastRenderedPageBreak/>
              <w:t>tegelikud müratasemed ületavad norme 14-s müra mõõtepunktis.</w:t>
            </w:r>
          </w:p>
          <w:p w14:paraId="701F69B1" w14:textId="77777777" w:rsidR="00966B52" w:rsidRPr="00D07BA6" w:rsidRDefault="00966B52" w:rsidP="00966B52">
            <w:pPr>
              <w:jc w:val="both"/>
              <w:rPr>
                <w:rFonts w:ascii="Times New Roman" w:hAnsi="Times New Roman" w:cs="Times New Roman"/>
                <w:sz w:val="24"/>
                <w:szCs w:val="24"/>
              </w:rPr>
            </w:pPr>
            <w:r w:rsidRPr="00D07BA6">
              <w:rPr>
                <w:rFonts w:ascii="Times New Roman" w:hAnsi="Times New Roman" w:cs="Times New Roman"/>
                <w:sz w:val="24"/>
                <w:szCs w:val="24"/>
              </w:rPr>
              <w:t>7.3.3 KSH aruandes 10.07.24 versioonis (Tabel 18) on teostatud müramodelleering 44 müratundlikul alal ning KSH aruande 15.01.25 versioonis (Tabel 18) on teostatud müramodelleering 31 müratundlikul alal</w:t>
            </w:r>
            <w:r w:rsidRPr="00D07BA6">
              <w:rPr>
                <w:rFonts w:ascii="Times New Roman" w:hAnsi="Times New Roman" w:cs="Times New Roman"/>
                <w:b/>
                <w:bCs/>
                <w:sz w:val="24"/>
                <w:szCs w:val="24"/>
              </w:rPr>
              <w:t xml:space="preserve">. </w:t>
            </w:r>
            <w:r w:rsidRPr="00D07BA6">
              <w:rPr>
                <w:rFonts w:ascii="Times New Roman" w:hAnsi="Times New Roman" w:cs="Times New Roman"/>
                <w:sz w:val="24"/>
                <w:szCs w:val="24"/>
              </w:rPr>
              <w:t xml:space="preserve">KSH (15.01.25) Tabel 21 on madalsagedusliku müra modelleering teostatud 44-s hoones. </w:t>
            </w:r>
          </w:p>
          <w:p w14:paraId="00268D3C" w14:textId="77777777" w:rsidR="00966B52" w:rsidRPr="00D07BA6" w:rsidRDefault="00966B52" w:rsidP="00966B52">
            <w:pPr>
              <w:jc w:val="both"/>
              <w:rPr>
                <w:rFonts w:ascii="Times New Roman" w:hAnsi="Times New Roman" w:cs="Times New Roman"/>
                <w:b/>
                <w:bCs/>
                <w:sz w:val="24"/>
                <w:szCs w:val="24"/>
              </w:rPr>
            </w:pPr>
            <w:r w:rsidRPr="00D07BA6">
              <w:rPr>
                <w:rFonts w:ascii="Times New Roman" w:hAnsi="Times New Roman" w:cs="Times New Roman"/>
                <w:b/>
                <w:bCs/>
                <w:sz w:val="24"/>
                <w:szCs w:val="24"/>
              </w:rPr>
              <w:t>Seega ei ole müramodelleeringud teostatud kõikidel müratundlikel aladel.</w:t>
            </w:r>
          </w:p>
          <w:p w14:paraId="73F23633" w14:textId="77777777" w:rsidR="00966B52" w:rsidRPr="00D07BA6" w:rsidRDefault="00966B52" w:rsidP="00966B52">
            <w:pPr>
              <w:jc w:val="both"/>
              <w:rPr>
                <w:rFonts w:ascii="Times New Roman" w:hAnsi="Times New Roman" w:cs="Times New Roman"/>
                <w:sz w:val="24"/>
                <w:szCs w:val="24"/>
              </w:rPr>
            </w:pPr>
            <w:r w:rsidRPr="00D07BA6">
              <w:rPr>
                <w:rFonts w:ascii="Times New Roman" w:hAnsi="Times New Roman" w:cs="Times New Roman"/>
                <w:sz w:val="24"/>
                <w:szCs w:val="24"/>
              </w:rPr>
              <w:t>7.4 Saarde ja Sopi-Tootsi tuulepargi mõjud inimeste tervisele on hindamata. Nende tuuleparkide lähedalt on laekunud Terviseametile ja vallavalitsustele mürakaebusi</w:t>
            </w:r>
            <w:r w:rsidRPr="00D07BA6">
              <w:rPr>
                <w:rStyle w:val="Allmrkuseviide"/>
                <w:rFonts w:ascii="Times New Roman" w:hAnsi="Times New Roman" w:cs="Times New Roman"/>
                <w:sz w:val="24"/>
                <w:szCs w:val="24"/>
              </w:rPr>
              <w:footnoteReference w:id="26"/>
            </w:r>
            <w:r w:rsidRPr="00D07BA6">
              <w:rPr>
                <w:rFonts w:ascii="Times New Roman" w:hAnsi="Times New Roman" w:cs="Times New Roman"/>
                <w:sz w:val="24"/>
                <w:szCs w:val="24"/>
              </w:rPr>
              <w:t xml:space="preserve"> . Tänaseni on kaebused Terviseametis menetluses, lisaks eelnimetatud tuuleparkidele veel on kaebusi laekunud ka Aseriaru ja Purtse tuuleparkide lähedal elavatelt kodanikelt.</w:t>
            </w:r>
          </w:p>
          <w:p w14:paraId="2E16437B" w14:textId="77777777" w:rsidR="00966B52" w:rsidRPr="00D07BA6" w:rsidRDefault="00966B52" w:rsidP="00966B52">
            <w:pPr>
              <w:jc w:val="both"/>
              <w:rPr>
                <w:rFonts w:ascii="Times New Roman" w:hAnsi="Times New Roman" w:cs="Times New Roman"/>
                <w:sz w:val="24"/>
                <w:szCs w:val="24"/>
              </w:rPr>
            </w:pPr>
            <w:r w:rsidRPr="00D07BA6">
              <w:rPr>
                <w:rFonts w:ascii="Times New Roman" w:hAnsi="Times New Roman" w:cs="Times New Roman"/>
                <w:sz w:val="24"/>
                <w:szCs w:val="24"/>
              </w:rPr>
              <w:t>7.6 Saarde Vallavalitsus on 08.01.2025 saatnud Saarde tuulepargi omanikule (</w:t>
            </w:r>
            <w:proofErr w:type="spellStart"/>
            <w:r w:rsidRPr="00D07BA6">
              <w:rPr>
                <w:rFonts w:ascii="Times New Roman" w:hAnsi="Times New Roman" w:cs="Times New Roman"/>
                <w:sz w:val="24"/>
                <w:szCs w:val="24"/>
              </w:rPr>
              <w:t>Utlitas</w:t>
            </w:r>
            <w:proofErr w:type="spellEnd"/>
            <w:r w:rsidRPr="00D07BA6">
              <w:rPr>
                <w:rFonts w:ascii="Times New Roman" w:hAnsi="Times New Roman" w:cs="Times New Roman"/>
                <w:sz w:val="24"/>
                <w:szCs w:val="24"/>
              </w:rPr>
              <w:t xml:space="preserve"> Wind OÜ) selgitustaotluse (nr 7-13/19)</w:t>
            </w:r>
            <w:r w:rsidRPr="00D07BA6">
              <w:rPr>
                <w:rStyle w:val="Allmrkuseviide"/>
                <w:rFonts w:ascii="Times New Roman" w:hAnsi="Times New Roman" w:cs="Times New Roman"/>
                <w:sz w:val="24"/>
                <w:szCs w:val="24"/>
              </w:rPr>
              <w:footnoteReference w:id="27"/>
            </w:r>
            <w:r w:rsidRPr="00D07BA6">
              <w:rPr>
                <w:rFonts w:ascii="Times New Roman" w:hAnsi="Times New Roman" w:cs="Times New Roman"/>
                <w:sz w:val="24"/>
                <w:szCs w:val="24"/>
              </w:rPr>
              <w:t xml:space="preserve"> , milles on muu hulgas küsinud, kas on võimalik tuulikud ööseks seisata. Järelikult on Saarde probleem niivõrd tõsine, et vallavalitsus on asunud uurima võimalusi oma elanike tervise kaitsmiseks.</w:t>
            </w:r>
          </w:p>
          <w:p w14:paraId="27279064" w14:textId="77777777" w:rsidR="00966B52" w:rsidRPr="00D07BA6" w:rsidRDefault="00966B52" w:rsidP="00966B52">
            <w:pPr>
              <w:jc w:val="both"/>
              <w:rPr>
                <w:rFonts w:ascii="Times New Roman" w:hAnsi="Times New Roman" w:cs="Times New Roman"/>
                <w:sz w:val="24"/>
                <w:szCs w:val="24"/>
              </w:rPr>
            </w:pPr>
            <w:r w:rsidRPr="00D07BA6">
              <w:rPr>
                <w:rFonts w:ascii="Times New Roman" w:hAnsi="Times New Roman" w:cs="Times New Roman"/>
                <w:sz w:val="24"/>
                <w:szCs w:val="24"/>
              </w:rPr>
              <w:t>7.7 Eestis kehtivad õigusnormid, s.h müranormid ei ole tuuleparkide mõju hindamiseks tänapäevased. Kliimaministeerium on korraldanud riigihanke nr 280536 „Tuuleparkide mõju võrdlev analüüs ja juhend mõjuhindajatele</w:t>
            </w:r>
            <w:r w:rsidRPr="00D07BA6">
              <w:rPr>
                <w:rStyle w:val="Allmrkuseviide"/>
                <w:rFonts w:ascii="Times New Roman" w:hAnsi="Times New Roman" w:cs="Times New Roman"/>
                <w:sz w:val="24"/>
                <w:szCs w:val="24"/>
              </w:rPr>
              <w:footnoteReference w:id="28"/>
            </w:r>
            <w:r w:rsidRPr="00D07BA6">
              <w:rPr>
                <w:rFonts w:ascii="Times New Roman" w:hAnsi="Times New Roman" w:cs="Times New Roman"/>
                <w:sz w:val="24"/>
                <w:szCs w:val="24"/>
              </w:rPr>
              <w:t xml:space="preserve"> “. Hanketeade avaldati 09.07.2024. Seejuures on hanke tehnilises kirjelduses selgelt rõhutatud: </w:t>
            </w:r>
            <w:r w:rsidRPr="00D07BA6">
              <w:rPr>
                <w:rFonts w:ascii="Times New Roman" w:hAnsi="Times New Roman" w:cs="Times New Roman"/>
                <w:i/>
                <w:iCs/>
                <w:sz w:val="24"/>
                <w:szCs w:val="24"/>
              </w:rPr>
              <w:t>pakkuda välja konkreetsed ettepanekud Eesti tuuleparkide senise keskkonnamõju hindamise (KMH ja KSH) praktika kvaliteedi parandamiseks, välisõhus leviva müra, madalsagedusliku müra (</w:t>
            </w:r>
            <w:proofErr w:type="spellStart"/>
            <w:r w:rsidRPr="00D07BA6">
              <w:rPr>
                <w:rFonts w:ascii="Times New Roman" w:hAnsi="Times New Roman" w:cs="Times New Roman"/>
                <w:i/>
                <w:iCs/>
                <w:sz w:val="24"/>
                <w:szCs w:val="24"/>
              </w:rPr>
              <w:t>infraheli</w:t>
            </w:r>
            <w:proofErr w:type="spellEnd"/>
            <w:r w:rsidRPr="00D07BA6">
              <w:rPr>
                <w:rFonts w:ascii="Times New Roman" w:hAnsi="Times New Roman" w:cs="Times New Roman"/>
                <w:i/>
                <w:iCs/>
                <w:sz w:val="24"/>
                <w:szCs w:val="24"/>
              </w:rPr>
              <w:t xml:space="preserve">), vibratsiooni ja varjutamise efektiivsemaks hindamiseks, </w:t>
            </w:r>
            <w:r w:rsidRPr="00D07BA6">
              <w:rPr>
                <w:rFonts w:ascii="Times New Roman" w:hAnsi="Times New Roman" w:cs="Times New Roman"/>
                <w:i/>
                <w:iCs/>
                <w:sz w:val="24"/>
                <w:szCs w:val="24"/>
              </w:rPr>
              <w:lastRenderedPageBreak/>
              <w:t xml:space="preserve">prognoosimiseks ja reguleerimiseks ning antud häiringute ennetamiseks, vältimiseks ja leevendamiseks. Juhul kui analüüsist nähtub vajadus täpsustada, </w:t>
            </w:r>
            <w:r w:rsidRPr="00D07BA6">
              <w:rPr>
                <w:rFonts w:ascii="Times New Roman" w:hAnsi="Times New Roman" w:cs="Times New Roman"/>
                <w:b/>
                <w:bCs/>
                <w:i/>
                <w:iCs/>
                <w:sz w:val="24"/>
                <w:szCs w:val="24"/>
              </w:rPr>
              <w:t>täiendada või muuta Eestis kehtivaid õigusakte</w:t>
            </w:r>
            <w:r w:rsidRPr="00D07BA6">
              <w:rPr>
                <w:rFonts w:ascii="Times New Roman" w:hAnsi="Times New Roman" w:cs="Times New Roman"/>
                <w:i/>
                <w:iCs/>
                <w:sz w:val="24"/>
                <w:szCs w:val="24"/>
              </w:rPr>
              <w:t>, pakkuda lisaks välja põhimõttelised ettepanekud muudatuste tegemiseks</w:t>
            </w:r>
            <w:r w:rsidRPr="00D07BA6">
              <w:rPr>
                <w:rFonts w:ascii="Times New Roman" w:hAnsi="Times New Roman" w:cs="Times New Roman"/>
                <w:sz w:val="24"/>
                <w:szCs w:val="24"/>
              </w:rPr>
              <w:t>. See väljendab selgelt, et praegu kehtivad normid ei sobi tuuleparkide planeerimiseks ning keskkonnamõju hindamise kvaliteet ei ole piisavalt hea rahvatervise, looduskeskkonna ja teiste tegurite hindamiseks.</w:t>
            </w:r>
          </w:p>
          <w:p w14:paraId="33DB037A" w14:textId="77777777" w:rsidR="00966B52" w:rsidRPr="00D07BA6" w:rsidRDefault="00966B52" w:rsidP="00966B52">
            <w:pPr>
              <w:jc w:val="both"/>
              <w:rPr>
                <w:rFonts w:ascii="Times New Roman" w:hAnsi="Times New Roman" w:cs="Times New Roman"/>
                <w:sz w:val="24"/>
                <w:szCs w:val="24"/>
              </w:rPr>
            </w:pPr>
            <w:r w:rsidRPr="00D07BA6">
              <w:rPr>
                <w:rFonts w:ascii="Times New Roman" w:hAnsi="Times New Roman" w:cs="Times New Roman"/>
                <w:sz w:val="24"/>
                <w:szCs w:val="24"/>
              </w:rPr>
              <w:t>7.8 KSH aruanne lk 107 järgi kasutatakse müra modelleeringutes 70% õhuniiskust, Keskkonnaagentuuri andmetel on Eesti keskmine</w:t>
            </w:r>
            <w:r w:rsidRPr="00D07BA6">
              <w:rPr>
                <w:rFonts w:ascii="Times New Roman" w:hAnsi="Times New Roman" w:cs="Times New Roman"/>
                <w:sz w:val="24"/>
                <w:szCs w:val="24"/>
                <w:vertAlign w:val="superscript"/>
              </w:rPr>
              <w:footnoteReference w:id="29"/>
            </w:r>
            <w:r w:rsidRPr="00D07BA6">
              <w:rPr>
                <w:rFonts w:ascii="Times New Roman" w:hAnsi="Times New Roman" w:cs="Times New Roman"/>
                <w:sz w:val="24"/>
                <w:szCs w:val="24"/>
              </w:rPr>
              <w:t xml:space="preserve"> õhuniiskus   82%, seega ei vasta müramodelleeringud Eesti tegelikele oludele ning on oht, et tuulikute mõjuala müratasemed elamutes ja kinnistutel ületavad norme, sest niiskes õhus levib müra kaugemale</w:t>
            </w:r>
          </w:p>
          <w:p w14:paraId="74212D2B" w14:textId="77777777" w:rsidR="00966B52" w:rsidRPr="00D07BA6" w:rsidRDefault="00966B52" w:rsidP="00966B52">
            <w:pPr>
              <w:jc w:val="both"/>
              <w:rPr>
                <w:rFonts w:ascii="Times New Roman" w:hAnsi="Times New Roman" w:cs="Times New Roman"/>
                <w:sz w:val="24"/>
                <w:szCs w:val="24"/>
              </w:rPr>
            </w:pPr>
            <w:r w:rsidRPr="00D07BA6">
              <w:rPr>
                <w:rFonts w:ascii="Times New Roman" w:hAnsi="Times New Roman" w:cs="Times New Roman"/>
                <w:sz w:val="24"/>
                <w:szCs w:val="24"/>
              </w:rPr>
              <w:t xml:space="preserve">7.9 Riigikohus on lahendis nr 3-3-1-88-15 selgitanud: Samuti on ebamõislik elektrituulik esmalt valmis ehitada ning asuda alles pärast seda tegelema müraküsimuse lahendamisega. </w:t>
            </w:r>
            <w:r w:rsidRPr="00D07BA6">
              <w:rPr>
                <w:rFonts w:ascii="Times New Roman" w:hAnsi="Times New Roman" w:cs="Times New Roman"/>
                <w:b/>
                <w:bCs/>
                <w:sz w:val="24"/>
                <w:szCs w:val="24"/>
              </w:rPr>
              <w:t>Seega peavad kõik käesolevas vastuväites esitatud müraküsimused saama ammendava vastuse enne tuulikute püstitamist.</w:t>
            </w:r>
            <w:r w:rsidRPr="00D07BA6">
              <w:rPr>
                <w:rFonts w:ascii="Times New Roman" w:hAnsi="Times New Roman" w:cs="Times New Roman"/>
                <w:sz w:val="24"/>
                <w:szCs w:val="24"/>
              </w:rPr>
              <w:t xml:space="preserve"> Kusjuures viidatud lahendis leidis Riigikohus, et tegemist oli otsusega, mis kuulus tühistamisele. Sellises olukorras, kui vald jätkab KOVEP koostamise menetlust, saaksid allakirjutanud või kõik isikud, kelle subjektiivseid õigusi rikutakse, pöörduda kohtusse otsuse või otsuste tühistamiseks. Eeltoodud kohtulahendi valguses on igati mõistlik KOVEP koostamise menetlus peatada nii </w:t>
            </w:r>
            <w:proofErr w:type="spellStart"/>
            <w:r w:rsidRPr="00D07BA6">
              <w:rPr>
                <w:rFonts w:ascii="Times New Roman" w:hAnsi="Times New Roman" w:cs="Times New Roman"/>
                <w:sz w:val="24"/>
                <w:szCs w:val="24"/>
              </w:rPr>
              <w:t>Unakvere</w:t>
            </w:r>
            <w:proofErr w:type="spellEnd"/>
            <w:r w:rsidRPr="00D07BA6">
              <w:rPr>
                <w:rFonts w:ascii="Times New Roman" w:hAnsi="Times New Roman" w:cs="Times New Roman"/>
                <w:sz w:val="24"/>
                <w:szCs w:val="24"/>
              </w:rPr>
              <w:t xml:space="preserve"> kui ka </w:t>
            </w:r>
            <w:proofErr w:type="spellStart"/>
            <w:r w:rsidRPr="00D07BA6">
              <w:rPr>
                <w:rFonts w:ascii="Times New Roman" w:hAnsi="Times New Roman" w:cs="Times New Roman"/>
                <w:sz w:val="24"/>
                <w:szCs w:val="24"/>
              </w:rPr>
              <w:t>Ülde</w:t>
            </w:r>
            <w:proofErr w:type="spellEnd"/>
            <w:r w:rsidRPr="00D07BA6">
              <w:rPr>
                <w:rFonts w:ascii="Times New Roman" w:hAnsi="Times New Roman" w:cs="Times New Roman"/>
                <w:sz w:val="24"/>
                <w:szCs w:val="24"/>
              </w:rPr>
              <w:t xml:space="preserve"> piirkonna osas seni kuni on valminud asjakohased uuringud.  </w:t>
            </w:r>
          </w:p>
          <w:p w14:paraId="37CEC042" w14:textId="77777777" w:rsidR="00966B52" w:rsidRPr="00D07BA6" w:rsidRDefault="00966B52" w:rsidP="00966B52">
            <w:pPr>
              <w:jc w:val="both"/>
              <w:rPr>
                <w:rFonts w:ascii="Times New Roman" w:hAnsi="Times New Roman" w:cs="Times New Roman"/>
                <w:b/>
                <w:bCs/>
                <w:sz w:val="24"/>
                <w:szCs w:val="24"/>
              </w:rPr>
            </w:pPr>
            <w:r w:rsidRPr="00D07BA6">
              <w:rPr>
                <w:rFonts w:ascii="Times New Roman" w:hAnsi="Times New Roman" w:cs="Times New Roman"/>
                <w:sz w:val="24"/>
                <w:szCs w:val="24"/>
              </w:rPr>
              <w:t xml:space="preserve">Arvamuse avaldajad on seisukohal, et igaühel on põhiseaduslik õigus tervise ja heaolu kaitsele. Uurimata on 290 m kõrgusega tuulikute madalsageduslik müra ja vibratsioon.  Erinevad uuringud ja inimeste kogemused, et tuulikute mõju võib ulatuda mitme kilomeetri kaugusele, ületades müranorme ning mõjutades negatiivselt inimeste </w:t>
            </w:r>
            <w:r w:rsidRPr="00D07BA6">
              <w:rPr>
                <w:rFonts w:ascii="Times New Roman" w:hAnsi="Times New Roman" w:cs="Times New Roman"/>
                <w:sz w:val="24"/>
                <w:szCs w:val="24"/>
              </w:rPr>
              <w:lastRenderedPageBreak/>
              <w:t xml:space="preserve">elu- ja </w:t>
            </w:r>
            <w:proofErr w:type="spellStart"/>
            <w:r w:rsidRPr="00D07BA6">
              <w:rPr>
                <w:rFonts w:ascii="Times New Roman" w:hAnsi="Times New Roman" w:cs="Times New Roman"/>
                <w:sz w:val="24"/>
                <w:szCs w:val="24"/>
              </w:rPr>
              <w:t>puhkevõimalusi</w:t>
            </w:r>
            <w:proofErr w:type="spellEnd"/>
            <w:r w:rsidRPr="00D07BA6">
              <w:rPr>
                <w:rFonts w:ascii="Times New Roman" w:hAnsi="Times New Roman" w:cs="Times New Roman"/>
                <w:sz w:val="24"/>
                <w:szCs w:val="24"/>
              </w:rPr>
              <w:t xml:space="preserve">. Terviseametile ja kohalikele omavalitsustele laekunud kaebused teistest piirkondadest, samuti Saarde valla pöördumine tuulepargi omaniku poole võimalike leevendusmeetmete osas, kinnitavad, et tegemist ei ole teoreetiliste, vaid reaalsete probleemidega. Kehtivad õigusnormid ei ole tänapäevaste tuuleparkide hindamiseks piisavad, mistõttu on algatatud ka vastav riiklik analüüs. Riigikohtu praktika rõhutab selgelt, et tuulikute rajamise eelduseks peab olema ammendav ja usaldusväärne keskkonnamõjude hindamine, mitte nende probleemide lahendamine tagantjärele. </w:t>
            </w:r>
            <w:r w:rsidRPr="00D07BA6">
              <w:rPr>
                <w:rFonts w:ascii="Times New Roman" w:hAnsi="Times New Roman" w:cs="Times New Roman"/>
                <w:b/>
                <w:bCs/>
                <w:sz w:val="24"/>
                <w:szCs w:val="24"/>
              </w:rPr>
              <w:t>Seetõttu on igati põhjendatud peatada KOVEP koostamise eriplaneeringu menetlus, kuni on olemas ajakohased uuringud, metoodikad ja regulatsioonid, mis tagaksid kohalike elanike tervise ja heaolu kaitse.</w:t>
            </w:r>
          </w:p>
          <w:p w14:paraId="11B284B6" w14:textId="77777777" w:rsidR="00966B52" w:rsidRPr="00D07BA6" w:rsidRDefault="00966B52" w:rsidP="00966B52">
            <w:pPr>
              <w:jc w:val="both"/>
              <w:rPr>
                <w:rFonts w:ascii="Times New Roman" w:hAnsi="Times New Roman" w:cs="Times New Roman"/>
                <w:b/>
                <w:bCs/>
                <w:sz w:val="24"/>
                <w:szCs w:val="24"/>
              </w:rPr>
            </w:pPr>
          </w:p>
          <w:p w14:paraId="089A00B4" w14:textId="77777777" w:rsidR="00966B52" w:rsidRPr="00D07BA6" w:rsidRDefault="00966B52" w:rsidP="00966B52">
            <w:pPr>
              <w:jc w:val="both"/>
              <w:rPr>
                <w:rFonts w:ascii="Times New Roman" w:hAnsi="Times New Roman" w:cs="Times New Roman"/>
                <w:sz w:val="24"/>
                <w:szCs w:val="24"/>
              </w:rPr>
            </w:pPr>
            <w:r w:rsidRPr="00D07BA6">
              <w:rPr>
                <w:rFonts w:ascii="Times New Roman" w:hAnsi="Times New Roman" w:cs="Times New Roman"/>
                <w:b/>
                <w:bCs/>
                <w:sz w:val="24"/>
                <w:szCs w:val="24"/>
              </w:rPr>
              <w:t>Alternatiivide kaalumine</w:t>
            </w:r>
          </w:p>
          <w:p w14:paraId="1719B0EA" w14:textId="77777777" w:rsidR="00966B52" w:rsidRPr="00D07BA6" w:rsidRDefault="00966B52" w:rsidP="00966B52">
            <w:pPr>
              <w:jc w:val="both"/>
              <w:rPr>
                <w:rFonts w:ascii="Times New Roman" w:hAnsi="Times New Roman" w:cs="Times New Roman"/>
                <w:b/>
                <w:bCs/>
                <w:sz w:val="24"/>
                <w:szCs w:val="24"/>
              </w:rPr>
            </w:pPr>
            <w:r w:rsidRPr="00D07BA6">
              <w:rPr>
                <w:rFonts w:ascii="Times New Roman" w:hAnsi="Times New Roman" w:cs="Times New Roman"/>
                <w:sz w:val="24"/>
                <w:szCs w:val="24"/>
              </w:rPr>
              <w:t xml:space="preserve">8. Planeerimisseadus sätestab, et alternatiivsed lahendused peavad olema täielikult hinnatud. </w:t>
            </w:r>
            <w:proofErr w:type="spellStart"/>
            <w:r w:rsidRPr="00D07BA6">
              <w:rPr>
                <w:rFonts w:ascii="Times New Roman" w:hAnsi="Times New Roman" w:cs="Times New Roman"/>
                <w:sz w:val="24"/>
                <w:szCs w:val="24"/>
              </w:rPr>
              <w:t>Unakvere</w:t>
            </w:r>
            <w:proofErr w:type="spellEnd"/>
            <w:r w:rsidRPr="00D07BA6">
              <w:rPr>
                <w:rFonts w:ascii="Times New Roman" w:hAnsi="Times New Roman" w:cs="Times New Roman"/>
                <w:sz w:val="24"/>
                <w:szCs w:val="24"/>
              </w:rPr>
              <w:t xml:space="preserve"> tuulepargi asukoha eelvalikuala leidmine on näiline, </w:t>
            </w:r>
            <w:r w:rsidRPr="00D07BA6">
              <w:rPr>
                <w:rFonts w:ascii="Times New Roman" w:hAnsi="Times New Roman" w:cs="Times New Roman"/>
                <w:b/>
                <w:bCs/>
                <w:sz w:val="24"/>
                <w:szCs w:val="24"/>
              </w:rPr>
              <w:t>ei ole otsitud ega analüüsitud muid potentsiaalseid tuulepargi rajamiseks sobivamaid, väiksema keskkonnamõjuga asukohti Põhja-Sakala vallas.</w:t>
            </w:r>
          </w:p>
          <w:p w14:paraId="4FA4CB56" w14:textId="77777777" w:rsidR="00966B52" w:rsidRPr="00D07BA6" w:rsidRDefault="00966B52" w:rsidP="00966B52">
            <w:pPr>
              <w:jc w:val="both"/>
              <w:rPr>
                <w:rFonts w:ascii="Times New Roman" w:hAnsi="Times New Roman" w:cs="Times New Roman"/>
                <w:b/>
                <w:bCs/>
                <w:sz w:val="24"/>
                <w:szCs w:val="24"/>
              </w:rPr>
            </w:pPr>
          </w:p>
          <w:p w14:paraId="00198347" w14:textId="77777777" w:rsidR="00966B52" w:rsidRPr="00D07BA6" w:rsidRDefault="00966B52" w:rsidP="00966B52">
            <w:pPr>
              <w:jc w:val="both"/>
              <w:rPr>
                <w:rFonts w:ascii="Times New Roman" w:hAnsi="Times New Roman" w:cs="Times New Roman"/>
                <w:b/>
                <w:bCs/>
                <w:sz w:val="24"/>
                <w:szCs w:val="24"/>
              </w:rPr>
            </w:pPr>
            <w:r w:rsidRPr="00D07BA6">
              <w:rPr>
                <w:rFonts w:ascii="Times New Roman" w:hAnsi="Times New Roman" w:cs="Times New Roman"/>
                <w:b/>
                <w:bCs/>
                <w:sz w:val="24"/>
                <w:szCs w:val="24"/>
              </w:rPr>
              <w:t>Mõju kohalikule puhkemajandusele ja turismile</w:t>
            </w:r>
          </w:p>
          <w:p w14:paraId="6DCDF6E2" w14:textId="77777777" w:rsidR="00966B52" w:rsidRPr="00D07BA6" w:rsidRDefault="00966B52" w:rsidP="00966B52">
            <w:pPr>
              <w:jc w:val="both"/>
              <w:rPr>
                <w:rFonts w:ascii="Times New Roman" w:hAnsi="Times New Roman" w:cs="Times New Roman"/>
                <w:i/>
                <w:iCs/>
                <w:sz w:val="24"/>
                <w:szCs w:val="24"/>
              </w:rPr>
            </w:pPr>
            <w:r w:rsidRPr="00D07BA6">
              <w:rPr>
                <w:rFonts w:ascii="Times New Roman" w:hAnsi="Times New Roman" w:cs="Times New Roman"/>
                <w:sz w:val="24"/>
                <w:szCs w:val="24"/>
              </w:rPr>
              <w:t>9.</w:t>
            </w:r>
            <w:r w:rsidRPr="00D07BA6">
              <w:rPr>
                <w:rFonts w:ascii="Times New Roman" w:hAnsi="Times New Roman" w:cs="Times New Roman"/>
                <w:color w:val="FF0000"/>
                <w:sz w:val="24"/>
                <w:szCs w:val="24"/>
              </w:rPr>
              <w:t xml:space="preserve"> </w:t>
            </w:r>
            <w:r w:rsidRPr="00D07BA6">
              <w:rPr>
                <w:rFonts w:ascii="Times New Roman" w:hAnsi="Times New Roman" w:cs="Times New Roman"/>
                <w:sz w:val="24"/>
                <w:szCs w:val="24"/>
              </w:rPr>
              <w:t xml:space="preserve">Põhja-Sakala valla üldplaneering lk 8 on välja toodud, et </w:t>
            </w:r>
            <w:r w:rsidRPr="00D07BA6">
              <w:rPr>
                <w:rFonts w:ascii="Times New Roman" w:hAnsi="Times New Roman" w:cs="Times New Roman"/>
                <w:i/>
                <w:iCs/>
                <w:sz w:val="24"/>
                <w:szCs w:val="24"/>
              </w:rPr>
              <w:t>Majutusettevõtete, toitlustuskohtade ja puhkealade arendamine ning tingimuste loomine aktiivse puhkuse veetmiseks aastaringi on oluline piirkonna turismipotentsiaali ärakasutamiseks.</w:t>
            </w:r>
          </w:p>
          <w:p w14:paraId="11852FDF" w14:textId="77777777" w:rsidR="00966B52" w:rsidRPr="00D07BA6" w:rsidRDefault="00966B52" w:rsidP="00966B52">
            <w:pPr>
              <w:jc w:val="both"/>
              <w:rPr>
                <w:rFonts w:ascii="Times New Roman" w:hAnsi="Times New Roman" w:cs="Times New Roman"/>
                <w:b/>
                <w:bCs/>
                <w:sz w:val="24"/>
                <w:szCs w:val="24"/>
              </w:rPr>
            </w:pPr>
            <w:r w:rsidRPr="00D07BA6">
              <w:rPr>
                <w:rFonts w:ascii="Times New Roman" w:hAnsi="Times New Roman" w:cs="Times New Roman"/>
                <w:sz w:val="24"/>
                <w:szCs w:val="24"/>
              </w:rPr>
              <w:t xml:space="preserve">Eelvaliku ala lähedusse jääb Venevere Puhkeküla koos Venevere tiigiga mis on armastatud ja hinnatud puhke- ning supluskoht nii kohalike elanike kui ka turistide jaoks. KSH aruandes ei ole analüüsitud tuuleparkide mõju turismile ja puhkemajanduse edendamisele Põhja-Sakala vallas. </w:t>
            </w:r>
            <w:r w:rsidRPr="00D07BA6">
              <w:rPr>
                <w:rFonts w:ascii="Times New Roman" w:hAnsi="Times New Roman" w:cs="Times New Roman"/>
                <w:b/>
                <w:bCs/>
                <w:sz w:val="24"/>
                <w:szCs w:val="24"/>
              </w:rPr>
              <w:t xml:space="preserve">Tuulepargi rajamisega kaasnev visuaalne- ja mürareostus võib muuta üldplaneeringus toodud </w:t>
            </w:r>
            <w:r w:rsidRPr="00D07BA6">
              <w:rPr>
                <w:rFonts w:ascii="Times New Roman" w:hAnsi="Times New Roman" w:cs="Times New Roman"/>
                <w:b/>
                <w:bCs/>
                <w:sz w:val="24"/>
                <w:szCs w:val="24"/>
              </w:rPr>
              <w:lastRenderedPageBreak/>
              <w:t>puhkealade arendamise eesmärgi nii uutele kui ka juba tegutsevatele ettevõtetele võimatuks.</w:t>
            </w:r>
          </w:p>
          <w:p w14:paraId="52080974" w14:textId="77777777" w:rsidR="00966B52" w:rsidRPr="00D07BA6" w:rsidRDefault="00966B52" w:rsidP="00966B52">
            <w:pPr>
              <w:jc w:val="both"/>
              <w:rPr>
                <w:rFonts w:ascii="Times New Roman" w:hAnsi="Times New Roman" w:cs="Times New Roman"/>
                <w:b/>
                <w:bCs/>
                <w:sz w:val="24"/>
                <w:szCs w:val="24"/>
              </w:rPr>
            </w:pPr>
          </w:p>
          <w:p w14:paraId="195F9A4F" w14:textId="77777777" w:rsidR="00966B52" w:rsidRPr="00D07BA6" w:rsidRDefault="00966B52" w:rsidP="00966B52">
            <w:pPr>
              <w:jc w:val="both"/>
              <w:rPr>
                <w:rFonts w:ascii="Times New Roman" w:hAnsi="Times New Roman" w:cs="Times New Roman"/>
                <w:b/>
                <w:bCs/>
                <w:sz w:val="24"/>
                <w:szCs w:val="24"/>
              </w:rPr>
            </w:pPr>
            <w:r w:rsidRPr="00D07BA6">
              <w:rPr>
                <w:rFonts w:ascii="Times New Roman" w:hAnsi="Times New Roman" w:cs="Times New Roman"/>
                <w:b/>
                <w:bCs/>
                <w:sz w:val="24"/>
                <w:szCs w:val="24"/>
              </w:rPr>
              <w:t>Mõju teedele ja liiklusohutusele</w:t>
            </w:r>
          </w:p>
          <w:p w14:paraId="03AF8326" w14:textId="77777777" w:rsidR="00966B52" w:rsidRPr="00D07BA6" w:rsidRDefault="00966B52" w:rsidP="00966B52">
            <w:pPr>
              <w:jc w:val="both"/>
              <w:rPr>
                <w:rFonts w:ascii="Times New Roman" w:hAnsi="Times New Roman" w:cs="Times New Roman"/>
                <w:sz w:val="24"/>
                <w:szCs w:val="24"/>
              </w:rPr>
            </w:pPr>
            <w:r w:rsidRPr="00D07BA6">
              <w:rPr>
                <w:rFonts w:ascii="Times New Roman" w:hAnsi="Times New Roman" w:cs="Times New Roman"/>
                <w:sz w:val="24"/>
                <w:szCs w:val="24"/>
              </w:rPr>
              <w:t xml:space="preserve">10. KSH lk 99 on välja toodud, et kohalikud elanikud peavad arvestama tuulepargi ehitusega seonduvate häiringutega materjalide veol. KSH hindab tuulepargi ehitusaegsed mõjud kohalikule </w:t>
            </w:r>
            <w:proofErr w:type="spellStart"/>
            <w:r w:rsidRPr="00D07BA6">
              <w:rPr>
                <w:rFonts w:ascii="Times New Roman" w:hAnsi="Times New Roman" w:cs="Times New Roman"/>
                <w:sz w:val="24"/>
                <w:szCs w:val="24"/>
              </w:rPr>
              <w:t>teedevõrgule</w:t>
            </w:r>
            <w:proofErr w:type="spellEnd"/>
            <w:r w:rsidRPr="00D07BA6">
              <w:rPr>
                <w:rFonts w:ascii="Times New Roman" w:hAnsi="Times New Roman" w:cs="Times New Roman"/>
                <w:sz w:val="24"/>
                <w:szCs w:val="24"/>
              </w:rPr>
              <w:t xml:space="preserve"> mõõdukalt negatiivseks. </w:t>
            </w:r>
          </w:p>
          <w:p w14:paraId="7F46EFFD" w14:textId="77777777" w:rsidR="00966B52" w:rsidRPr="00D07BA6" w:rsidRDefault="00966B52" w:rsidP="00966B52">
            <w:pPr>
              <w:jc w:val="both"/>
              <w:rPr>
                <w:rFonts w:ascii="Times New Roman" w:hAnsi="Times New Roman" w:cs="Times New Roman"/>
                <w:b/>
                <w:bCs/>
                <w:color w:val="FF0000"/>
                <w:sz w:val="24"/>
                <w:szCs w:val="24"/>
              </w:rPr>
            </w:pPr>
            <w:r w:rsidRPr="00D07BA6">
              <w:rPr>
                <w:rFonts w:ascii="Times New Roman" w:hAnsi="Times New Roman" w:cs="Times New Roman"/>
                <w:b/>
                <w:bCs/>
                <w:sz w:val="24"/>
                <w:szCs w:val="24"/>
              </w:rPr>
              <w:t xml:space="preserve">Arvamuse avaldajad ei nõustu antud väitega, sest kui materjalide veoks kasutatakse kruusateid, muutuvad need suurte masinate ja suure liikluskoormuse tõttu auklikuks ja läbimatuteks. </w:t>
            </w:r>
          </w:p>
          <w:p w14:paraId="5F71BD09" w14:textId="77777777" w:rsidR="00966B52" w:rsidRPr="00D07BA6" w:rsidRDefault="00966B52" w:rsidP="00966B52">
            <w:pPr>
              <w:jc w:val="both"/>
              <w:rPr>
                <w:rFonts w:ascii="Times New Roman" w:hAnsi="Times New Roman" w:cs="Times New Roman"/>
                <w:color w:val="FF0000"/>
                <w:sz w:val="24"/>
                <w:szCs w:val="24"/>
              </w:rPr>
            </w:pPr>
          </w:p>
          <w:p w14:paraId="296DF37D" w14:textId="77777777" w:rsidR="00966B52" w:rsidRPr="00D07BA6" w:rsidRDefault="00966B52" w:rsidP="00966B52">
            <w:pPr>
              <w:jc w:val="both"/>
              <w:rPr>
                <w:rFonts w:ascii="Times New Roman" w:hAnsi="Times New Roman" w:cs="Times New Roman"/>
                <w:sz w:val="24"/>
                <w:szCs w:val="24"/>
              </w:rPr>
            </w:pPr>
            <w:r w:rsidRPr="00D07BA6">
              <w:rPr>
                <w:rFonts w:ascii="Times New Roman" w:hAnsi="Times New Roman" w:cs="Times New Roman"/>
                <w:sz w:val="24"/>
                <w:szCs w:val="24"/>
              </w:rPr>
              <w:t>11. Arvamuse avaldajad ei nõustu enda kinnistutele montaažiplatside, alajaamade, mastide, maakaablite, õhuliinide, ülekandeliinide, teede ja tuletõrje veevõtukohtade rajamisega.</w:t>
            </w:r>
          </w:p>
          <w:p w14:paraId="7A22C77E" w14:textId="77777777" w:rsidR="00966B52" w:rsidRPr="00D07BA6" w:rsidRDefault="00966B52" w:rsidP="00966B52">
            <w:pPr>
              <w:jc w:val="both"/>
              <w:rPr>
                <w:rFonts w:ascii="Times New Roman" w:hAnsi="Times New Roman" w:cs="Times New Roman"/>
                <w:sz w:val="24"/>
                <w:szCs w:val="24"/>
              </w:rPr>
            </w:pPr>
          </w:p>
          <w:p w14:paraId="234C18BF" w14:textId="77777777" w:rsidR="00966B52" w:rsidRPr="00D07BA6" w:rsidRDefault="00966B52" w:rsidP="00966B52">
            <w:pPr>
              <w:jc w:val="both"/>
              <w:rPr>
                <w:rFonts w:ascii="Times New Roman" w:hAnsi="Times New Roman" w:cs="Times New Roman"/>
                <w:sz w:val="24"/>
                <w:szCs w:val="24"/>
              </w:rPr>
            </w:pPr>
            <w:r w:rsidRPr="00D07BA6">
              <w:rPr>
                <w:rFonts w:ascii="Times New Roman" w:hAnsi="Times New Roman" w:cs="Times New Roman"/>
                <w:sz w:val="24"/>
                <w:szCs w:val="24"/>
              </w:rPr>
              <w:t xml:space="preserve">12. KSH aruanne on tervikuna vastuoluline ning järeldustes ebaveenev. Keskkonnamõju hindamise ja keskkonnajuhtimissüsteemi seaduse § 5 kohaselt on keskkonnamõju oluline, kui see võib eeldatavalt ületada tegevuskoha keskkonnataluvust, põhjustada keskkonnas pöördumatuid muutusi või seada ohtu inimese tervise ja heaolu, kultuuripärandi või vara. Kuigi aruandes on suures osas välja toodud eriplaneeringuga seotud ohud loodusele ja mõjud inimestele ja keskkonnale, siis lõppjäreldusena on siiski leitud, et olulisi mõjusid ei ole. Aruandes ei ole kajastatud piisava põhjalikkusega mõju inimeste tervisele ja heaolule, on alahinnatud mõju nii loodusele kui inimestele ja ei ole väärtustatud kohaliku elaniku harjumustpärast eluviisi ja keskkonda eeldades, et raha võiks kompenseerida või leevendada kaotatud elukeskkonda. KSH keskendub sellele, kuidas leida võimalusi leevendada või vähendada mõjusid, mida ei ole tegelikkuses võimalik leevendada, sest kui looduskeskkonda muudetakse </w:t>
            </w:r>
            <w:r w:rsidRPr="00D07BA6">
              <w:rPr>
                <w:rFonts w:ascii="Times New Roman" w:hAnsi="Times New Roman" w:cs="Times New Roman"/>
                <w:sz w:val="24"/>
                <w:szCs w:val="24"/>
              </w:rPr>
              <w:lastRenderedPageBreak/>
              <w:t>inimtegevuse tagajärjel, siis on sellel pöördumatud mõjud. Küsitav on ekspertiiside läbiviimise kvaliteet ja ekspertide kompetents või kogemus, kui ka Keskkonnaamet on teinud sellekohaseid etteheiteid oma arvamuses KSH kohta.</w:t>
            </w:r>
          </w:p>
          <w:p w14:paraId="395E277C" w14:textId="77777777" w:rsidR="00966B52" w:rsidRPr="00D07BA6" w:rsidRDefault="00966B52" w:rsidP="00966B52">
            <w:pPr>
              <w:jc w:val="both"/>
              <w:rPr>
                <w:rFonts w:ascii="Times New Roman" w:hAnsi="Times New Roman" w:cs="Times New Roman"/>
                <w:sz w:val="24"/>
                <w:szCs w:val="24"/>
              </w:rPr>
            </w:pPr>
            <w:r w:rsidRPr="00D07BA6">
              <w:rPr>
                <w:rFonts w:ascii="Times New Roman" w:hAnsi="Times New Roman" w:cs="Times New Roman"/>
                <w:sz w:val="24"/>
                <w:szCs w:val="24"/>
              </w:rPr>
              <w:t>Aruandes toodud info põhjal ei ole võimalik kindlaks teha, millistest normatiividest on lähtutud aktsepteeritava mõju määramisel, mida nii loomad, linnud kui inimesed peaksid KSH põhjal rahulikult taluma, ei ole välja toodud, mille põhjal on hindajad otsustanud, et just need normatiivid on õiged ja asjakohased antud keskkonnas.</w:t>
            </w:r>
          </w:p>
          <w:p w14:paraId="6C1DA08D" w14:textId="77777777" w:rsidR="00966B52" w:rsidRPr="00D07BA6" w:rsidRDefault="00966B52" w:rsidP="00966B52">
            <w:pPr>
              <w:jc w:val="both"/>
              <w:rPr>
                <w:rFonts w:ascii="Times New Roman" w:hAnsi="Times New Roman" w:cs="Times New Roman"/>
                <w:b/>
                <w:bCs/>
                <w:sz w:val="24"/>
                <w:szCs w:val="24"/>
              </w:rPr>
            </w:pPr>
            <w:r w:rsidRPr="00D07BA6">
              <w:rPr>
                <w:rFonts w:ascii="Times New Roman" w:hAnsi="Times New Roman" w:cs="Times New Roman"/>
                <w:b/>
                <w:bCs/>
                <w:sz w:val="24"/>
                <w:szCs w:val="24"/>
              </w:rPr>
              <w:t>Seega kokkuvõttes ei ole KSH läbiviimine ja aruanne vastavuses KSH läbiviimise eesmärgiga, seadusest tulenevate nõuetega ega anna piisava kindlusega alust väita, et tuulikupargi rajamisega ei kaasneks keskkonnamõju hindamise ja keskkonnajuhtimissüsteemi seaduse § 5 kohast olulist keskkonnamõju, mis võib eeldatavalt ületada tegevuskoha keskkonnataluvust, põhjustada keskkonnas pöördumatuid muutusi või seada ohtu inimese tervise ja heaolu, kultuuripärandi või vara.</w:t>
            </w:r>
          </w:p>
          <w:p w14:paraId="47A53FA0" w14:textId="77777777" w:rsidR="00966B52" w:rsidRPr="00D07BA6" w:rsidRDefault="00966B52" w:rsidP="00966B52">
            <w:pPr>
              <w:rPr>
                <w:rFonts w:ascii="Times New Roman" w:hAnsi="Times New Roman" w:cs="Times New Roman"/>
                <w:b/>
                <w:bCs/>
                <w:sz w:val="24"/>
                <w:szCs w:val="24"/>
              </w:rPr>
            </w:pPr>
            <w:r w:rsidRPr="00D07BA6">
              <w:rPr>
                <w:rFonts w:ascii="Times New Roman" w:hAnsi="Times New Roman" w:cs="Times New Roman"/>
                <w:b/>
                <w:bCs/>
                <w:sz w:val="24"/>
                <w:szCs w:val="24"/>
              </w:rPr>
              <w:t xml:space="preserve">Seega palume Põhja-Sakala vallavolikogul: </w:t>
            </w:r>
          </w:p>
          <w:p w14:paraId="2986C773" w14:textId="77777777" w:rsidR="00966B52" w:rsidRPr="00D07BA6" w:rsidRDefault="00966B52" w:rsidP="00966B52">
            <w:pPr>
              <w:rPr>
                <w:rFonts w:ascii="Times New Roman" w:hAnsi="Times New Roman" w:cs="Times New Roman"/>
                <w:b/>
                <w:bCs/>
                <w:sz w:val="24"/>
                <w:szCs w:val="24"/>
              </w:rPr>
            </w:pPr>
            <w:r w:rsidRPr="00D07BA6">
              <w:rPr>
                <w:rFonts w:ascii="Times New Roman" w:hAnsi="Times New Roman" w:cs="Times New Roman"/>
                <w:b/>
                <w:bCs/>
                <w:sz w:val="24"/>
                <w:szCs w:val="24"/>
              </w:rPr>
              <w:t>keelduda asukoha eelvaliku ja keskkonnamõju strateegilise hindamise esimese etapi aruande vastuvõtmisest ja lõpetada eriplaneeringu menetlemine.</w:t>
            </w:r>
          </w:p>
          <w:p w14:paraId="329E56F4" w14:textId="77777777" w:rsidR="00966B52" w:rsidRPr="00D07BA6" w:rsidRDefault="00966B52" w:rsidP="00966B52">
            <w:pPr>
              <w:rPr>
                <w:rFonts w:ascii="Times New Roman" w:hAnsi="Times New Roman" w:cs="Times New Roman"/>
                <w:sz w:val="24"/>
                <w:szCs w:val="24"/>
              </w:rPr>
            </w:pPr>
            <w:r w:rsidRPr="00D07BA6">
              <w:rPr>
                <w:rFonts w:ascii="Times New Roman" w:hAnsi="Times New Roman" w:cs="Times New Roman"/>
                <w:sz w:val="24"/>
                <w:szCs w:val="24"/>
              </w:rPr>
              <w:t>Lisatud: Arvamuse ja taotlusega nõustuvate kohaliku kogukonna inimeste allkirjad</w:t>
            </w:r>
          </w:p>
          <w:p w14:paraId="178BBBCF" w14:textId="74B472A8" w:rsidR="00966B52" w:rsidRPr="00400A38" w:rsidRDefault="00966B52" w:rsidP="00D93AD0">
            <w:pPr>
              <w:rPr>
                <w:rStyle w:val="markedcontent"/>
                <w:b/>
                <w:bCs/>
              </w:rPr>
            </w:pPr>
          </w:p>
        </w:tc>
        <w:tc>
          <w:tcPr>
            <w:tcW w:w="7088" w:type="dxa"/>
            <w:tcBorders>
              <w:bottom w:val="single" w:sz="4" w:space="0" w:color="auto"/>
            </w:tcBorders>
          </w:tcPr>
          <w:p w14:paraId="7746B345" w14:textId="10B89E0A" w:rsidR="0088148D" w:rsidRDefault="00D84074" w:rsidP="0088148D">
            <w:pPr>
              <w:jc w:val="both"/>
              <w:rPr>
                <w:rFonts w:ascii="Times New Roman" w:hAnsi="Times New Roman" w:cs="Times New Roman"/>
                <w:sz w:val="24"/>
                <w:szCs w:val="24"/>
              </w:rPr>
            </w:pPr>
            <w:r w:rsidRPr="00082EA7">
              <w:rPr>
                <w:rFonts w:ascii="Times New Roman" w:hAnsi="Times New Roman" w:cs="Times New Roman"/>
                <w:sz w:val="24"/>
                <w:szCs w:val="24"/>
              </w:rPr>
              <w:lastRenderedPageBreak/>
              <w:t xml:space="preserve">Täname teid </w:t>
            </w:r>
            <w:proofErr w:type="spellStart"/>
            <w:r w:rsidRPr="00082EA7">
              <w:rPr>
                <w:rFonts w:ascii="Times New Roman" w:hAnsi="Times New Roman" w:cs="Times New Roman"/>
                <w:sz w:val="24"/>
                <w:szCs w:val="24"/>
              </w:rPr>
              <w:t>ühispöördumise</w:t>
            </w:r>
            <w:proofErr w:type="spellEnd"/>
            <w:r w:rsidRPr="00082EA7">
              <w:rPr>
                <w:rFonts w:ascii="Times New Roman" w:hAnsi="Times New Roman" w:cs="Times New Roman"/>
                <w:sz w:val="24"/>
                <w:szCs w:val="24"/>
              </w:rPr>
              <w:t xml:space="preserve"> eest</w:t>
            </w:r>
            <w:r w:rsidR="0088148D">
              <w:rPr>
                <w:rFonts w:ascii="Times New Roman" w:hAnsi="Times New Roman" w:cs="Times New Roman"/>
                <w:sz w:val="24"/>
                <w:szCs w:val="24"/>
              </w:rPr>
              <w:t>.</w:t>
            </w:r>
            <w:r w:rsidRPr="00082EA7">
              <w:rPr>
                <w:rFonts w:ascii="Times New Roman" w:hAnsi="Times New Roman" w:cs="Times New Roman"/>
                <w:sz w:val="24"/>
                <w:szCs w:val="24"/>
              </w:rPr>
              <w:t xml:space="preserve"> </w:t>
            </w:r>
            <w:r w:rsidR="0092512F">
              <w:rPr>
                <w:rFonts w:ascii="Times New Roman" w:hAnsi="Times New Roman" w:cs="Times New Roman"/>
                <w:sz w:val="24"/>
                <w:szCs w:val="24"/>
              </w:rPr>
              <w:t xml:space="preserve">Arvamused on sisendiks </w:t>
            </w:r>
            <w:r>
              <w:rPr>
                <w:rFonts w:ascii="Times New Roman" w:hAnsi="Times New Roman" w:cs="Times New Roman"/>
                <w:sz w:val="24"/>
                <w:szCs w:val="24"/>
              </w:rPr>
              <w:t>otsuse tegemisel</w:t>
            </w:r>
            <w:r w:rsidRPr="00082EA7">
              <w:rPr>
                <w:rFonts w:ascii="Times New Roman" w:hAnsi="Times New Roman" w:cs="Times New Roman"/>
                <w:sz w:val="24"/>
                <w:szCs w:val="24"/>
              </w:rPr>
              <w:t xml:space="preserve">. </w:t>
            </w:r>
          </w:p>
          <w:p w14:paraId="4F3C4DC7" w14:textId="77777777" w:rsidR="0088148D" w:rsidRDefault="0088148D" w:rsidP="0088148D">
            <w:pPr>
              <w:jc w:val="both"/>
              <w:rPr>
                <w:rFonts w:ascii="Times New Roman" w:hAnsi="Times New Roman" w:cs="Times New Roman"/>
                <w:sz w:val="24"/>
                <w:szCs w:val="24"/>
              </w:rPr>
            </w:pPr>
          </w:p>
          <w:p w14:paraId="7F17C654" w14:textId="02FD652F" w:rsidR="0088148D" w:rsidRDefault="00D84074" w:rsidP="0088148D">
            <w:pPr>
              <w:jc w:val="both"/>
              <w:rPr>
                <w:rFonts w:ascii="Times New Roman" w:hAnsi="Times New Roman" w:cs="Times New Roman"/>
                <w:sz w:val="24"/>
                <w:szCs w:val="24"/>
              </w:rPr>
            </w:pPr>
            <w:r w:rsidRPr="00082EA7">
              <w:rPr>
                <w:rFonts w:ascii="Times New Roman" w:hAnsi="Times New Roman" w:cs="Times New Roman"/>
                <w:sz w:val="24"/>
                <w:szCs w:val="24"/>
              </w:rPr>
              <w:t xml:space="preserve">Järgnevates punktides käsitleme peamisi </w:t>
            </w:r>
            <w:r w:rsidR="005A78A3">
              <w:rPr>
                <w:rFonts w:ascii="Times New Roman" w:hAnsi="Times New Roman" w:cs="Times New Roman"/>
                <w:sz w:val="24"/>
                <w:szCs w:val="24"/>
              </w:rPr>
              <w:t>esitatud teemasid:</w:t>
            </w:r>
            <w:r>
              <w:rPr>
                <w:rFonts w:ascii="Times New Roman" w:hAnsi="Times New Roman" w:cs="Times New Roman"/>
                <w:sz w:val="24"/>
                <w:szCs w:val="24"/>
              </w:rPr>
              <w:t xml:space="preserve"> </w:t>
            </w:r>
          </w:p>
          <w:p w14:paraId="3A907F42" w14:textId="77777777" w:rsidR="0092512F" w:rsidRDefault="0092512F" w:rsidP="0088148D">
            <w:pPr>
              <w:jc w:val="both"/>
              <w:rPr>
                <w:rFonts w:ascii="Times New Roman" w:hAnsi="Times New Roman" w:cs="Times New Roman"/>
                <w:b/>
                <w:bCs/>
                <w:sz w:val="24"/>
                <w:szCs w:val="24"/>
              </w:rPr>
            </w:pPr>
          </w:p>
          <w:p w14:paraId="4AA97447" w14:textId="476A97A2" w:rsidR="00011681" w:rsidRPr="00011681" w:rsidRDefault="00011681" w:rsidP="0088148D">
            <w:pPr>
              <w:jc w:val="both"/>
              <w:rPr>
                <w:rFonts w:ascii="Times New Roman" w:hAnsi="Times New Roman" w:cs="Times New Roman"/>
                <w:sz w:val="24"/>
                <w:szCs w:val="24"/>
              </w:rPr>
            </w:pPr>
            <w:r w:rsidRPr="00011681">
              <w:rPr>
                <w:rFonts w:ascii="Times New Roman" w:hAnsi="Times New Roman" w:cs="Times New Roman"/>
                <w:b/>
                <w:bCs/>
                <w:sz w:val="24"/>
                <w:szCs w:val="24"/>
              </w:rPr>
              <w:t xml:space="preserve">1. </w:t>
            </w:r>
            <w:r w:rsidR="00BD4BFA">
              <w:rPr>
                <w:rFonts w:ascii="Times New Roman" w:hAnsi="Times New Roman" w:cs="Times New Roman"/>
                <w:b/>
                <w:bCs/>
                <w:sz w:val="24"/>
                <w:szCs w:val="24"/>
              </w:rPr>
              <w:t>V</w:t>
            </w:r>
            <w:r w:rsidRPr="00011681">
              <w:rPr>
                <w:rFonts w:ascii="Times New Roman" w:hAnsi="Times New Roman" w:cs="Times New Roman"/>
                <w:b/>
                <w:bCs/>
                <w:sz w:val="24"/>
                <w:szCs w:val="24"/>
              </w:rPr>
              <w:t>astuolu üldplaneeringuga</w:t>
            </w:r>
            <w:r w:rsidR="00B8416F">
              <w:rPr>
                <w:rFonts w:ascii="Times New Roman" w:hAnsi="Times New Roman" w:cs="Times New Roman"/>
                <w:b/>
                <w:bCs/>
                <w:sz w:val="24"/>
                <w:szCs w:val="24"/>
              </w:rPr>
              <w:t xml:space="preserve"> ja </w:t>
            </w:r>
            <w:r w:rsidR="00B8416F" w:rsidRPr="00B8416F">
              <w:rPr>
                <w:rFonts w:ascii="Times New Roman" w:hAnsi="Times New Roman" w:cs="Times New Roman"/>
                <w:b/>
                <w:bCs/>
                <w:sz w:val="24"/>
                <w:szCs w:val="24"/>
              </w:rPr>
              <w:t>taastuvenergia direktiiviga</w:t>
            </w:r>
          </w:p>
          <w:p w14:paraId="534033AB" w14:textId="17A7B77F" w:rsidR="00131A19" w:rsidRDefault="00BD4BFA" w:rsidP="0088148D">
            <w:pPr>
              <w:jc w:val="both"/>
              <w:rPr>
                <w:rFonts w:ascii="Times New Roman" w:hAnsi="Times New Roman" w:cs="Times New Roman"/>
                <w:sz w:val="24"/>
                <w:szCs w:val="24"/>
              </w:rPr>
            </w:pPr>
            <w:r w:rsidRPr="00362800">
              <w:rPr>
                <w:rFonts w:ascii="Times New Roman" w:hAnsi="Times New Roman" w:cs="Times New Roman"/>
                <w:sz w:val="24"/>
                <w:szCs w:val="24"/>
              </w:rPr>
              <w:t xml:space="preserve">Lähtuvalt esitatud arvamustest muudetakse planeeringulahendus üldplaneeringu kohaseks ja jäetakse ära üldplaneeringu muutmine. Planeeringulahendus muudetakse selliseks, et enam kui 150 meetri kõrgune elektrituulik peab olema elamust ja ühiskondlikust hoonest vähemalt 1500 m kaugusel, kui elamu või ühiskondliku hoone omanikuga ei lepita kokku teisiti. </w:t>
            </w:r>
          </w:p>
          <w:p w14:paraId="1CC06DF9" w14:textId="77777777" w:rsidR="00DE3C51" w:rsidRDefault="00DE3C51" w:rsidP="00131A19">
            <w:pPr>
              <w:jc w:val="both"/>
              <w:rPr>
                <w:rFonts w:ascii="Times New Roman" w:hAnsi="Times New Roman" w:cs="Times New Roman"/>
                <w:sz w:val="24"/>
                <w:szCs w:val="24"/>
              </w:rPr>
            </w:pPr>
          </w:p>
          <w:p w14:paraId="65B2767A" w14:textId="18374E38" w:rsidR="00131A19" w:rsidRDefault="00131A19" w:rsidP="00131A19">
            <w:pPr>
              <w:jc w:val="both"/>
              <w:rPr>
                <w:rFonts w:ascii="Times New Roman" w:hAnsi="Times New Roman" w:cs="Times New Roman"/>
                <w:sz w:val="24"/>
                <w:szCs w:val="24"/>
              </w:rPr>
            </w:pPr>
            <w:r w:rsidRPr="005A1994">
              <w:rPr>
                <w:rFonts w:ascii="Times New Roman" w:hAnsi="Times New Roman" w:cs="Times New Roman"/>
                <w:sz w:val="24"/>
                <w:szCs w:val="24"/>
              </w:rPr>
              <w:t>Vastavalt valla üldplaneeringule on väärtusliku põllumajandusmaa kasutuselevõtt mittepõllumajanduslikul otstarbel lubatud avalikes huvides. Riigikohus on käsitlenud avaliku huvina taastuvenergia tootmist, mis on riigi ja ühiskonna jaoks vajalik. E</w:t>
            </w:r>
            <w:r w:rsidRPr="005A1994">
              <w:rPr>
                <w:rFonts w:ascii="Times New Roman" w:eastAsia="Times New Roman" w:hAnsi="Times New Roman" w:cs="Times New Roman"/>
                <w:color w:val="000000"/>
                <w:kern w:val="0"/>
                <w:sz w:val="24"/>
                <w:szCs w:val="24"/>
                <w14:ligatures w14:val="none"/>
              </w:rPr>
              <w:t xml:space="preserve">lektrienergia tootmise eri viiside arendamisega </w:t>
            </w:r>
            <w:r w:rsidRPr="005A1994">
              <w:rPr>
                <w:rFonts w:ascii="Times New Roman" w:hAnsi="Times New Roman" w:cs="Times New Roman"/>
                <w:sz w:val="24"/>
                <w:szCs w:val="24"/>
              </w:rPr>
              <w:t>tagatakse energiajulgeolek, riigikaitse, kliimapoliitika eesmärgid</w:t>
            </w:r>
            <w:r>
              <w:rPr>
                <w:rFonts w:ascii="Times New Roman" w:hAnsi="Times New Roman" w:cs="Times New Roman"/>
                <w:sz w:val="24"/>
                <w:szCs w:val="24"/>
              </w:rPr>
              <w:t>.</w:t>
            </w:r>
          </w:p>
          <w:p w14:paraId="2F168902" w14:textId="77777777" w:rsidR="00131A19" w:rsidRDefault="00131A19" w:rsidP="00131A19">
            <w:pPr>
              <w:jc w:val="both"/>
              <w:rPr>
                <w:rFonts w:ascii="Times New Roman" w:hAnsi="Times New Roman" w:cs="Times New Roman"/>
                <w:sz w:val="24"/>
                <w:szCs w:val="24"/>
              </w:rPr>
            </w:pPr>
          </w:p>
          <w:p w14:paraId="31505F7A" w14:textId="19644E56" w:rsidR="00131A19" w:rsidRPr="005A78A3" w:rsidRDefault="00131A19" w:rsidP="00131A19">
            <w:pPr>
              <w:jc w:val="both"/>
              <w:rPr>
                <w:rFonts w:ascii="Times New Roman" w:hAnsi="Times New Roman" w:cs="Times New Roman"/>
                <w:sz w:val="24"/>
                <w:szCs w:val="24"/>
              </w:rPr>
            </w:pPr>
            <w:r w:rsidRPr="00131A19">
              <w:rPr>
                <w:rFonts w:ascii="Times New Roman" w:hAnsi="Times New Roman" w:cs="Times New Roman"/>
                <w:sz w:val="24"/>
                <w:szCs w:val="24"/>
              </w:rPr>
              <w:t xml:space="preserve">Vastavalt valla üldplaneeringule tuleb olulise ruumilise mõjuga objektide  kavandamisel rohevõrgustiku alale objekti asukohavalikul </w:t>
            </w:r>
            <w:r w:rsidRPr="00131A19">
              <w:rPr>
                <w:rFonts w:ascii="Times New Roman" w:hAnsi="Times New Roman" w:cs="Times New Roman"/>
                <w:sz w:val="24"/>
                <w:szCs w:val="24"/>
              </w:rPr>
              <w:lastRenderedPageBreak/>
              <w:t>viia läbi keskkonnamõju hindamine, kaaluda erinevaid asukohaalternatiive ja rakendada leevendus- ja kompensatsioonimeetmeid.</w:t>
            </w:r>
            <w:r w:rsidR="005A78A3">
              <w:rPr>
                <w:rFonts w:ascii="Times New Roman" w:hAnsi="Times New Roman" w:cs="Times New Roman"/>
                <w:sz w:val="24"/>
                <w:szCs w:val="24"/>
              </w:rPr>
              <w:t xml:space="preserve"> </w:t>
            </w:r>
            <w:proofErr w:type="spellStart"/>
            <w:r w:rsidR="00D5280F">
              <w:rPr>
                <w:rFonts w:ascii="Times New Roman" w:hAnsi="Times New Roman" w:cs="Times New Roman"/>
                <w:sz w:val="24"/>
                <w:szCs w:val="24"/>
              </w:rPr>
              <w:t>Unakvere</w:t>
            </w:r>
            <w:proofErr w:type="spellEnd"/>
            <w:r w:rsidR="00D5280F">
              <w:rPr>
                <w:rFonts w:ascii="Times New Roman" w:hAnsi="Times New Roman" w:cs="Times New Roman"/>
                <w:sz w:val="24"/>
                <w:szCs w:val="24"/>
              </w:rPr>
              <w:t xml:space="preserve"> eriplaneeringu </w:t>
            </w:r>
            <w:r w:rsidR="005A78A3" w:rsidRPr="005A78A3">
              <w:rPr>
                <w:rFonts w:ascii="Times New Roman" w:hAnsi="Times New Roman" w:cs="Times New Roman"/>
                <w:sz w:val="24"/>
                <w:szCs w:val="24"/>
              </w:rPr>
              <w:t>KSH I etapi aruendes on leitud, et kuivõrd tuulikud paiknevad suhteliselt suurte vahedega ning teede ja tuulikute montaažiplatside rajamisel tekitatud häilud on metsamaastikus suhteliselt väikesed, siis suures plaanis säilib alale tuulepargi rajamisel loodusmaastiku kompaktsus. Olulisi barjääre liikide liikumisele ega levikule tuulepargi rajamisel ei tekitata. Erinevalt päikeseparkidest ei piirata tuuleparke aiaga. Arvestades tuulepargi võrdlemisi väikest võimalikku pindala, siis ei ole oodata, et selle rajamisel kaasneks tugialal looduslike alade osakaalu olulist langust. Samuti ei põhjusta tuulepargi rajamine potentsiaalselt sobilikule alale rohevõrgustiku olulist killustamist – säilivad roheühendused ümber potentsiaalselt sobiliku ala.</w:t>
            </w:r>
          </w:p>
          <w:p w14:paraId="7B215524" w14:textId="77777777" w:rsidR="000570DE" w:rsidRDefault="000570DE" w:rsidP="00131A19">
            <w:pPr>
              <w:jc w:val="both"/>
              <w:rPr>
                <w:rFonts w:ascii="Times New Roman" w:hAnsi="Times New Roman" w:cs="Times New Roman"/>
                <w:sz w:val="24"/>
                <w:szCs w:val="24"/>
              </w:rPr>
            </w:pPr>
          </w:p>
          <w:p w14:paraId="5D07C8A0" w14:textId="0EA89B10" w:rsidR="000570DE" w:rsidRPr="00131A19" w:rsidRDefault="000570DE" w:rsidP="00131A19">
            <w:pPr>
              <w:jc w:val="both"/>
              <w:rPr>
                <w:rFonts w:ascii="Times New Roman" w:hAnsi="Times New Roman" w:cs="Times New Roman"/>
                <w:sz w:val="24"/>
                <w:szCs w:val="24"/>
              </w:rPr>
            </w:pPr>
            <w:r w:rsidRPr="00C13E06">
              <w:rPr>
                <w:rFonts w:ascii="Times New Roman" w:hAnsi="Times New Roman" w:cs="Times New Roman"/>
                <w:sz w:val="24"/>
                <w:szCs w:val="24"/>
              </w:rPr>
              <w:t xml:space="preserve">Euroopa Liidu taastuvenergia direktiiv (2018/2001/EL) artikli 15c kohaselt tuleb liikmesriikidel määratleda taastuvenergia eelisarendusalad, eelistades juba mõjutatud või tööstuslikke alasid. Samas ei ole tegemist välistava tingimusega, mis keelaks taastuvenergia arenduse muudel aladel. </w:t>
            </w:r>
            <w:r w:rsidRPr="00251B06">
              <w:rPr>
                <w:rFonts w:ascii="Times New Roman" w:hAnsi="Times New Roman" w:cs="Times New Roman"/>
                <w:sz w:val="24"/>
                <w:szCs w:val="24"/>
              </w:rPr>
              <w:t>Direktiiv ei keela taastuvenergia arendamist muudel aladel, mis ei ole määratletud eelisarendusaladena.</w:t>
            </w:r>
            <w:r>
              <w:rPr>
                <w:rFonts w:ascii="Times New Roman" w:hAnsi="Times New Roman" w:cs="Times New Roman"/>
                <w:sz w:val="24"/>
                <w:szCs w:val="24"/>
              </w:rPr>
              <w:t xml:space="preserve"> V</w:t>
            </w:r>
            <w:r w:rsidRPr="00251B06">
              <w:rPr>
                <w:rFonts w:ascii="Times New Roman" w:hAnsi="Times New Roman" w:cs="Times New Roman"/>
                <w:sz w:val="24"/>
                <w:szCs w:val="24"/>
              </w:rPr>
              <w:t xml:space="preserve">äljaspool </w:t>
            </w:r>
            <w:r>
              <w:rPr>
                <w:rFonts w:ascii="Times New Roman" w:hAnsi="Times New Roman" w:cs="Times New Roman"/>
                <w:sz w:val="24"/>
                <w:szCs w:val="24"/>
              </w:rPr>
              <w:t>eelisarendus</w:t>
            </w:r>
            <w:r w:rsidRPr="00251B06">
              <w:rPr>
                <w:rFonts w:ascii="Times New Roman" w:hAnsi="Times New Roman" w:cs="Times New Roman"/>
                <w:sz w:val="24"/>
                <w:szCs w:val="24"/>
              </w:rPr>
              <w:t>alasid kehtivad tavapärased hindamise ja loaandmise reeglid, sealhulgas keskkonnamõjude hindami</w:t>
            </w:r>
            <w:r>
              <w:rPr>
                <w:rFonts w:ascii="Times New Roman" w:hAnsi="Times New Roman" w:cs="Times New Roman"/>
                <w:sz w:val="24"/>
                <w:szCs w:val="24"/>
              </w:rPr>
              <w:t>se</w:t>
            </w:r>
            <w:r w:rsidRPr="00251B06">
              <w:rPr>
                <w:rFonts w:ascii="Times New Roman" w:hAnsi="Times New Roman" w:cs="Times New Roman"/>
                <w:sz w:val="24"/>
                <w:szCs w:val="24"/>
              </w:rPr>
              <w:t xml:space="preserve"> (KSH/K</w:t>
            </w:r>
            <w:r>
              <w:rPr>
                <w:rFonts w:ascii="Times New Roman" w:hAnsi="Times New Roman" w:cs="Times New Roman"/>
                <w:sz w:val="24"/>
                <w:szCs w:val="24"/>
              </w:rPr>
              <w:t>M</w:t>
            </w:r>
            <w:r w:rsidRPr="00251B06">
              <w:rPr>
                <w:rFonts w:ascii="Times New Roman" w:hAnsi="Times New Roman" w:cs="Times New Roman"/>
                <w:sz w:val="24"/>
                <w:szCs w:val="24"/>
              </w:rPr>
              <w:t>H)</w:t>
            </w:r>
            <w:r>
              <w:rPr>
                <w:rFonts w:ascii="Times New Roman" w:hAnsi="Times New Roman" w:cs="Times New Roman"/>
                <w:sz w:val="24"/>
                <w:szCs w:val="24"/>
              </w:rPr>
              <w:t xml:space="preserve"> regulatsioon</w:t>
            </w:r>
            <w:r w:rsidRPr="00251B06">
              <w:rPr>
                <w:rFonts w:ascii="Times New Roman" w:hAnsi="Times New Roman" w:cs="Times New Roman"/>
                <w:sz w:val="24"/>
                <w:szCs w:val="24"/>
              </w:rPr>
              <w:t>.</w:t>
            </w:r>
          </w:p>
          <w:p w14:paraId="33530325" w14:textId="77777777" w:rsidR="00131A19" w:rsidRPr="00131A19" w:rsidRDefault="00131A19" w:rsidP="00131A19">
            <w:pPr>
              <w:jc w:val="both"/>
              <w:rPr>
                <w:rFonts w:ascii="Times New Roman" w:hAnsi="Times New Roman" w:cs="Times New Roman"/>
                <w:sz w:val="24"/>
                <w:szCs w:val="24"/>
              </w:rPr>
            </w:pPr>
          </w:p>
          <w:p w14:paraId="32A6EFA6" w14:textId="4E207D13" w:rsidR="00011681" w:rsidRPr="00011681" w:rsidRDefault="00011681" w:rsidP="0088148D">
            <w:pPr>
              <w:jc w:val="both"/>
              <w:rPr>
                <w:rFonts w:ascii="Times New Roman" w:hAnsi="Times New Roman" w:cs="Times New Roman"/>
                <w:sz w:val="24"/>
                <w:szCs w:val="24"/>
              </w:rPr>
            </w:pPr>
            <w:r w:rsidRPr="00011681">
              <w:rPr>
                <w:rFonts w:ascii="Times New Roman" w:hAnsi="Times New Roman" w:cs="Times New Roman"/>
                <w:b/>
                <w:bCs/>
                <w:sz w:val="24"/>
                <w:szCs w:val="24"/>
              </w:rPr>
              <w:t>2. Kinnisvara väärtuse langus ja talumistasu</w:t>
            </w:r>
          </w:p>
          <w:p w14:paraId="6CFF525E" w14:textId="387F7B97" w:rsidR="00066ADD" w:rsidRPr="00284BB1" w:rsidRDefault="00066ADD" w:rsidP="00066ADD">
            <w:pPr>
              <w:jc w:val="both"/>
              <w:rPr>
                <w:rFonts w:ascii="Times New Roman" w:hAnsi="Times New Roman" w:cs="Times New Roman"/>
                <w:sz w:val="24"/>
                <w:szCs w:val="24"/>
              </w:rPr>
            </w:pPr>
            <w:r w:rsidRPr="00082EA7">
              <w:rPr>
                <w:rFonts w:ascii="Times New Roman" w:hAnsi="Times New Roman" w:cs="Times New Roman"/>
                <w:sz w:val="24"/>
                <w:szCs w:val="24"/>
              </w:rPr>
              <w:t xml:space="preserve">Kinnisvara väärtuse võimalik muutus on käsitletud KSH aruande </w:t>
            </w:r>
            <w:r w:rsidRPr="00284BB1">
              <w:rPr>
                <w:rFonts w:ascii="Times New Roman" w:hAnsi="Times New Roman" w:cs="Times New Roman"/>
                <w:sz w:val="24"/>
                <w:szCs w:val="24"/>
              </w:rPr>
              <w:t xml:space="preserve">peatükis 4.6.4 „Mõju sotsiaalsetele vajadustele ja varale“. </w:t>
            </w:r>
            <w:r w:rsidRPr="00011681">
              <w:rPr>
                <w:rFonts w:ascii="Times New Roman" w:hAnsi="Times New Roman" w:cs="Times New Roman"/>
                <w:sz w:val="24"/>
                <w:szCs w:val="24"/>
              </w:rPr>
              <w:t>KSH aruandes  on viidatud uuringutele, mis käsitlevad tuuleparkide mõju kinnisvara väärtusele.</w:t>
            </w:r>
          </w:p>
          <w:p w14:paraId="1A07E0F4" w14:textId="0DB51C83" w:rsidR="00066ADD" w:rsidRDefault="00066ADD" w:rsidP="00066ADD">
            <w:pPr>
              <w:jc w:val="both"/>
              <w:rPr>
                <w:rFonts w:ascii="Times New Roman" w:hAnsi="Times New Roman" w:cs="Times New Roman"/>
                <w:sz w:val="24"/>
                <w:szCs w:val="24"/>
              </w:rPr>
            </w:pPr>
            <w:r w:rsidRPr="00DE36B8">
              <w:rPr>
                <w:rFonts w:ascii="Times New Roman" w:hAnsi="Times New Roman" w:cs="Times New Roman"/>
                <w:sz w:val="24"/>
                <w:szCs w:val="24"/>
              </w:rPr>
              <w:lastRenderedPageBreak/>
              <w:t>Kinnisvara väärtuse muutuse uurimistulemuste kokkuvõtteks saab öelda, et tuulepargi arendusega</w:t>
            </w:r>
            <w:r>
              <w:rPr>
                <w:rFonts w:ascii="Times New Roman" w:hAnsi="Times New Roman" w:cs="Times New Roman"/>
                <w:sz w:val="24"/>
                <w:szCs w:val="24"/>
              </w:rPr>
              <w:t xml:space="preserve"> </w:t>
            </w:r>
            <w:r w:rsidRPr="00DE36B8">
              <w:rPr>
                <w:rFonts w:ascii="Times New Roman" w:hAnsi="Times New Roman" w:cs="Times New Roman"/>
                <w:sz w:val="24"/>
                <w:szCs w:val="24"/>
              </w:rPr>
              <w:t>võib kaasneda negatiivne mõju kinnisvara hindadele. Enim võivad mõjutatud olla elamu</w:t>
            </w:r>
            <w:r>
              <w:rPr>
                <w:rFonts w:ascii="Times New Roman" w:hAnsi="Times New Roman" w:cs="Times New Roman"/>
                <w:sz w:val="24"/>
                <w:szCs w:val="24"/>
              </w:rPr>
              <w:t xml:space="preserve">maa </w:t>
            </w:r>
            <w:r w:rsidRPr="00DE36B8">
              <w:rPr>
                <w:rFonts w:ascii="Times New Roman" w:hAnsi="Times New Roman" w:cs="Times New Roman"/>
                <w:sz w:val="24"/>
                <w:szCs w:val="24"/>
              </w:rPr>
              <w:t>kinnistud, mille</w:t>
            </w:r>
            <w:r>
              <w:rPr>
                <w:rFonts w:ascii="Times New Roman" w:hAnsi="Times New Roman" w:cs="Times New Roman"/>
                <w:sz w:val="24"/>
                <w:szCs w:val="24"/>
              </w:rPr>
              <w:t xml:space="preserve"> </w:t>
            </w:r>
            <w:r w:rsidRPr="00DE36B8">
              <w:rPr>
                <w:rFonts w:ascii="Times New Roman" w:hAnsi="Times New Roman" w:cs="Times New Roman"/>
                <w:sz w:val="24"/>
                <w:szCs w:val="24"/>
              </w:rPr>
              <w:t>asukohast jäävad tuulikud nähtavaks.</w:t>
            </w:r>
          </w:p>
          <w:p w14:paraId="2E025489" w14:textId="77777777" w:rsidR="00066ADD" w:rsidRDefault="00066ADD" w:rsidP="00066ADD">
            <w:pPr>
              <w:jc w:val="both"/>
              <w:rPr>
                <w:rFonts w:ascii="Times New Roman" w:hAnsi="Times New Roman" w:cs="Times New Roman"/>
                <w:sz w:val="24"/>
                <w:szCs w:val="24"/>
              </w:rPr>
            </w:pPr>
            <w:r w:rsidRPr="00011681">
              <w:rPr>
                <w:rFonts w:ascii="Times New Roman" w:hAnsi="Times New Roman" w:cs="Times New Roman"/>
                <w:sz w:val="24"/>
                <w:szCs w:val="24"/>
              </w:rPr>
              <w:t xml:space="preserve">Eestis kehtiva õiguse kohaselt ei kuulu kinnisvara väärtuse võimalik muutus hüvitamisele tuuleparkide rajamise korral. Talumistasu makstakse </w:t>
            </w:r>
            <w:r>
              <w:rPr>
                <w:rFonts w:ascii="Times New Roman" w:hAnsi="Times New Roman" w:cs="Times New Roman"/>
                <w:sz w:val="24"/>
                <w:szCs w:val="24"/>
              </w:rPr>
              <w:t>häiringute talumise eest</w:t>
            </w:r>
            <w:r w:rsidRPr="00011681">
              <w:rPr>
                <w:rFonts w:ascii="Times New Roman" w:hAnsi="Times New Roman" w:cs="Times New Roman"/>
                <w:sz w:val="24"/>
                <w:szCs w:val="24"/>
              </w:rPr>
              <w:t xml:space="preserve">, mitte varalise kahju kompensatsiooniks. </w:t>
            </w:r>
          </w:p>
          <w:p w14:paraId="574D3E8D" w14:textId="05CD91B3" w:rsidR="00294827" w:rsidRPr="00294827" w:rsidRDefault="00294827" w:rsidP="0088148D">
            <w:pPr>
              <w:jc w:val="both"/>
              <w:rPr>
                <w:rFonts w:ascii="Times New Roman" w:hAnsi="Times New Roman" w:cs="Times New Roman"/>
                <w:sz w:val="24"/>
                <w:szCs w:val="24"/>
              </w:rPr>
            </w:pPr>
            <w:r w:rsidRPr="00294827">
              <w:rPr>
                <w:rFonts w:ascii="Times New Roman" w:hAnsi="Times New Roman" w:cs="Times New Roman"/>
                <w:color w:val="202020"/>
                <w:sz w:val="24"/>
                <w:szCs w:val="24"/>
                <w:shd w:val="clear" w:color="auto" w:fill="FFFFFF"/>
              </w:rPr>
              <w:t>Vastavalt planeerimisseadusele võib kohaliku omavalitsuse eriplaneeringu koostamise korraldaja kehtestada kohaliku omavalitsuse eriplaneeringu detailse lahenduse koostamise ajaks planeeringualal või selle osal ajutise planeerimis- ja ehituskeelu</w:t>
            </w:r>
            <w:r w:rsidRPr="00294827">
              <w:rPr>
                <w:rFonts w:ascii="Times New Roman" w:hAnsi="Times New Roman" w:cs="Times New Roman"/>
                <w:sz w:val="24"/>
                <w:szCs w:val="24"/>
              </w:rPr>
              <w:t xml:space="preserve"> vältimaks uute müratundlike objektide kavandamist potentsiaalselt ebasobivale alale.</w:t>
            </w:r>
          </w:p>
          <w:p w14:paraId="66060866" w14:textId="4954DA73" w:rsidR="0088148D" w:rsidRDefault="00294827" w:rsidP="0088148D">
            <w:pPr>
              <w:jc w:val="both"/>
              <w:rPr>
                <w:rFonts w:ascii="Times New Roman" w:hAnsi="Times New Roman" w:cs="Times New Roman"/>
                <w:b/>
                <w:bCs/>
                <w:sz w:val="24"/>
                <w:szCs w:val="24"/>
              </w:rPr>
            </w:pPr>
            <w:r>
              <w:rPr>
                <w:rFonts w:ascii="Arial" w:hAnsi="Arial" w:cs="Arial"/>
                <w:color w:val="202020"/>
                <w:sz w:val="21"/>
                <w:szCs w:val="21"/>
                <w:shd w:val="clear" w:color="auto" w:fill="FFFFFF"/>
              </w:rPr>
              <w:t> </w:t>
            </w:r>
          </w:p>
          <w:p w14:paraId="641BAACE" w14:textId="5C95485D" w:rsidR="00011681" w:rsidRPr="00011681" w:rsidRDefault="00011681" w:rsidP="0088148D">
            <w:pPr>
              <w:jc w:val="both"/>
              <w:rPr>
                <w:rFonts w:ascii="Times New Roman" w:hAnsi="Times New Roman" w:cs="Times New Roman"/>
                <w:sz w:val="24"/>
                <w:szCs w:val="24"/>
              </w:rPr>
            </w:pPr>
            <w:r w:rsidRPr="00011681">
              <w:rPr>
                <w:rFonts w:ascii="Times New Roman" w:hAnsi="Times New Roman" w:cs="Times New Roman"/>
                <w:b/>
                <w:bCs/>
                <w:sz w:val="24"/>
                <w:szCs w:val="24"/>
              </w:rPr>
              <w:t>3. Mõju loodusele ja kaitstavatele liikidele</w:t>
            </w:r>
          </w:p>
          <w:p w14:paraId="1474816C" w14:textId="102B0E31" w:rsidR="00011681" w:rsidRPr="00011681" w:rsidRDefault="00011681" w:rsidP="0088148D">
            <w:pPr>
              <w:jc w:val="both"/>
              <w:rPr>
                <w:rFonts w:ascii="Times New Roman" w:hAnsi="Times New Roman" w:cs="Times New Roman"/>
                <w:sz w:val="24"/>
                <w:szCs w:val="24"/>
              </w:rPr>
            </w:pPr>
            <w:r w:rsidRPr="00011681">
              <w:rPr>
                <w:rFonts w:ascii="Times New Roman" w:hAnsi="Times New Roman" w:cs="Times New Roman"/>
                <w:sz w:val="24"/>
                <w:szCs w:val="24"/>
              </w:rPr>
              <w:t xml:space="preserve">KSH aruandes (peatükid </w:t>
            </w:r>
            <w:r w:rsidR="00B657C8">
              <w:rPr>
                <w:rFonts w:ascii="Times New Roman" w:hAnsi="Times New Roman" w:cs="Times New Roman"/>
                <w:sz w:val="24"/>
                <w:szCs w:val="24"/>
              </w:rPr>
              <w:t>4.1.1</w:t>
            </w:r>
            <w:r w:rsidRPr="00011681">
              <w:rPr>
                <w:rFonts w:ascii="Times New Roman" w:hAnsi="Times New Roman" w:cs="Times New Roman"/>
                <w:sz w:val="24"/>
                <w:szCs w:val="24"/>
              </w:rPr>
              <w:t xml:space="preserve">, </w:t>
            </w:r>
            <w:r w:rsidR="00B657C8">
              <w:rPr>
                <w:rFonts w:ascii="Times New Roman" w:hAnsi="Times New Roman" w:cs="Times New Roman"/>
                <w:sz w:val="24"/>
                <w:szCs w:val="24"/>
              </w:rPr>
              <w:t>4.1.2, 4.1.</w:t>
            </w:r>
            <w:r w:rsidR="00C759C2">
              <w:rPr>
                <w:rFonts w:ascii="Times New Roman" w:hAnsi="Times New Roman" w:cs="Times New Roman"/>
                <w:sz w:val="24"/>
                <w:szCs w:val="24"/>
              </w:rPr>
              <w:t>3, 4.1.4</w:t>
            </w:r>
            <w:r w:rsidRPr="00011681">
              <w:rPr>
                <w:rFonts w:ascii="Times New Roman" w:hAnsi="Times New Roman" w:cs="Times New Roman"/>
                <w:sz w:val="24"/>
                <w:szCs w:val="24"/>
              </w:rPr>
              <w:t xml:space="preserve">) on hinnatud mõju Natura 2000 aladele, kaitstavatele liikidele ning elupaikadele, arvestades nii kohalikke kui ka laiemalt aktsepteeritud teaduslikke lähenemisi. Keskkonnaametiga on toimunud tihe koostöö, nende seisukohad on KSH koostamisel arvesse võetud ja peegelduvad ka piirangutes, mida on asukohavaliku puhul arvesse võetud. Samuti on rõhutatud, et lõplik loodusmõjude hindamine toimub </w:t>
            </w:r>
            <w:r w:rsidR="00C759C2">
              <w:rPr>
                <w:rFonts w:ascii="Times New Roman" w:hAnsi="Times New Roman" w:cs="Times New Roman"/>
                <w:sz w:val="24"/>
                <w:szCs w:val="24"/>
              </w:rPr>
              <w:t>detailse lahenduse KSH</w:t>
            </w:r>
            <w:r w:rsidRPr="00011681">
              <w:rPr>
                <w:rFonts w:ascii="Times New Roman" w:hAnsi="Times New Roman" w:cs="Times New Roman"/>
                <w:sz w:val="24"/>
                <w:szCs w:val="24"/>
              </w:rPr>
              <w:t xml:space="preserve"> raames pärast </w:t>
            </w:r>
            <w:r w:rsidR="00C759C2">
              <w:rPr>
                <w:rFonts w:ascii="Times New Roman" w:hAnsi="Times New Roman" w:cs="Times New Roman"/>
                <w:sz w:val="24"/>
                <w:szCs w:val="24"/>
              </w:rPr>
              <w:t xml:space="preserve">tuulepargi </w:t>
            </w:r>
            <w:r w:rsidRPr="00011681">
              <w:rPr>
                <w:rFonts w:ascii="Times New Roman" w:hAnsi="Times New Roman" w:cs="Times New Roman"/>
                <w:sz w:val="24"/>
                <w:szCs w:val="24"/>
              </w:rPr>
              <w:t>asukoha valikut.</w:t>
            </w:r>
          </w:p>
          <w:p w14:paraId="2DE02243" w14:textId="77777777" w:rsidR="0088148D" w:rsidRDefault="0088148D" w:rsidP="0088148D">
            <w:pPr>
              <w:jc w:val="both"/>
              <w:rPr>
                <w:rFonts w:ascii="Times New Roman" w:hAnsi="Times New Roman" w:cs="Times New Roman"/>
                <w:b/>
                <w:bCs/>
                <w:sz w:val="24"/>
                <w:szCs w:val="24"/>
              </w:rPr>
            </w:pPr>
          </w:p>
          <w:p w14:paraId="748382D9" w14:textId="77777777" w:rsidR="00440154" w:rsidRDefault="00011681" w:rsidP="0088148D">
            <w:pPr>
              <w:jc w:val="both"/>
              <w:rPr>
                <w:rFonts w:ascii="Times New Roman" w:hAnsi="Times New Roman" w:cs="Times New Roman"/>
                <w:b/>
                <w:bCs/>
                <w:sz w:val="24"/>
                <w:szCs w:val="24"/>
              </w:rPr>
            </w:pPr>
            <w:r w:rsidRPr="00011681">
              <w:rPr>
                <w:rFonts w:ascii="Times New Roman" w:hAnsi="Times New Roman" w:cs="Times New Roman"/>
                <w:b/>
                <w:bCs/>
                <w:sz w:val="24"/>
                <w:szCs w:val="24"/>
              </w:rPr>
              <w:t>4. Tuulikute kõrgus</w:t>
            </w:r>
          </w:p>
          <w:p w14:paraId="10AED1DE" w14:textId="79F98580" w:rsidR="00011681" w:rsidRPr="00011681" w:rsidRDefault="00011681" w:rsidP="0088148D">
            <w:pPr>
              <w:jc w:val="both"/>
              <w:rPr>
                <w:rFonts w:ascii="Times New Roman" w:hAnsi="Times New Roman" w:cs="Times New Roman"/>
                <w:sz w:val="24"/>
                <w:szCs w:val="24"/>
              </w:rPr>
            </w:pPr>
            <w:r w:rsidRPr="00011681">
              <w:rPr>
                <w:rFonts w:ascii="Times New Roman" w:hAnsi="Times New Roman" w:cs="Times New Roman"/>
                <w:sz w:val="24"/>
                <w:szCs w:val="24"/>
              </w:rPr>
              <w:t>Ehkki Eestis ei ole veel püstitatud 290 m kõrguseid tuulikuid, on nende mõju</w:t>
            </w:r>
            <w:r w:rsidR="00225FA6">
              <w:rPr>
                <w:rFonts w:ascii="Times New Roman" w:hAnsi="Times New Roman" w:cs="Times New Roman"/>
                <w:sz w:val="24"/>
                <w:szCs w:val="24"/>
              </w:rPr>
              <w:t>sid hinnatud</w:t>
            </w:r>
            <w:r w:rsidRPr="00011681">
              <w:rPr>
                <w:rFonts w:ascii="Times New Roman" w:hAnsi="Times New Roman" w:cs="Times New Roman"/>
                <w:sz w:val="24"/>
                <w:szCs w:val="24"/>
              </w:rPr>
              <w:t xml:space="preserve"> </w:t>
            </w:r>
            <w:r w:rsidR="00C759C2">
              <w:rPr>
                <w:rFonts w:ascii="Times New Roman" w:hAnsi="Times New Roman" w:cs="Times New Roman"/>
                <w:sz w:val="24"/>
                <w:szCs w:val="24"/>
              </w:rPr>
              <w:t xml:space="preserve">prognoositud </w:t>
            </w:r>
            <w:r w:rsidRPr="00011681">
              <w:rPr>
                <w:rFonts w:ascii="Times New Roman" w:hAnsi="Times New Roman" w:cs="Times New Roman"/>
                <w:sz w:val="24"/>
                <w:szCs w:val="24"/>
              </w:rPr>
              <w:t>lähteandmetele vastavalt</w:t>
            </w:r>
            <w:r w:rsidR="00294827">
              <w:rPr>
                <w:rFonts w:ascii="Times New Roman" w:hAnsi="Times New Roman" w:cs="Times New Roman"/>
                <w:sz w:val="24"/>
                <w:szCs w:val="24"/>
              </w:rPr>
              <w:t>,</w:t>
            </w:r>
            <w:r w:rsidR="00AF50A0">
              <w:rPr>
                <w:rFonts w:ascii="Times New Roman" w:hAnsi="Times New Roman" w:cs="Times New Roman"/>
                <w:sz w:val="24"/>
                <w:szCs w:val="24"/>
              </w:rPr>
              <w:t xml:space="preserve"> võttes arvesse erinevate parameetrite eeldatavat suurenemist</w:t>
            </w:r>
            <w:r w:rsidR="00DE0E6A">
              <w:rPr>
                <w:rFonts w:ascii="Times New Roman" w:hAnsi="Times New Roman" w:cs="Times New Roman"/>
                <w:sz w:val="24"/>
                <w:szCs w:val="24"/>
              </w:rPr>
              <w:t xml:space="preserve"> arvestades tuulikute </w:t>
            </w:r>
            <w:r w:rsidR="00DE0E6A">
              <w:rPr>
                <w:rFonts w:ascii="Times New Roman" w:hAnsi="Times New Roman" w:cs="Times New Roman"/>
                <w:sz w:val="24"/>
                <w:szCs w:val="24"/>
              </w:rPr>
              <w:lastRenderedPageBreak/>
              <w:t>senist arengut ja sellega kaasnenud parameetrite muutust</w:t>
            </w:r>
            <w:r w:rsidR="00474B24">
              <w:rPr>
                <w:rFonts w:ascii="Times New Roman" w:hAnsi="Times New Roman" w:cs="Times New Roman"/>
                <w:sz w:val="24"/>
                <w:szCs w:val="24"/>
              </w:rPr>
              <w:t xml:space="preserve">. </w:t>
            </w:r>
            <w:r w:rsidR="00225FA6">
              <w:rPr>
                <w:rFonts w:ascii="Times New Roman" w:hAnsi="Times New Roman" w:cs="Times New Roman"/>
                <w:sz w:val="24"/>
                <w:szCs w:val="24"/>
              </w:rPr>
              <w:t xml:space="preserve">Hindamisel </w:t>
            </w:r>
            <w:r w:rsidRPr="00011681">
              <w:rPr>
                <w:rFonts w:ascii="Times New Roman" w:hAnsi="Times New Roman" w:cs="Times New Roman"/>
                <w:sz w:val="24"/>
                <w:szCs w:val="24"/>
              </w:rPr>
              <w:t>on arvestatud nii Eesti</w:t>
            </w:r>
            <w:r w:rsidR="00225FA6">
              <w:rPr>
                <w:rFonts w:ascii="Times New Roman" w:hAnsi="Times New Roman" w:cs="Times New Roman"/>
                <w:sz w:val="24"/>
                <w:szCs w:val="24"/>
              </w:rPr>
              <w:t>s kehtivate juhenddokumentidega</w:t>
            </w:r>
            <w:r w:rsidRPr="00011681">
              <w:rPr>
                <w:rFonts w:ascii="Times New Roman" w:hAnsi="Times New Roman" w:cs="Times New Roman"/>
                <w:sz w:val="24"/>
                <w:szCs w:val="24"/>
              </w:rPr>
              <w:t xml:space="preserve"> kui ka rahvusvaheliste teadusuuringute tulemustega.</w:t>
            </w:r>
          </w:p>
          <w:p w14:paraId="3265B280" w14:textId="77777777" w:rsidR="0088148D" w:rsidRDefault="0088148D" w:rsidP="0088148D">
            <w:pPr>
              <w:jc w:val="both"/>
              <w:rPr>
                <w:rFonts w:ascii="Times New Roman" w:hAnsi="Times New Roman" w:cs="Times New Roman"/>
                <w:b/>
                <w:bCs/>
                <w:sz w:val="24"/>
                <w:szCs w:val="24"/>
              </w:rPr>
            </w:pPr>
          </w:p>
          <w:p w14:paraId="1DB5FB3B" w14:textId="0A8F315F" w:rsidR="00011681" w:rsidRPr="00011681" w:rsidRDefault="00011681" w:rsidP="0088148D">
            <w:pPr>
              <w:jc w:val="both"/>
              <w:rPr>
                <w:rFonts w:ascii="Times New Roman" w:hAnsi="Times New Roman" w:cs="Times New Roman"/>
                <w:sz w:val="24"/>
                <w:szCs w:val="24"/>
              </w:rPr>
            </w:pPr>
            <w:r w:rsidRPr="00011681">
              <w:rPr>
                <w:rFonts w:ascii="Times New Roman" w:hAnsi="Times New Roman" w:cs="Times New Roman"/>
                <w:b/>
                <w:bCs/>
                <w:sz w:val="24"/>
                <w:szCs w:val="24"/>
              </w:rPr>
              <w:t>5. Müra ja tervisemõjud</w:t>
            </w:r>
          </w:p>
          <w:p w14:paraId="2390F589" w14:textId="78137A18" w:rsidR="00B93208" w:rsidRDefault="00011681" w:rsidP="0088148D">
            <w:pPr>
              <w:jc w:val="both"/>
              <w:rPr>
                <w:rFonts w:ascii="Times New Roman" w:hAnsi="Times New Roman" w:cs="Times New Roman"/>
                <w:sz w:val="24"/>
                <w:szCs w:val="24"/>
              </w:rPr>
            </w:pPr>
            <w:r w:rsidRPr="00011681">
              <w:rPr>
                <w:rFonts w:ascii="Times New Roman" w:hAnsi="Times New Roman" w:cs="Times New Roman"/>
                <w:sz w:val="24"/>
                <w:szCs w:val="24"/>
              </w:rPr>
              <w:t>KSH müra</w:t>
            </w:r>
            <w:r w:rsidR="0094504C">
              <w:rPr>
                <w:rFonts w:ascii="Times New Roman" w:hAnsi="Times New Roman" w:cs="Times New Roman"/>
                <w:sz w:val="24"/>
                <w:szCs w:val="24"/>
              </w:rPr>
              <w:t xml:space="preserve"> mõju </w:t>
            </w:r>
            <w:r w:rsidR="00EF6699">
              <w:rPr>
                <w:rFonts w:ascii="Times New Roman" w:hAnsi="Times New Roman" w:cs="Times New Roman"/>
                <w:sz w:val="24"/>
                <w:szCs w:val="24"/>
              </w:rPr>
              <w:t xml:space="preserve">hinnangud </w:t>
            </w:r>
            <w:r w:rsidRPr="00011681">
              <w:rPr>
                <w:rFonts w:ascii="Times New Roman" w:hAnsi="Times New Roman" w:cs="Times New Roman"/>
                <w:sz w:val="24"/>
                <w:szCs w:val="24"/>
              </w:rPr>
              <w:t xml:space="preserve">(peatükk </w:t>
            </w:r>
            <w:r w:rsidR="00EF6699">
              <w:rPr>
                <w:rFonts w:ascii="Times New Roman" w:hAnsi="Times New Roman" w:cs="Times New Roman"/>
                <w:sz w:val="24"/>
                <w:szCs w:val="24"/>
              </w:rPr>
              <w:t>4.6.1</w:t>
            </w:r>
            <w:r w:rsidRPr="00011681">
              <w:rPr>
                <w:rFonts w:ascii="Times New Roman" w:hAnsi="Times New Roman" w:cs="Times New Roman"/>
                <w:sz w:val="24"/>
                <w:szCs w:val="24"/>
              </w:rPr>
              <w:t xml:space="preserve">) on </w:t>
            </w:r>
            <w:r w:rsidR="00EF6699">
              <w:rPr>
                <w:rFonts w:ascii="Times New Roman" w:hAnsi="Times New Roman" w:cs="Times New Roman"/>
                <w:sz w:val="24"/>
                <w:szCs w:val="24"/>
              </w:rPr>
              <w:t>antud</w:t>
            </w:r>
            <w:r w:rsidRPr="00011681">
              <w:rPr>
                <w:rFonts w:ascii="Times New Roman" w:hAnsi="Times New Roman" w:cs="Times New Roman"/>
                <w:sz w:val="24"/>
                <w:szCs w:val="24"/>
              </w:rPr>
              <w:t xml:space="preserve"> kehtivate Eesti normide alusel. </w:t>
            </w:r>
            <w:r w:rsidR="008C5160">
              <w:rPr>
                <w:rFonts w:ascii="Times New Roman" w:hAnsi="Times New Roman" w:cs="Times New Roman"/>
                <w:sz w:val="24"/>
                <w:szCs w:val="24"/>
              </w:rPr>
              <w:t xml:space="preserve">Selgitame, et </w:t>
            </w:r>
            <w:r w:rsidR="007A59DE">
              <w:rPr>
                <w:rFonts w:ascii="Times New Roman" w:hAnsi="Times New Roman" w:cs="Times New Roman"/>
                <w:sz w:val="24"/>
                <w:szCs w:val="24"/>
              </w:rPr>
              <w:t>KSH (või planeeringu) ülesanne ei ole uute normväärtuste välja töötamine</w:t>
            </w:r>
            <w:r w:rsidR="00F92011">
              <w:rPr>
                <w:rFonts w:ascii="Times New Roman" w:hAnsi="Times New Roman" w:cs="Times New Roman"/>
                <w:sz w:val="24"/>
                <w:szCs w:val="24"/>
              </w:rPr>
              <w:t xml:space="preserve"> ning selleks </w:t>
            </w:r>
            <w:r w:rsidR="00C526CF">
              <w:rPr>
                <w:rFonts w:ascii="Times New Roman" w:hAnsi="Times New Roman" w:cs="Times New Roman"/>
                <w:sz w:val="24"/>
                <w:szCs w:val="24"/>
              </w:rPr>
              <w:t>terviseuuringute läbiviimine</w:t>
            </w:r>
            <w:r w:rsidR="007A59DE">
              <w:rPr>
                <w:rFonts w:ascii="Times New Roman" w:hAnsi="Times New Roman" w:cs="Times New Roman"/>
                <w:sz w:val="24"/>
                <w:szCs w:val="24"/>
              </w:rPr>
              <w:t xml:space="preserve">, vaid </w:t>
            </w:r>
            <w:r w:rsidR="009B2035">
              <w:rPr>
                <w:rFonts w:ascii="Times New Roman" w:hAnsi="Times New Roman" w:cs="Times New Roman"/>
                <w:sz w:val="24"/>
                <w:szCs w:val="24"/>
              </w:rPr>
              <w:t>tervisemõju hindamisel lähtutakse tervise kaitseks kehtestatud piirnormidest</w:t>
            </w:r>
            <w:r w:rsidR="00F92011">
              <w:rPr>
                <w:rFonts w:ascii="Times New Roman" w:hAnsi="Times New Roman" w:cs="Times New Roman"/>
                <w:sz w:val="24"/>
                <w:szCs w:val="24"/>
              </w:rPr>
              <w:t>.</w:t>
            </w:r>
            <w:r w:rsidR="00C526CF">
              <w:rPr>
                <w:rFonts w:ascii="Times New Roman" w:hAnsi="Times New Roman" w:cs="Times New Roman"/>
                <w:sz w:val="24"/>
                <w:szCs w:val="24"/>
              </w:rPr>
              <w:t xml:space="preserve"> </w:t>
            </w:r>
            <w:r w:rsidR="0094504C">
              <w:rPr>
                <w:rFonts w:ascii="Times New Roman" w:hAnsi="Times New Roman" w:cs="Times New Roman"/>
                <w:sz w:val="24"/>
                <w:szCs w:val="24"/>
              </w:rPr>
              <w:t>Müra leviku hindamisel on KSH aruande koostamisel lähtutud asjakohastest juhendmaterjalidest.</w:t>
            </w:r>
            <w:r w:rsidR="00B93208">
              <w:rPr>
                <w:rFonts w:ascii="Times New Roman" w:hAnsi="Times New Roman" w:cs="Times New Roman"/>
                <w:sz w:val="24"/>
                <w:szCs w:val="24"/>
              </w:rPr>
              <w:t xml:space="preserve"> Müra leviku arvutusliku hindamise põhimõtted on määratud vastavate arvutusstandardite ja juhenddokumentidega ning KSH ega planeeringu koostamisel ei tegeleta vastavate hindamispõhimõtete väljatöötamisega. </w:t>
            </w:r>
          </w:p>
          <w:p w14:paraId="6973C825" w14:textId="04FB70E5" w:rsidR="00011681" w:rsidRDefault="00B93208" w:rsidP="0088148D">
            <w:pPr>
              <w:jc w:val="both"/>
              <w:rPr>
                <w:rFonts w:ascii="Times New Roman" w:hAnsi="Times New Roman" w:cs="Times New Roman"/>
                <w:sz w:val="24"/>
                <w:szCs w:val="24"/>
              </w:rPr>
            </w:pPr>
            <w:r>
              <w:rPr>
                <w:rFonts w:ascii="Times New Roman" w:hAnsi="Times New Roman" w:cs="Times New Roman"/>
                <w:sz w:val="24"/>
                <w:szCs w:val="24"/>
              </w:rPr>
              <w:t xml:space="preserve">Selgitame, et KSH aruandes ei ole leitud nagu </w:t>
            </w:r>
            <w:r w:rsidR="008D3DEF">
              <w:rPr>
                <w:rFonts w:ascii="Times New Roman" w:hAnsi="Times New Roman" w:cs="Times New Roman"/>
                <w:sz w:val="24"/>
                <w:szCs w:val="24"/>
              </w:rPr>
              <w:t xml:space="preserve">võiks elamute siseruumides esineda madalsagedusliku müra normtasemete ületamist. Välisterritooriumil ei ole madalsagedusliku müra normtasemeid Eestis kehtestatud. </w:t>
            </w:r>
            <w:r w:rsidR="0094504C">
              <w:rPr>
                <w:rFonts w:ascii="Times New Roman" w:hAnsi="Times New Roman" w:cs="Times New Roman"/>
                <w:sz w:val="24"/>
                <w:szCs w:val="24"/>
              </w:rPr>
              <w:t xml:space="preserve"> </w:t>
            </w:r>
          </w:p>
          <w:p w14:paraId="2C38A4E9" w14:textId="6E48F989" w:rsidR="00BF412C" w:rsidRPr="00E1336C" w:rsidRDefault="00BF412C" w:rsidP="0088148D">
            <w:pPr>
              <w:jc w:val="both"/>
              <w:rPr>
                <w:rFonts w:ascii="Times New Roman" w:hAnsi="Times New Roman" w:cs="Times New Roman"/>
                <w:sz w:val="24"/>
                <w:szCs w:val="24"/>
              </w:rPr>
            </w:pPr>
            <w:r w:rsidRPr="00E1336C">
              <w:rPr>
                <w:rFonts w:ascii="Times New Roman" w:hAnsi="Times New Roman" w:cs="Times New Roman"/>
                <w:sz w:val="24"/>
                <w:szCs w:val="24"/>
              </w:rPr>
              <w:t>Planeeringu koostamisel on tehtud koostööd Terviseametiga ja Kliimaministeeriumiga</w:t>
            </w:r>
            <w:r w:rsidR="00066ADD">
              <w:rPr>
                <w:rFonts w:ascii="Times New Roman" w:hAnsi="Times New Roman" w:cs="Times New Roman"/>
                <w:sz w:val="24"/>
                <w:szCs w:val="24"/>
              </w:rPr>
              <w:t>. V</w:t>
            </w:r>
            <w:r w:rsidRPr="00E1336C">
              <w:rPr>
                <w:rFonts w:ascii="Times New Roman" w:hAnsi="Times New Roman" w:cs="Times New Roman"/>
                <w:sz w:val="24"/>
                <w:szCs w:val="24"/>
              </w:rPr>
              <w:t>aldkonna eest vastutavate ametkondade poolt ei ole omavalitsustele esitatud infot, mis tingiks KSH</w:t>
            </w:r>
            <w:r w:rsidR="00066ADD">
              <w:rPr>
                <w:rFonts w:ascii="Times New Roman" w:hAnsi="Times New Roman" w:cs="Times New Roman"/>
                <w:sz w:val="24"/>
                <w:szCs w:val="24"/>
              </w:rPr>
              <w:t>-</w:t>
            </w:r>
            <w:r w:rsidRPr="00E1336C">
              <w:rPr>
                <w:rFonts w:ascii="Times New Roman" w:hAnsi="Times New Roman" w:cs="Times New Roman"/>
                <w:sz w:val="24"/>
                <w:szCs w:val="24"/>
              </w:rPr>
              <w:t xml:space="preserve">s esitatud müra hindamismetoodikate muutmist. Selgitame, et tuulikute töötamisel kaasneb madalsagedusliku müra, sh </w:t>
            </w:r>
            <w:proofErr w:type="spellStart"/>
            <w:r w:rsidRPr="00E1336C">
              <w:rPr>
                <w:rFonts w:ascii="Times New Roman" w:hAnsi="Times New Roman" w:cs="Times New Roman"/>
                <w:sz w:val="24"/>
                <w:szCs w:val="24"/>
              </w:rPr>
              <w:t>infraheli</w:t>
            </w:r>
            <w:proofErr w:type="spellEnd"/>
            <w:r w:rsidRPr="00E1336C">
              <w:rPr>
                <w:rFonts w:ascii="Times New Roman" w:hAnsi="Times New Roman" w:cs="Times New Roman"/>
                <w:sz w:val="24"/>
                <w:szCs w:val="24"/>
              </w:rPr>
              <w:t xml:space="preserve"> teke, kuid senised mõõtmised eri riikide olemasolevates tuuleparkides ei ole tuuleparkide lähialal tuvastanud </w:t>
            </w:r>
            <w:proofErr w:type="spellStart"/>
            <w:r w:rsidRPr="00E1336C">
              <w:rPr>
                <w:rFonts w:ascii="Times New Roman" w:hAnsi="Times New Roman" w:cs="Times New Roman"/>
                <w:sz w:val="24"/>
                <w:szCs w:val="24"/>
              </w:rPr>
              <w:t>infraheli</w:t>
            </w:r>
            <w:proofErr w:type="spellEnd"/>
            <w:r w:rsidRPr="00E1336C">
              <w:rPr>
                <w:rFonts w:ascii="Times New Roman" w:hAnsi="Times New Roman" w:cs="Times New Roman"/>
                <w:sz w:val="24"/>
                <w:szCs w:val="24"/>
              </w:rPr>
              <w:t xml:space="preserve"> tasemeid, mida seostatakse tervisemõjude tekkega. </w:t>
            </w:r>
            <w:r>
              <w:rPr>
                <w:rFonts w:ascii="Times New Roman" w:hAnsi="Times New Roman" w:cs="Times New Roman"/>
                <w:sz w:val="24"/>
                <w:szCs w:val="24"/>
              </w:rPr>
              <w:t xml:space="preserve">Antud asjaolu on väljatoodud </w:t>
            </w:r>
            <w:r w:rsidRPr="00F60BC2">
              <w:rPr>
                <w:rFonts w:ascii="Times New Roman" w:hAnsi="Times New Roman" w:cs="Times New Roman"/>
                <w:sz w:val="24"/>
                <w:szCs w:val="24"/>
              </w:rPr>
              <w:t>Kliimaministeeriumi 2025. a valminud juhendis</w:t>
            </w:r>
            <w:r>
              <w:rPr>
                <w:rStyle w:val="Allmrkuseviide"/>
                <w:rFonts w:ascii="Times New Roman" w:hAnsi="Times New Roman" w:cs="Times New Roman"/>
                <w:sz w:val="24"/>
                <w:szCs w:val="24"/>
              </w:rPr>
              <w:footnoteReference w:id="30"/>
            </w:r>
            <w:r>
              <w:rPr>
                <w:rFonts w:ascii="Times New Roman" w:hAnsi="Times New Roman" w:cs="Times New Roman"/>
                <w:sz w:val="24"/>
                <w:szCs w:val="24"/>
              </w:rPr>
              <w:t xml:space="preserve"> </w:t>
            </w:r>
            <w:r w:rsidRPr="00F60BC2">
              <w:rPr>
                <w:rFonts w:ascii="Times New Roman" w:hAnsi="Times New Roman" w:cs="Times New Roman"/>
                <w:sz w:val="24"/>
                <w:szCs w:val="24"/>
              </w:rPr>
              <w:t xml:space="preserve">(vastav ülevaade antud juhendi </w:t>
            </w:r>
            <w:proofErr w:type="spellStart"/>
            <w:r w:rsidRPr="00F60BC2">
              <w:rPr>
                <w:rFonts w:ascii="Times New Roman" w:hAnsi="Times New Roman" w:cs="Times New Roman"/>
                <w:sz w:val="24"/>
                <w:szCs w:val="24"/>
              </w:rPr>
              <w:t>ptk</w:t>
            </w:r>
            <w:proofErr w:type="spellEnd"/>
            <w:r w:rsidRPr="00F60BC2">
              <w:rPr>
                <w:rFonts w:ascii="Times New Roman" w:hAnsi="Times New Roman" w:cs="Times New Roman"/>
                <w:sz w:val="24"/>
                <w:szCs w:val="24"/>
              </w:rPr>
              <w:t xml:space="preserve"> 2.4.2</w:t>
            </w:r>
            <w:r>
              <w:rPr>
                <w:rFonts w:ascii="Times New Roman" w:hAnsi="Times New Roman" w:cs="Times New Roman"/>
                <w:sz w:val="24"/>
                <w:szCs w:val="24"/>
              </w:rPr>
              <w:t>)</w:t>
            </w:r>
            <w:r w:rsidRPr="00F60BC2">
              <w:rPr>
                <w:rFonts w:ascii="Times New Roman" w:hAnsi="Times New Roman" w:cs="Times New Roman"/>
                <w:sz w:val="24"/>
                <w:szCs w:val="24"/>
              </w:rPr>
              <w:t xml:space="preserve">, </w:t>
            </w:r>
            <w:r w:rsidRPr="00F60BC2">
              <w:rPr>
                <w:rFonts w:ascii="Times New Roman" w:hAnsi="Times New Roman" w:cs="Times New Roman"/>
                <w:sz w:val="24"/>
                <w:szCs w:val="24"/>
              </w:rPr>
              <w:lastRenderedPageBreak/>
              <w:t xml:space="preserve">Terviseameti tuuleparkide </w:t>
            </w:r>
            <w:r>
              <w:rPr>
                <w:rFonts w:ascii="Times New Roman" w:hAnsi="Times New Roman" w:cs="Times New Roman"/>
                <w:sz w:val="24"/>
                <w:szCs w:val="24"/>
              </w:rPr>
              <w:t xml:space="preserve">mõju käsitleval </w:t>
            </w:r>
            <w:r w:rsidRPr="00F60BC2">
              <w:rPr>
                <w:rFonts w:ascii="Times New Roman" w:hAnsi="Times New Roman" w:cs="Times New Roman"/>
                <w:sz w:val="24"/>
                <w:szCs w:val="24"/>
              </w:rPr>
              <w:t>veebilehel</w:t>
            </w:r>
            <w:r>
              <w:rPr>
                <w:rStyle w:val="Allmrkuseviide"/>
                <w:rFonts w:ascii="Times New Roman" w:hAnsi="Times New Roman" w:cs="Times New Roman"/>
                <w:sz w:val="24"/>
                <w:szCs w:val="24"/>
              </w:rPr>
              <w:footnoteReference w:id="31"/>
            </w:r>
            <w:r w:rsidRPr="00F60BC2">
              <w:rPr>
                <w:rFonts w:ascii="Times New Roman" w:hAnsi="Times New Roman" w:cs="Times New Roman"/>
                <w:sz w:val="24"/>
                <w:szCs w:val="24"/>
              </w:rPr>
              <w:t xml:space="preserve"> ja Sotsiaalministeeriumi </w:t>
            </w:r>
            <w:r>
              <w:rPr>
                <w:rFonts w:ascii="Times New Roman" w:hAnsi="Times New Roman" w:cs="Times New Roman"/>
                <w:sz w:val="24"/>
                <w:szCs w:val="24"/>
              </w:rPr>
              <w:t xml:space="preserve">poolt omavalitsustele saadetud </w:t>
            </w:r>
            <w:r w:rsidRPr="00F60BC2">
              <w:rPr>
                <w:rFonts w:ascii="Times New Roman" w:hAnsi="Times New Roman" w:cs="Times New Roman"/>
                <w:sz w:val="24"/>
                <w:szCs w:val="24"/>
              </w:rPr>
              <w:t>kirjas</w:t>
            </w:r>
            <w:r>
              <w:rPr>
                <w:rStyle w:val="Allmrkuseviide"/>
                <w:rFonts w:ascii="Times New Roman" w:hAnsi="Times New Roman" w:cs="Times New Roman"/>
                <w:sz w:val="24"/>
                <w:szCs w:val="24"/>
              </w:rPr>
              <w:footnoteReference w:id="32"/>
            </w:r>
            <w:r w:rsidRPr="00F60BC2">
              <w:rPr>
                <w:rFonts w:ascii="Times New Roman" w:hAnsi="Times New Roman" w:cs="Times New Roman"/>
                <w:sz w:val="24"/>
                <w:szCs w:val="24"/>
              </w:rPr>
              <w:t>).</w:t>
            </w:r>
          </w:p>
          <w:p w14:paraId="0E449472" w14:textId="37ACC97C" w:rsidR="00B81563" w:rsidRDefault="00BF412C" w:rsidP="0088148D">
            <w:pPr>
              <w:jc w:val="both"/>
              <w:rPr>
                <w:rFonts w:ascii="Times New Roman" w:hAnsi="Times New Roman" w:cs="Times New Roman"/>
                <w:sz w:val="24"/>
                <w:szCs w:val="24"/>
              </w:rPr>
            </w:pPr>
            <w:r w:rsidRPr="00E1336C">
              <w:rPr>
                <w:rFonts w:ascii="Times New Roman" w:hAnsi="Times New Roman" w:cs="Times New Roman"/>
                <w:sz w:val="24"/>
                <w:szCs w:val="24"/>
              </w:rPr>
              <w:t xml:space="preserve">Eriplaneeringu ja KSH koostamise käigus, mil on tutvutud mitmete teadusuuringutega, ei ole esinenud veenvaid tõendeid, et tuulegeneraatorite </w:t>
            </w:r>
            <w:proofErr w:type="spellStart"/>
            <w:r w:rsidRPr="00E1336C">
              <w:rPr>
                <w:rFonts w:ascii="Times New Roman" w:hAnsi="Times New Roman" w:cs="Times New Roman"/>
                <w:sz w:val="24"/>
                <w:szCs w:val="24"/>
              </w:rPr>
              <w:t>infraheliga</w:t>
            </w:r>
            <w:proofErr w:type="spellEnd"/>
            <w:r w:rsidRPr="00E1336C">
              <w:rPr>
                <w:rFonts w:ascii="Times New Roman" w:hAnsi="Times New Roman" w:cs="Times New Roman"/>
                <w:sz w:val="24"/>
                <w:szCs w:val="24"/>
              </w:rPr>
              <w:t xml:space="preserve"> kokkupuude võiks põhjustada kahjulikke tervisemõjusid heli sagedustel ja tasemetel, mida võib eeldada olevat tuuleparkide lähedal asuvates müratundlikes kohtades.  Kui eriplaneeringu koostamise käigus töötatakse välja valitsusasutuste (sh Terviseameti) poolt uusi juhiseid või norme või metoodikaid müra, madalsagedusliku müra, sh </w:t>
            </w:r>
            <w:proofErr w:type="spellStart"/>
            <w:r w:rsidRPr="00E1336C">
              <w:rPr>
                <w:rFonts w:ascii="Times New Roman" w:hAnsi="Times New Roman" w:cs="Times New Roman"/>
                <w:sz w:val="24"/>
                <w:szCs w:val="24"/>
              </w:rPr>
              <w:t>infraheli</w:t>
            </w:r>
            <w:proofErr w:type="spellEnd"/>
            <w:r w:rsidRPr="00E1336C">
              <w:rPr>
                <w:rFonts w:ascii="Times New Roman" w:hAnsi="Times New Roman" w:cs="Times New Roman"/>
                <w:sz w:val="24"/>
                <w:szCs w:val="24"/>
              </w:rPr>
              <w:t xml:space="preserve"> teemal, siis </w:t>
            </w:r>
            <w:r>
              <w:rPr>
                <w:rFonts w:ascii="Times New Roman" w:hAnsi="Times New Roman" w:cs="Times New Roman"/>
                <w:sz w:val="24"/>
                <w:szCs w:val="24"/>
              </w:rPr>
              <w:t xml:space="preserve">Põhja-Sakala </w:t>
            </w:r>
            <w:r w:rsidRPr="00E1336C">
              <w:rPr>
                <w:rFonts w:ascii="Times New Roman" w:hAnsi="Times New Roman" w:cs="Times New Roman"/>
                <w:sz w:val="24"/>
                <w:szCs w:val="24"/>
              </w:rPr>
              <w:t xml:space="preserve">Vallavalitsus korraldab eriplaneeringu ja KSH kohandamise vastavalt uuele kujundatavale praktikale. </w:t>
            </w:r>
          </w:p>
          <w:p w14:paraId="0CCE55D6" w14:textId="77777777" w:rsidR="00494A6B" w:rsidRDefault="00494A6B" w:rsidP="0088148D">
            <w:pPr>
              <w:jc w:val="both"/>
              <w:rPr>
                <w:rFonts w:ascii="Times New Roman" w:hAnsi="Times New Roman" w:cs="Times New Roman"/>
                <w:b/>
                <w:bCs/>
                <w:sz w:val="24"/>
                <w:szCs w:val="24"/>
              </w:rPr>
            </w:pPr>
          </w:p>
          <w:p w14:paraId="19D218BF" w14:textId="23ABB1BD" w:rsidR="00011681" w:rsidRPr="00011681" w:rsidRDefault="00011681" w:rsidP="0088148D">
            <w:pPr>
              <w:jc w:val="both"/>
              <w:rPr>
                <w:rFonts w:ascii="Times New Roman" w:hAnsi="Times New Roman" w:cs="Times New Roman"/>
                <w:sz w:val="24"/>
                <w:szCs w:val="24"/>
              </w:rPr>
            </w:pPr>
            <w:r w:rsidRPr="00011681">
              <w:rPr>
                <w:rFonts w:ascii="Times New Roman" w:hAnsi="Times New Roman" w:cs="Times New Roman"/>
                <w:b/>
                <w:bCs/>
                <w:sz w:val="24"/>
                <w:szCs w:val="24"/>
              </w:rPr>
              <w:t>6. Mobiilside ja raadioside</w:t>
            </w:r>
          </w:p>
          <w:p w14:paraId="2C0C210B" w14:textId="698CEEC2" w:rsidR="00011681" w:rsidRDefault="00011681" w:rsidP="0088148D">
            <w:pPr>
              <w:jc w:val="both"/>
              <w:rPr>
                <w:rFonts w:ascii="Times New Roman" w:hAnsi="Times New Roman" w:cs="Times New Roman"/>
                <w:sz w:val="24"/>
                <w:szCs w:val="24"/>
              </w:rPr>
            </w:pPr>
            <w:r w:rsidRPr="00011681">
              <w:rPr>
                <w:rFonts w:ascii="Times New Roman" w:hAnsi="Times New Roman" w:cs="Times New Roman"/>
                <w:sz w:val="24"/>
                <w:szCs w:val="24"/>
              </w:rPr>
              <w:t xml:space="preserve">KSH (peatükk </w:t>
            </w:r>
            <w:r w:rsidR="008B4C98" w:rsidRPr="00AD689A">
              <w:rPr>
                <w:rFonts w:ascii="Times New Roman" w:hAnsi="Times New Roman" w:cs="Times New Roman"/>
                <w:sz w:val="24"/>
                <w:szCs w:val="24"/>
              </w:rPr>
              <w:t>4.4.3.2</w:t>
            </w:r>
            <w:r w:rsidRPr="00011681">
              <w:rPr>
                <w:rFonts w:ascii="Times New Roman" w:hAnsi="Times New Roman" w:cs="Times New Roman"/>
                <w:sz w:val="24"/>
                <w:szCs w:val="24"/>
              </w:rPr>
              <w:t>) käsitleb potentsiaalset mõju mobiil- ja raadiosidele ning viitab, et mõju on ebatõenäoline. Kui mõju esineb, on võimalik selle leevendamine koostöös sideettevõtjatega</w:t>
            </w:r>
            <w:r w:rsidR="00AD689A" w:rsidRPr="00AD689A">
              <w:rPr>
                <w:rFonts w:ascii="Times New Roman" w:hAnsi="Times New Roman" w:cs="Times New Roman"/>
                <w:sz w:val="24"/>
                <w:szCs w:val="24"/>
              </w:rPr>
              <w:t>, selleks on planeeringus ette nähtud detailse lahenduse etapiks koostöö vajadus sideteenust pakkuvate ettevõtetega.</w:t>
            </w:r>
            <w:r w:rsidR="00AD689A">
              <w:rPr>
                <w:rFonts w:ascii="Times New Roman" w:hAnsi="Times New Roman" w:cs="Times New Roman"/>
                <w:sz w:val="24"/>
                <w:szCs w:val="24"/>
              </w:rPr>
              <w:t xml:space="preserve"> </w:t>
            </w:r>
          </w:p>
          <w:p w14:paraId="6F388E6A" w14:textId="77777777" w:rsidR="00494A6B" w:rsidRDefault="00494A6B" w:rsidP="0088148D">
            <w:pPr>
              <w:jc w:val="both"/>
              <w:rPr>
                <w:rFonts w:ascii="Times New Roman" w:hAnsi="Times New Roman" w:cs="Times New Roman"/>
                <w:b/>
                <w:bCs/>
                <w:sz w:val="24"/>
                <w:szCs w:val="24"/>
              </w:rPr>
            </w:pPr>
          </w:p>
          <w:p w14:paraId="685C6BAD" w14:textId="62BFB2BB" w:rsidR="00011681" w:rsidRPr="00011681" w:rsidRDefault="00011681" w:rsidP="0088148D">
            <w:pPr>
              <w:jc w:val="both"/>
              <w:rPr>
                <w:rFonts w:ascii="Times New Roman" w:hAnsi="Times New Roman" w:cs="Times New Roman"/>
                <w:sz w:val="24"/>
                <w:szCs w:val="24"/>
              </w:rPr>
            </w:pPr>
            <w:r w:rsidRPr="00011681">
              <w:rPr>
                <w:rFonts w:ascii="Times New Roman" w:hAnsi="Times New Roman" w:cs="Times New Roman"/>
                <w:b/>
                <w:bCs/>
                <w:sz w:val="24"/>
                <w:szCs w:val="24"/>
              </w:rPr>
              <w:t>7. Kaasamine ja info edastamine</w:t>
            </w:r>
          </w:p>
          <w:p w14:paraId="1E035800" w14:textId="77777777" w:rsidR="00066ADD" w:rsidRDefault="00066ADD" w:rsidP="00066ADD">
            <w:pPr>
              <w:jc w:val="both"/>
              <w:rPr>
                <w:rFonts w:ascii="Times New Roman" w:hAnsi="Times New Roman" w:cs="Times New Roman"/>
                <w:sz w:val="24"/>
                <w:szCs w:val="24"/>
              </w:rPr>
            </w:pPr>
            <w:r w:rsidRPr="009C466B">
              <w:rPr>
                <w:rFonts w:ascii="Times New Roman" w:hAnsi="Times New Roman" w:cs="Times New Roman"/>
                <w:sz w:val="24"/>
                <w:szCs w:val="24"/>
              </w:rPr>
              <w:t>Vallavalitsus pole piisavalt kaasanud planeeringuprotsessi alguses, otseselt on teavitatud planeeringuala kinnisasjade omanikke, teisi isikuid ja avalikkust on teavitatud valla kodulehel ja ajalehtedes Leole</w:t>
            </w:r>
            <w:r>
              <w:rPr>
                <w:rFonts w:ascii="Times New Roman" w:hAnsi="Times New Roman" w:cs="Times New Roman"/>
                <w:sz w:val="24"/>
                <w:szCs w:val="24"/>
              </w:rPr>
              <w:t xml:space="preserve">, </w:t>
            </w:r>
            <w:r w:rsidRPr="009C466B">
              <w:rPr>
                <w:rFonts w:ascii="Times New Roman" w:hAnsi="Times New Roman" w:cs="Times New Roman"/>
                <w:sz w:val="24"/>
                <w:szCs w:val="24"/>
              </w:rPr>
              <w:t xml:space="preserve"> Sakala</w:t>
            </w:r>
            <w:r>
              <w:rPr>
                <w:rFonts w:ascii="Times New Roman" w:hAnsi="Times New Roman" w:cs="Times New Roman"/>
                <w:sz w:val="24"/>
                <w:szCs w:val="24"/>
              </w:rPr>
              <w:t xml:space="preserve"> ja Postimees</w:t>
            </w:r>
            <w:r w:rsidRPr="009C466B">
              <w:rPr>
                <w:rFonts w:ascii="Times New Roman" w:hAnsi="Times New Roman" w:cs="Times New Roman"/>
                <w:sz w:val="24"/>
                <w:szCs w:val="24"/>
              </w:rPr>
              <w:t>. Käesolevas avalikustamise etapis on otseselt kaasatud kõik tuulepargi mõjualas asuvate kinnisasjade omanikud.</w:t>
            </w:r>
          </w:p>
          <w:p w14:paraId="78EDFD2A" w14:textId="77777777" w:rsidR="00066ADD" w:rsidRDefault="00066ADD" w:rsidP="0088148D">
            <w:pPr>
              <w:jc w:val="both"/>
              <w:rPr>
                <w:rFonts w:ascii="Times New Roman" w:hAnsi="Times New Roman" w:cs="Times New Roman"/>
                <w:sz w:val="24"/>
                <w:szCs w:val="24"/>
              </w:rPr>
            </w:pPr>
          </w:p>
          <w:p w14:paraId="3C9BAD08" w14:textId="502A9F35" w:rsidR="00011681" w:rsidRDefault="00B77FA0" w:rsidP="0088148D">
            <w:pPr>
              <w:jc w:val="both"/>
              <w:rPr>
                <w:rFonts w:ascii="Times New Roman" w:hAnsi="Times New Roman" w:cs="Times New Roman"/>
                <w:sz w:val="24"/>
                <w:szCs w:val="24"/>
              </w:rPr>
            </w:pPr>
            <w:r>
              <w:rPr>
                <w:rFonts w:ascii="Times New Roman" w:hAnsi="Times New Roman" w:cs="Times New Roman"/>
                <w:sz w:val="24"/>
                <w:szCs w:val="24"/>
              </w:rPr>
              <w:t xml:space="preserve">Selgitame, et olete oma arvamuse esitanud planeeringu avaliku väljapaneku käigus, mis ongi asjakohane etapp </w:t>
            </w:r>
            <w:r w:rsidR="00B8416F">
              <w:rPr>
                <w:rFonts w:ascii="Times New Roman" w:hAnsi="Times New Roman" w:cs="Times New Roman"/>
                <w:sz w:val="24"/>
                <w:szCs w:val="24"/>
              </w:rPr>
              <w:t>arvamuste</w:t>
            </w:r>
            <w:r>
              <w:rPr>
                <w:rFonts w:ascii="Times New Roman" w:hAnsi="Times New Roman" w:cs="Times New Roman"/>
                <w:sz w:val="24"/>
                <w:szCs w:val="24"/>
              </w:rPr>
              <w:t xml:space="preserve"> esitamiseks. </w:t>
            </w:r>
            <w:r>
              <w:rPr>
                <w:rFonts w:ascii="Times New Roman" w:hAnsi="Times New Roman" w:cs="Times New Roman"/>
                <w:sz w:val="24"/>
                <w:szCs w:val="24"/>
              </w:rPr>
              <w:lastRenderedPageBreak/>
              <w:t xml:space="preserve">Peale avaliku väljapaneku </w:t>
            </w:r>
            <w:r w:rsidR="00066ADD">
              <w:rPr>
                <w:rFonts w:ascii="Times New Roman" w:hAnsi="Times New Roman" w:cs="Times New Roman"/>
                <w:sz w:val="24"/>
                <w:szCs w:val="24"/>
              </w:rPr>
              <w:t xml:space="preserve">ja avaliku arutelu </w:t>
            </w:r>
            <w:r>
              <w:rPr>
                <w:rFonts w:ascii="Times New Roman" w:hAnsi="Times New Roman" w:cs="Times New Roman"/>
                <w:sz w:val="24"/>
                <w:szCs w:val="24"/>
              </w:rPr>
              <w:t xml:space="preserve">toimumist on võimalik </w:t>
            </w:r>
            <w:r w:rsidR="00BA1E1C">
              <w:rPr>
                <w:rFonts w:ascii="Times New Roman" w:hAnsi="Times New Roman" w:cs="Times New Roman"/>
                <w:sz w:val="24"/>
                <w:szCs w:val="24"/>
              </w:rPr>
              <w:t xml:space="preserve">ka volikogul laekunud arvamusi ja seisukohti oma otsuse tegemisel arvesse võtta. </w:t>
            </w:r>
          </w:p>
          <w:p w14:paraId="025EF391" w14:textId="56A918B9" w:rsidR="00066ADD" w:rsidRDefault="00066ADD" w:rsidP="0088148D">
            <w:pPr>
              <w:jc w:val="both"/>
              <w:rPr>
                <w:rFonts w:ascii="Times New Roman" w:hAnsi="Times New Roman" w:cs="Times New Roman"/>
                <w:sz w:val="24"/>
                <w:szCs w:val="24"/>
              </w:rPr>
            </w:pPr>
            <w:r>
              <w:rPr>
                <w:rFonts w:ascii="Times New Roman" w:hAnsi="Times New Roman" w:cs="Times New Roman"/>
                <w:sz w:val="24"/>
                <w:szCs w:val="24"/>
              </w:rPr>
              <w:t xml:space="preserve">Vallavalitsus teeb edaspidi </w:t>
            </w:r>
            <w:r w:rsidR="00B8416F">
              <w:rPr>
                <w:rFonts w:ascii="Times New Roman" w:hAnsi="Times New Roman" w:cs="Times New Roman"/>
                <w:sz w:val="24"/>
                <w:szCs w:val="24"/>
              </w:rPr>
              <w:t xml:space="preserve">kõik paremaks </w:t>
            </w:r>
            <w:proofErr w:type="spellStart"/>
            <w:r w:rsidR="00B8416F">
              <w:rPr>
                <w:rFonts w:ascii="Times New Roman" w:hAnsi="Times New Roman" w:cs="Times New Roman"/>
                <w:sz w:val="24"/>
                <w:szCs w:val="24"/>
              </w:rPr>
              <w:t>kaasamisesks</w:t>
            </w:r>
            <w:proofErr w:type="spellEnd"/>
            <w:r w:rsidR="00B8416F">
              <w:rPr>
                <w:rFonts w:ascii="Times New Roman" w:hAnsi="Times New Roman" w:cs="Times New Roman"/>
                <w:sz w:val="24"/>
                <w:szCs w:val="24"/>
              </w:rPr>
              <w:t>.</w:t>
            </w:r>
          </w:p>
          <w:p w14:paraId="4BA0746C" w14:textId="77777777" w:rsidR="00B8416F" w:rsidRDefault="00B8416F" w:rsidP="0088148D">
            <w:pPr>
              <w:jc w:val="both"/>
              <w:rPr>
                <w:rFonts w:ascii="Times New Roman" w:hAnsi="Times New Roman" w:cs="Times New Roman"/>
                <w:b/>
                <w:bCs/>
                <w:sz w:val="24"/>
                <w:szCs w:val="24"/>
              </w:rPr>
            </w:pPr>
          </w:p>
          <w:p w14:paraId="3B49D5F0" w14:textId="30266293" w:rsidR="00011681" w:rsidRPr="00011681" w:rsidRDefault="00011681" w:rsidP="0088148D">
            <w:pPr>
              <w:jc w:val="both"/>
              <w:rPr>
                <w:rFonts w:ascii="Times New Roman" w:hAnsi="Times New Roman" w:cs="Times New Roman"/>
                <w:sz w:val="24"/>
                <w:szCs w:val="24"/>
              </w:rPr>
            </w:pPr>
            <w:r w:rsidRPr="00011681">
              <w:rPr>
                <w:rFonts w:ascii="Times New Roman" w:hAnsi="Times New Roman" w:cs="Times New Roman"/>
                <w:b/>
                <w:bCs/>
                <w:sz w:val="24"/>
                <w:szCs w:val="24"/>
              </w:rPr>
              <w:t>8. Alternatiivide kaalumine</w:t>
            </w:r>
          </w:p>
          <w:p w14:paraId="1AA11D59" w14:textId="54B6F46D" w:rsidR="00011681" w:rsidRPr="00011681" w:rsidRDefault="00011681" w:rsidP="0088148D">
            <w:pPr>
              <w:jc w:val="both"/>
              <w:rPr>
                <w:rFonts w:ascii="Times New Roman" w:hAnsi="Times New Roman" w:cs="Times New Roman"/>
                <w:sz w:val="24"/>
                <w:szCs w:val="24"/>
              </w:rPr>
            </w:pPr>
            <w:r w:rsidRPr="00011681">
              <w:rPr>
                <w:rFonts w:ascii="Times New Roman" w:hAnsi="Times New Roman" w:cs="Times New Roman"/>
                <w:sz w:val="24"/>
                <w:szCs w:val="24"/>
              </w:rPr>
              <w:t xml:space="preserve">Eriplaneeringu koostamise käigus on läbi viidud potentsiaalsete alade </w:t>
            </w:r>
            <w:r w:rsidR="007E7FBA">
              <w:rPr>
                <w:rFonts w:ascii="Times New Roman" w:hAnsi="Times New Roman" w:cs="Times New Roman"/>
                <w:sz w:val="24"/>
                <w:szCs w:val="24"/>
              </w:rPr>
              <w:t>kaardistamine planeeringualal. Kaardistusel</w:t>
            </w:r>
            <w:r w:rsidRPr="00011681">
              <w:rPr>
                <w:rFonts w:ascii="Times New Roman" w:hAnsi="Times New Roman" w:cs="Times New Roman"/>
                <w:sz w:val="24"/>
                <w:szCs w:val="24"/>
              </w:rPr>
              <w:t xml:space="preserve"> on kasutatud </w:t>
            </w:r>
            <w:r w:rsidR="00A25676">
              <w:rPr>
                <w:rFonts w:ascii="Times New Roman" w:hAnsi="Times New Roman" w:cs="Times New Roman"/>
                <w:sz w:val="24"/>
                <w:szCs w:val="24"/>
              </w:rPr>
              <w:t>planeeringu läht</w:t>
            </w:r>
            <w:r w:rsidR="00982E83">
              <w:rPr>
                <w:rFonts w:ascii="Times New Roman" w:hAnsi="Times New Roman" w:cs="Times New Roman"/>
                <w:sz w:val="24"/>
                <w:szCs w:val="24"/>
              </w:rPr>
              <w:t>eseisukohtades ja KSH programmis kirjeldatud</w:t>
            </w:r>
            <w:r w:rsidRPr="00011681">
              <w:rPr>
                <w:rFonts w:ascii="Times New Roman" w:hAnsi="Times New Roman" w:cs="Times New Roman"/>
                <w:sz w:val="24"/>
                <w:szCs w:val="24"/>
              </w:rPr>
              <w:t xml:space="preserve"> kriteeriume.</w:t>
            </w:r>
            <w:r w:rsidR="005B4641">
              <w:rPr>
                <w:rFonts w:ascii="Times New Roman" w:hAnsi="Times New Roman" w:cs="Times New Roman"/>
                <w:sz w:val="24"/>
                <w:szCs w:val="24"/>
              </w:rPr>
              <w:t xml:space="preserve"> </w:t>
            </w:r>
            <w:r w:rsidR="00B8416F">
              <w:rPr>
                <w:rFonts w:ascii="Times New Roman" w:hAnsi="Times New Roman" w:cs="Times New Roman"/>
                <w:sz w:val="24"/>
                <w:szCs w:val="24"/>
              </w:rPr>
              <w:t xml:space="preserve">Planeeringuala väiksuse tõttu puuduvad </w:t>
            </w:r>
            <w:r w:rsidR="005B4641">
              <w:rPr>
                <w:rFonts w:ascii="Times New Roman" w:hAnsi="Times New Roman" w:cs="Times New Roman"/>
                <w:sz w:val="24"/>
                <w:szCs w:val="24"/>
              </w:rPr>
              <w:t>planeeringualal asukohaalternatiivid, mida kaaluda.</w:t>
            </w:r>
            <w:r w:rsidRPr="00011681">
              <w:rPr>
                <w:rFonts w:ascii="Times New Roman" w:hAnsi="Times New Roman" w:cs="Times New Roman"/>
                <w:sz w:val="24"/>
                <w:szCs w:val="24"/>
              </w:rPr>
              <w:t xml:space="preserve"> </w:t>
            </w:r>
          </w:p>
          <w:p w14:paraId="6D63EB5F" w14:textId="77777777" w:rsidR="00B8416F" w:rsidRDefault="00B8416F" w:rsidP="0088148D">
            <w:pPr>
              <w:jc w:val="both"/>
              <w:rPr>
                <w:rFonts w:ascii="Times New Roman" w:hAnsi="Times New Roman" w:cs="Times New Roman"/>
                <w:b/>
                <w:bCs/>
                <w:sz w:val="24"/>
                <w:szCs w:val="24"/>
              </w:rPr>
            </w:pPr>
          </w:p>
          <w:p w14:paraId="31EFABE9" w14:textId="09CBE02E" w:rsidR="00011681" w:rsidRPr="00011681" w:rsidRDefault="00011681" w:rsidP="0088148D">
            <w:pPr>
              <w:jc w:val="both"/>
              <w:rPr>
                <w:rFonts w:ascii="Times New Roman" w:hAnsi="Times New Roman" w:cs="Times New Roman"/>
                <w:sz w:val="24"/>
                <w:szCs w:val="24"/>
              </w:rPr>
            </w:pPr>
            <w:r w:rsidRPr="00011681">
              <w:rPr>
                <w:rFonts w:ascii="Times New Roman" w:hAnsi="Times New Roman" w:cs="Times New Roman"/>
                <w:b/>
                <w:bCs/>
                <w:sz w:val="24"/>
                <w:szCs w:val="24"/>
              </w:rPr>
              <w:t>9. Mõju puhkemajandusele</w:t>
            </w:r>
          </w:p>
          <w:p w14:paraId="52A2D58C" w14:textId="0006FFA8" w:rsidR="00011681" w:rsidRPr="00011681" w:rsidRDefault="00011681" w:rsidP="0088148D">
            <w:pPr>
              <w:jc w:val="both"/>
              <w:rPr>
                <w:rFonts w:ascii="Times New Roman" w:hAnsi="Times New Roman" w:cs="Times New Roman"/>
                <w:sz w:val="24"/>
                <w:szCs w:val="24"/>
              </w:rPr>
            </w:pPr>
            <w:r w:rsidRPr="00011681">
              <w:rPr>
                <w:rFonts w:ascii="Times New Roman" w:hAnsi="Times New Roman" w:cs="Times New Roman"/>
                <w:sz w:val="24"/>
                <w:szCs w:val="24"/>
              </w:rPr>
              <w:t xml:space="preserve">KSH aruanne (peatükk </w:t>
            </w:r>
            <w:r w:rsidR="00A233DE">
              <w:rPr>
                <w:rFonts w:ascii="Times New Roman" w:hAnsi="Times New Roman" w:cs="Times New Roman"/>
                <w:sz w:val="24"/>
                <w:szCs w:val="24"/>
              </w:rPr>
              <w:t>4.7</w:t>
            </w:r>
            <w:r w:rsidRPr="00011681">
              <w:rPr>
                <w:rFonts w:ascii="Times New Roman" w:hAnsi="Times New Roman" w:cs="Times New Roman"/>
                <w:sz w:val="24"/>
                <w:szCs w:val="24"/>
              </w:rPr>
              <w:t>) käsitleb kaudset mõju turismile ja puhkemajandusele. Tuulepargid ei pruugi automaatselt tähendada turismi</w:t>
            </w:r>
            <w:r w:rsidR="002D32E3">
              <w:rPr>
                <w:rFonts w:ascii="Times New Roman" w:hAnsi="Times New Roman" w:cs="Times New Roman"/>
                <w:sz w:val="24"/>
                <w:szCs w:val="24"/>
              </w:rPr>
              <w:t>potentsiaali</w:t>
            </w:r>
            <w:r w:rsidRPr="00011681">
              <w:rPr>
                <w:rFonts w:ascii="Times New Roman" w:hAnsi="Times New Roman" w:cs="Times New Roman"/>
                <w:sz w:val="24"/>
                <w:szCs w:val="24"/>
              </w:rPr>
              <w:t xml:space="preserve"> vähenemist ning mõju sõltub konkreetsetest oludest, nähtavusest ja muudest teguritest. Konkreetseid negatiivseid mõjusid puhkealadele pole seni tuvastatud.</w:t>
            </w:r>
          </w:p>
          <w:p w14:paraId="7A551F54" w14:textId="77777777" w:rsidR="00B8416F" w:rsidRDefault="00B8416F" w:rsidP="0088148D">
            <w:pPr>
              <w:jc w:val="both"/>
              <w:rPr>
                <w:rFonts w:ascii="Times New Roman" w:hAnsi="Times New Roman" w:cs="Times New Roman"/>
                <w:b/>
                <w:bCs/>
                <w:sz w:val="24"/>
                <w:szCs w:val="24"/>
              </w:rPr>
            </w:pPr>
          </w:p>
          <w:p w14:paraId="4BE735C6" w14:textId="2D49913A" w:rsidR="00011681" w:rsidRPr="00011681" w:rsidRDefault="00011681" w:rsidP="0088148D">
            <w:pPr>
              <w:jc w:val="both"/>
              <w:rPr>
                <w:rFonts w:ascii="Times New Roman" w:hAnsi="Times New Roman" w:cs="Times New Roman"/>
                <w:sz w:val="24"/>
                <w:szCs w:val="24"/>
              </w:rPr>
            </w:pPr>
            <w:r w:rsidRPr="00011681">
              <w:rPr>
                <w:rFonts w:ascii="Times New Roman" w:hAnsi="Times New Roman" w:cs="Times New Roman"/>
                <w:b/>
                <w:bCs/>
                <w:sz w:val="24"/>
                <w:szCs w:val="24"/>
              </w:rPr>
              <w:t>10. Mõju teedele ja liiklusohutusele</w:t>
            </w:r>
          </w:p>
          <w:p w14:paraId="0006C593" w14:textId="46A3CBD4" w:rsidR="00011681" w:rsidRPr="00011681" w:rsidRDefault="001D2B19" w:rsidP="0088148D">
            <w:pPr>
              <w:jc w:val="both"/>
              <w:rPr>
                <w:rFonts w:ascii="Times New Roman" w:hAnsi="Times New Roman" w:cs="Times New Roman"/>
                <w:sz w:val="24"/>
                <w:szCs w:val="24"/>
              </w:rPr>
            </w:pPr>
            <w:r>
              <w:rPr>
                <w:rFonts w:ascii="Times New Roman" w:hAnsi="Times New Roman" w:cs="Times New Roman"/>
                <w:sz w:val="24"/>
                <w:szCs w:val="24"/>
              </w:rPr>
              <w:t xml:space="preserve">Mõju teedele ja liiklusohutusele on käsitletud KSH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4.4.1. Tuulepargi rajamisel tuleb</w:t>
            </w:r>
            <w:r w:rsidR="00011681" w:rsidRPr="00011681">
              <w:rPr>
                <w:rFonts w:ascii="Times New Roman" w:hAnsi="Times New Roman" w:cs="Times New Roman"/>
                <w:sz w:val="24"/>
                <w:szCs w:val="24"/>
              </w:rPr>
              <w:t xml:space="preserve"> kavanda</w:t>
            </w:r>
            <w:r w:rsidR="00286461">
              <w:rPr>
                <w:rFonts w:ascii="Times New Roman" w:hAnsi="Times New Roman" w:cs="Times New Roman"/>
                <w:sz w:val="24"/>
                <w:szCs w:val="24"/>
              </w:rPr>
              <w:t>da</w:t>
            </w:r>
            <w:r w:rsidR="00011681" w:rsidRPr="00011681">
              <w:rPr>
                <w:rFonts w:ascii="Times New Roman" w:hAnsi="Times New Roman" w:cs="Times New Roman"/>
                <w:sz w:val="24"/>
                <w:szCs w:val="24"/>
              </w:rPr>
              <w:t xml:space="preserve"> teede tugevdamine</w:t>
            </w:r>
            <w:r w:rsidR="00286461">
              <w:rPr>
                <w:rFonts w:ascii="Times New Roman" w:hAnsi="Times New Roman" w:cs="Times New Roman"/>
                <w:sz w:val="24"/>
                <w:szCs w:val="24"/>
              </w:rPr>
              <w:t>, laie</w:t>
            </w:r>
            <w:r w:rsidR="00C862F6">
              <w:rPr>
                <w:rFonts w:ascii="Times New Roman" w:hAnsi="Times New Roman" w:cs="Times New Roman"/>
                <w:sz w:val="24"/>
                <w:szCs w:val="24"/>
              </w:rPr>
              <w:t>n</w:t>
            </w:r>
            <w:r w:rsidR="00286461">
              <w:rPr>
                <w:rFonts w:ascii="Times New Roman" w:hAnsi="Times New Roman" w:cs="Times New Roman"/>
                <w:sz w:val="24"/>
                <w:szCs w:val="24"/>
              </w:rPr>
              <w:t>damine jms</w:t>
            </w:r>
            <w:r w:rsidR="00011681" w:rsidRPr="00011681">
              <w:rPr>
                <w:rFonts w:ascii="Times New Roman" w:hAnsi="Times New Roman" w:cs="Times New Roman"/>
                <w:sz w:val="24"/>
                <w:szCs w:val="24"/>
              </w:rPr>
              <w:t>.</w:t>
            </w:r>
            <w:r w:rsidR="00286461">
              <w:rPr>
                <w:rFonts w:ascii="Times New Roman" w:hAnsi="Times New Roman" w:cs="Times New Roman"/>
                <w:sz w:val="24"/>
                <w:szCs w:val="24"/>
              </w:rPr>
              <w:t xml:space="preserve"> </w:t>
            </w:r>
            <w:r w:rsidR="00B8416F">
              <w:rPr>
                <w:rFonts w:ascii="Times New Roman" w:hAnsi="Times New Roman" w:cs="Times New Roman"/>
                <w:sz w:val="24"/>
                <w:szCs w:val="24"/>
              </w:rPr>
              <w:t>A</w:t>
            </w:r>
            <w:r w:rsidR="00286461">
              <w:rPr>
                <w:rFonts w:ascii="Times New Roman" w:hAnsi="Times New Roman" w:cs="Times New Roman"/>
                <w:sz w:val="24"/>
                <w:szCs w:val="24"/>
              </w:rPr>
              <w:t xml:space="preserve">ntud küsimused on võimalik lahendada juhul kui </w:t>
            </w:r>
            <w:r w:rsidR="00C862F6">
              <w:rPr>
                <w:rFonts w:ascii="Times New Roman" w:hAnsi="Times New Roman" w:cs="Times New Roman"/>
                <w:sz w:val="24"/>
                <w:szCs w:val="24"/>
              </w:rPr>
              <w:t xml:space="preserve">antud tuulepargi rajamiseks jõutakse projekteerimise etappi. </w:t>
            </w:r>
          </w:p>
          <w:p w14:paraId="717E95AB" w14:textId="77777777" w:rsidR="00B8416F" w:rsidRDefault="00B8416F" w:rsidP="0088148D">
            <w:pPr>
              <w:jc w:val="both"/>
              <w:rPr>
                <w:rFonts w:ascii="Times New Roman" w:hAnsi="Times New Roman" w:cs="Times New Roman"/>
                <w:b/>
                <w:bCs/>
                <w:sz w:val="24"/>
                <w:szCs w:val="24"/>
              </w:rPr>
            </w:pPr>
          </w:p>
          <w:p w14:paraId="1ED6474F" w14:textId="14CF5863" w:rsidR="00011681" w:rsidRPr="00011681" w:rsidRDefault="00011681" w:rsidP="0088148D">
            <w:pPr>
              <w:jc w:val="both"/>
              <w:rPr>
                <w:rFonts w:ascii="Times New Roman" w:hAnsi="Times New Roman" w:cs="Times New Roman"/>
                <w:sz w:val="24"/>
                <w:szCs w:val="24"/>
              </w:rPr>
            </w:pPr>
            <w:r w:rsidRPr="00011681">
              <w:rPr>
                <w:rFonts w:ascii="Times New Roman" w:hAnsi="Times New Roman" w:cs="Times New Roman"/>
                <w:b/>
                <w:bCs/>
                <w:sz w:val="24"/>
                <w:szCs w:val="24"/>
              </w:rPr>
              <w:t>11. Infrastruktuuri paigutus eraomandisse</w:t>
            </w:r>
          </w:p>
          <w:p w14:paraId="1D7A704E" w14:textId="0B870171" w:rsidR="00011681" w:rsidRPr="00011681" w:rsidRDefault="00011681" w:rsidP="0088148D">
            <w:pPr>
              <w:jc w:val="both"/>
              <w:rPr>
                <w:rFonts w:ascii="Times New Roman" w:hAnsi="Times New Roman" w:cs="Times New Roman"/>
                <w:sz w:val="24"/>
                <w:szCs w:val="24"/>
              </w:rPr>
            </w:pPr>
            <w:r w:rsidRPr="00011681">
              <w:rPr>
                <w:rFonts w:ascii="Times New Roman" w:hAnsi="Times New Roman" w:cs="Times New Roman"/>
                <w:sz w:val="24"/>
                <w:szCs w:val="24"/>
              </w:rPr>
              <w:t>Tuulepargi rajamiseks vajalike objektide paigutamine toimub ainult maaomaniku nõusolekul. Kohalik omavalitsus</w:t>
            </w:r>
            <w:r w:rsidR="00546718">
              <w:rPr>
                <w:rFonts w:ascii="Times New Roman" w:hAnsi="Times New Roman" w:cs="Times New Roman"/>
                <w:sz w:val="24"/>
                <w:szCs w:val="24"/>
              </w:rPr>
              <w:t xml:space="preserve"> või planeeringust huvitatud isik</w:t>
            </w:r>
            <w:r w:rsidRPr="00011681">
              <w:rPr>
                <w:rFonts w:ascii="Times New Roman" w:hAnsi="Times New Roman" w:cs="Times New Roman"/>
                <w:sz w:val="24"/>
                <w:szCs w:val="24"/>
              </w:rPr>
              <w:t xml:space="preserve"> ei saa sundida omanikku oma kinnistut arenduses osalema.</w:t>
            </w:r>
          </w:p>
          <w:p w14:paraId="6E4B4A13" w14:textId="77777777" w:rsidR="00B8416F" w:rsidRDefault="00B8416F" w:rsidP="0088148D">
            <w:pPr>
              <w:jc w:val="both"/>
              <w:rPr>
                <w:rFonts w:ascii="Times New Roman" w:hAnsi="Times New Roman" w:cs="Times New Roman"/>
                <w:b/>
                <w:bCs/>
                <w:sz w:val="24"/>
                <w:szCs w:val="24"/>
              </w:rPr>
            </w:pPr>
          </w:p>
          <w:p w14:paraId="7D330FD6" w14:textId="2040BACF" w:rsidR="00011681" w:rsidRPr="00011681" w:rsidRDefault="00011681" w:rsidP="0088148D">
            <w:pPr>
              <w:jc w:val="both"/>
              <w:rPr>
                <w:rFonts w:ascii="Times New Roman" w:hAnsi="Times New Roman" w:cs="Times New Roman"/>
                <w:sz w:val="24"/>
                <w:szCs w:val="24"/>
              </w:rPr>
            </w:pPr>
            <w:r w:rsidRPr="00011681">
              <w:rPr>
                <w:rFonts w:ascii="Times New Roman" w:hAnsi="Times New Roman" w:cs="Times New Roman"/>
                <w:b/>
                <w:bCs/>
                <w:sz w:val="24"/>
                <w:szCs w:val="24"/>
              </w:rPr>
              <w:t>12. KSH järeldused</w:t>
            </w:r>
          </w:p>
          <w:p w14:paraId="2AF38B17" w14:textId="6BAD63DF" w:rsidR="00011681" w:rsidRDefault="00011681" w:rsidP="0088148D">
            <w:pPr>
              <w:jc w:val="both"/>
              <w:rPr>
                <w:rFonts w:ascii="Times New Roman" w:hAnsi="Times New Roman" w:cs="Times New Roman"/>
                <w:sz w:val="24"/>
                <w:szCs w:val="24"/>
              </w:rPr>
            </w:pPr>
            <w:r w:rsidRPr="00011681">
              <w:rPr>
                <w:rFonts w:ascii="Times New Roman" w:hAnsi="Times New Roman" w:cs="Times New Roman"/>
                <w:sz w:val="24"/>
                <w:szCs w:val="24"/>
              </w:rPr>
              <w:lastRenderedPageBreak/>
              <w:t xml:space="preserve">KSH aruanne on kooskõlas </w:t>
            </w:r>
            <w:proofErr w:type="spellStart"/>
            <w:r w:rsidRPr="00011681">
              <w:rPr>
                <w:rFonts w:ascii="Times New Roman" w:hAnsi="Times New Roman" w:cs="Times New Roman"/>
                <w:sz w:val="24"/>
                <w:szCs w:val="24"/>
              </w:rPr>
              <w:t>KeHJS</w:t>
            </w:r>
            <w:proofErr w:type="spellEnd"/>
            <w:r w:rsidRPr="00011681">
              <w:rPr>
                <w:rFonts w:ascii="Times New Roman" w:hAnsi="Times New Roman" w:cs="Times New Roman"/>
                <w:sz w:val="24"/>
                <w:szCs w:val="24"/>
              </w:rPr>
              <w:t xml:space="preserve"> nõuetega ning lähtub tervikliku keskkonnamõju hindamise põhimõtetest. Järeldused, et mõju ei ole vältimatult oluline, põhinevad teaduslikel hinnangutel ja senistel kogemustel. Täiendavad uuringud viiakse läbi järgmises </w:t>
            </w:r>
            <w:r w:rsidR="00B8416F">
              <w:rPr>
                <w:rFonts w:ascii="Times New Roman" w:hAnsi="Times New Roman" w:cs="Times New Roman"/>
                <w:sz w:val="24"/>
                <w:szCs w:val="24"/>
              </w:rPr>
              <w:t>etapis</w:t>
            </w:r>
            <w:r w:rsidRPr="00011681">
              <w:rPr>
                <w:rFonts w:ascii="Times New Roman" w:hAnsi="Times New Roman" w:cs="Times New Roman"/>
                <w:sz w:val="24"/>
                <w:szCs w:val="24"/>
              </w:rPr>
              <w:t xml:space="preserve"> – detailse </w:t>
            </w:r>
            <w:r w:rsidR="00313E64">
              <w:rPr>
                <w:rFonts w:ascii="Times New Roman" w:hAnsi="Times New Roman" w:cs="Times New Roman"/>
                <w:sz w:val="24"/>
                <w:szCs w:val="24"/>
              </w:rPr>
              <w:t xml:space="preserve">lahenduse </w:t>
            </w:r>
            <w:r w:rsidRPr="00011681">
              <w:rPr>
                <w:rFonts w:ascii="Times New Roman" w:hAnsi="Times New Roman" w:cs="Times New Roman"/>
                <w:sz w:val="24"/>
                <w:szCs w:val="24"/>
              </w:rPr>
              <w:t xml:space="preserve">keskkonnamõju </w:t>
            </w:r>
            <w:r w:rsidR="00313E64">
              <w:rPr>
                <w:rFonts w:ascii="Times New Roman" w:hAnsi="Times New Roman" w:cs="Times New Roman"/>
                <w:sz w:val="24"/>
                <w:szCs w:val="24"/>
              </w:rPr>
              <w:t xml:space="preserve">strateegilise </w:t>
            </w:r>
            <w:r w:rsidRPr="00011681">
              <w:rPr>
                <w:rFonts w:ascii="Times New Roman" w:hAnsi="Times New Roman" w:cs="Times New Roman"/>
                <w:sz w:val="24"/>
                <w:szCs w:val="24"/>
              </w:rPr>
              <w:t>hindamise raames.</w:t>
            </w:r>
            <w:r w:rsidR="00313E64">
              <w:rPr>
                <w:rFonts w:ascii="Times New Roman" w:hAnsi="Times New Roman" w:cs="Times New Roman"/>
                <w:sz w:val="24"/>
                <w:szCs w:val="24"/>
              </w:rPr>
              <w:t xml:space="preserve"> </w:t>
            </w:r>
            <w:proofErr w:type="spellStart"/>
            <w:r w:rsidR="00313E64">
              <w:rPr>
                <w:rFonts w:ascii="Times New Roman" w:hAnsi="Times New Roman" w:cs="Times New Roman"/>
                <w:sz w:val="24"/>
                <w:szCs w:val="24"/>
              </w:rPr>
              <w:t>KSHs</w:t>
            </w:r>
            <w:proofErr w:type="spellEnd"/>
            <w:r w:rsidR="00313E64">
              <w:rPr>
                <w:rFonts w:ascii="Times New Roman" w:hAnsi="Times New Roman" w:cs="Times New Roman"/>
                <w:sz w:val="24"/>
                <w:szCs w:val="24"/>
              </w:rPr>
              <w:t xml:space="preserve"> sisaldav info on </w:t>
            </w:r>
            <w:r w:rsidR="00700188">
              <w:rPr>
                <w:rFonts w:ascii="Times New Roman" w:hAnsi="Times New Roman" w:cs="Times New Roman"/>
                <w:sz w:val="24"/>
                <w:szCs w:val="24"/>
              </w:rPr>
              <w:t xml:space="preserve">üks sisend, mida vallavolikogu saab arvestada edasiste otsuste tegemisel. </w:t>
            </w:r>
          </w:p>
          <w:p w14:paraId="46086C97" w14:textId="77777777" w:rsidR="00B8416F" w:rsidRDefault="00B8416F" w:rsidP="0088148D">
            <w:pPr>
              <w:jc w:val="both"/>
              <w:rPr>
                <w:rFonts w:ascii="Times New Roman" w:hAnsi="Times New Roman" w:cs="Times New Roman"/>
                <w:b/>
                <w:bCs/>
                <w:sz w:val="24"/>
                <w:szCs w:val="24"/>
              </w:rPr>
            </w:pPr>
          </w:p>
          <w:p w14:paraId="00957D53" w14:textId="75DD4E0E" w:rsidR="00334634" w:rsidRPr="00082EA7" w:rsidRDefault="00334634" w:rsidP="0088148D">
            <w:pPr>
              <w:jc w:val="both"/>
              <w:rPr>
                <w:rFonts w:ascii="Times New Roman" w:hAnsi="Times New Roman" w:cs="Times New Roman"/>
                <w:b/>
                <w:bCs/>
                <w:sz w:val="24"/>
                <w:szCs w:val="24"/>
              </w:rPr>
            </w:pPr>
            <w:r w:rsidRPr="00082EA7">
              <w:rPr>
                <w:rFonts w:ascii="Times New Roman" w:hAnsi="Times New Roman" w:cs="Times New Roman"/>
                <w:b/>
                <w:bCs/>
                <w:sz w:val="24"/>
                <w:szCs w:val="24"/>
              </w:rPr>
              <w:t>Kokkuvõte</w:t>
            </w:r>
          </w:p>
          <w:p w14:paraId="4693AB4E" w14:textId="2B9F538E" w:rsidR="002D32E3" w:rsidRDefault="00CD493E" w:rsidP="002D32E3">
            <w:pPr>
              <w:jc w:val="both"/>
              <w:rPr>
                <w:rFonts w:ascii="Times New Roman" w:hAnsi="Times New Roman" w:cs="Times New Roman"/>
                <w:sz w:val="24"/>
                <w:szCs w:val="24"/>
              </w:rPr>
            </w:pPr>
            <w:r>
              <w:rPr>
                <w:rFonts w:ascii="Times New Roman" w:hAnsi="Times New Roman" w:cs="Times New Roman"/>
                <w:sz w:val="24"/>
                <w:szCs w:val="24"/>
              </w:rPr>
              <w:t>P</w:t>
            </w:r>
            <w:r w:rsidR="002D32E3">
              <w:rPr>
                <w:rFonts w:ascii="Times New Roman" w:hAnsi="Times New Roman" w:cs="Times New Roman"/>
                <w:sz w:val="24"/>
                <w:szCs w:val="24"/>
              </w:rPr>
              <w:t xml:space="preserve">laneeringu asukoha eelvaliku vastuvõtmise või sellest keeldumise otsuse teeb Põhja-Sakala Vallavolikogu võttes arvesse planeeringu koostamisel teatavaks saanud infot, laekunud arvamusi ning kaaludes erinevaid huve. </w:t>
            </w:r>
            <w:r w:rsidR="002D32E3" w:rsidRPr="00752768">
              <w:rPr>
                <w:rFonts w:ascii="Times New Roman" w:hAnsi="Times New Roman" w:cs="Times New Roman"/>
                <w:sz w:val="24"/>
                <w:szCs w:val="24"/>
              </w:rPr>
              <w:t>Kohaliku omavalitsuse eriplaneeringu menetlemisel tuleb lähtuda nii kohalikest huvidest kui</w:t>
            </w:r>
            <w:r w:rsidR="002D32E3">
              <w:rPr>
                <w:rFonts w:ascii="Times New Roman" w:hAnsi="Times New Roman" w:cs="Times New Roman"/>
                <w:sz w:val="24"/>
                <w:szCs w:val="24"/>
              </w:rPr>
              <w:t xml:space="preserve"> ka </w:t>
            </w:r>
            <w:r w:rsidR="002D32E3" w:rsidRPr="00752768">
              <w:rPr>
                <w:rFonts w:ascii="Times New Roman" w:hAnsi="Times New Roman" w:cs="Times New Roman"/>
                <w:sz w:val="24"/>
                <w:szCs w:val="24"/>
              </w:rPr>
              <w:t xml:space="preserve">ühiskonna kui terviku seisukohast olulistest avalikest huvidest. </w:t>
            </w:r>
            <w:r w:rsidR="002D32E3">
              <w:rPr>
                <w:rFonts w:ascii="Times New Roman" w:hAnsi="Times New Roman" w:cs="Times New Roman"/>
                <w:sz w:val="24"/>
                <w:szCs w:val="24"/>
              </w:rPr>
              <w:t>T</w:t>
            </w:r>
            <w:r w:rsidR="002D32E3" w:rsidRPr="00752768">
              <w:rPr>
                <w:rFonts w:ascii="Times New Roman" w:hAnsi="Times New Roman" w:cs="Times New Roman"/>
                <w:sz w:val="24"/>
                <w:szCs w:val="24"/>
              </w:rPr>
              <w:t xml:space="preserve">aastuvenergia tootmisvõimsuste arendamine </w:t>
            </w:r>
            <w:r w:rsidR="002D32E3">
              <w:rPr>
                <w:rFonts w:ascii="Times New Roman" w:hAnsi="Times New Roman" w:cs="Times New Roman"/>
                <w:sz w:val="24"/>
                <w:szCs w:val="24"/>
              </w:rPr>
              <w:t>toimub üldistes huvides</w:t>
            </w:r>
            <w:r w:rsidR="002D32E3" w:rsidRPr="001D5038">
              <w:rPr>
                <w:rFonts w:ascii="Times New Roman" w:hAnsi="Times New Roman" w:cs="Times New Roman"/>
                <w:sz w:val="24"/>
                <w:szCs w:val="24"/>
              </w:rPr>
              <w:t xml:space="preserve"> energiavarustuskindluse tagamiseks ja kliimaeesmärkide saavutamisek</w:t>
            </w:r>
            <w:r w:rsidR="002D32E3">
              <w:rPr>
                <w:rFonts w:ascii="Times New Roman" w:hAnsi="Times New Roman" w:cs="Times New Roman"/>
                <w:sz w:val="24"/>
                <w:szCs w:val="24"/>
              </w:rPr>
              <w:t xml:space="preserve">s </w:t>
            </w:r>
            <w:r w:rsidR="002D32E3" w:rsidRPr="00752768">
              <w:rPr>
                <w:rFonts w:ascii="Times New Roman" w:hAnsi="Times New Roman" w:cs="Times New Roman"/>
                <w:sz w:val="24"/>
                <w:szCs w:val="24"/>
              </w:rPr>
              <w:t>ning kohalik omavalitsus ei saa seda</w:t>
            </w:r>
            <w:r w:rsidR="002D32E3">
              <w:rPr>
                <w:rFonts w:ascii="Times New Roman" w:hAnsi="Times New Roman" w:cs="Times New Roman"/>
                <w:sz w:val="24"/>
                <w:szCs w:val="24"/>
              </w:rPr>
              <w:t xml:space="preserve"> </w:t>
            </w:r>
            <w:r w:rsidR="002D32E3" w:rsidRPr="00752768">
              <w:rPr>
                <w:rFonts w:ascii="Times New Roman" w:hAnsi="Times New Roman" w:cs="Times New Roman"/>
                <w:sz w:val="24"/>
                <w:szCs w:val="24"/>
              </w:rPr>
              <w:t>kaalutlusotsuse tegemisel kõrvale jätta</w:t>
            </w:r>
            <w:r w:rsidR="002D32E3">
              <w:rPr>
                <w:rFonts w:ascii="Times New Roman" w:hAnsi="Times New Roman" w:cs="Times New Roman"/>
                <w:sz w:val="24"/>
                <w:szCs w:val="24"/>
              </w:rPr>
              <w:t>.</w:t>
            </w:r>
          </w:p>
          <w:p w14:paraId="19CCCA7E" w14:textId="70EA5558" w:rsidR="002D32E3" w:rsidRDefault="000570DE" w:rsidP="002D32E3">
            <w:pPr>
              <w:jc w:val="both"/>
              <w:rPr>
                <w:rFonts w:ascii="Times New Roman" w:hAnsi="Times New Roman" w:cs="Times New Roman"/>
                <w:sz w:val="24"/>
                <w:szCs w:val="24"/>
              </w:rPr>
            </w:pPr>
            <w:r>
              <w:rPr>
                <w:rFonts w:ascii="Times New Roman" w:hAnsi="Times New Roman" w:cs="Times New Roman"/>
                <w:sz w:val="24"/>
                <w:szCs w:val="24"/>
              </w:rPr>
              <w:t xml:space="preserve">Asukoha eelvaliku vastuvõtmise või sellest keeldumise </w:t>
            </w:r>
            <w:r w:rsidR="002D32E3">
              <w:rPr>
                <w:rFonts w:ascii="Times New Roman" w:hAnsi="Times New Roman" w:cs="Times New Roman"/>
                <w:sz w:val="24"/>
                <w:szCs w:val="24"/>
              </w:rPr>
              <w:t xml:space="preserve">otsuse tegemiseks on vajalik läbida eelnevalt eriplaneeringu avalikustamise etapp ehk vastavat otsust saab teha jõudes </w:t>
            </w:r>
            <w:proofErr w:type="spellStart"/>
            <w:r w:rsidR="002D32E3">
              <w:rPr>
                <w:rFonts w:ascii="Times New Roman" w:hAnsi="Times New Roman" w:cs="Times New Roman"/>
                <w:sz w:val="24"/>
                <w:szCs w:val="24"/>
              </w:rPr>
              <w:t>PlanS</w:t>
            </w:r>
            <w:proofErr w:type="spellEnd"/>
            <w:r w:rsidR="002D32E3">
              <w:rPr>
                <w:rFonts w:ascii="Times New Roman" w:hAnsi="Times New Roman" w:cs="Times New Roman"/>
                <w:sz w:val="24"/>
                <w:szCs w:val="24"/>
              </w:rPr>
              <w:t xml:space="preserve"> </w:t>
            </w:r>
            <w:r w:rsidR="002D32E3" w:rsidRPr="005A00B9">
              <w:rPr>
                <w:rFonts w:ascii="Times New Roman" w:hAnsi="Times New Roman" w:cs="Times New Roman"/>
                <w:sz w:val="24"/>
                <w:szCs w:val="24"/>
              </w:rPr>
              <w:t>§ 109</w:t>
            </w:r>
            <w:r w:rsidR="002D32E3">
              <w:rPr>
                <w:rFonts w:ascii="Times New Roman" w:hAnsi="Times New Roman" w:cs="Times New Roman"/>
                <w:sz w:val="24"/>
                <w:szCs w:val="24"/>
              </w:rPr>
              <w:t xml:space="preserve"> kohasesse menetlus</w:t>
            </w:r>
            <w:r>
              <w:rPr>
                <w:rFonts w:ascii="Times New Roman" w:hAnsi="Times New Roman" w:cs="Times New Roman"/>
                <w:sz w:val="24"/>
                <w:szCs w:val="24"/>
              </w:rPr>
              <w:t xml:space="preserve">e </w:t>
            </w:r>
            <w:r w:rsidR="002D32E3">
              <w:rPr>
                <w:rFonts w:ascii="Times New Roman" w:hAnsi="Times New Roman" w:cs="Times New Roman"/>
                <w:sz w:val="24"/>
                <w:szCs w:val="24"/>
              </w:rPr>
              <w:t xml:space="preserve">etappi. </w:t>
            </w:r>
          </w:p>
          <w:p w14:paraId="66B09F81" w14:textId="7D94E117" w:rsidR="00400A38" w:rsidRPr="00011681" w:rsidRDefault="00400A38" w:rsidP="0088148D">
            <w:pPr>
              <w:jc w:val="both"/>
              <w:rPr>
                <w:rFonts w:ascii="Times New Roman" w:hAnsi="Times New Roman" w:cs="Times New Roman"/>
                <w:sz w:val="24"/>
                <w:szCs w:val="24"/>
              </w:rPr>
            </w:pPr>
          </w:p>
        </w:tc>
      </w:tr>
      <w:tr w:rsidR="00852A5A" w:rsidRPr="00806948" w14:paraId="7714CB1F" w14:textId="77777777" w:rsidTr="009D6A25">
        <w:tc>
          <w:tcPr>
            <w:tcW w:w="6799" w:type="dxa"/>
            <w:tcBorders>
              <w:right w:val="nil"/>
            </w:tcBorders>
          </w:tcPr>
          <w:p w14:paraId="156B2253" w14:textId="348D1592" w:rsidR="00AC4F4D" w:rsidRPr="00FC5F34" w:rsidRDefault="001A3ADD" w:rsidP="007D4D7C">
            <w:pPr>
              <w:pStyle w:val="Loendilik"/>
              <w:numPr>
                <w:ilvl w:val="0"/>
                <w:numId w:val="4"/>
              </w:numPr>
              <w:jc w:val="both"/>
              <w:rPr>
                <w:rFonts w:ascii="Times New Roman" w:hAnsi="Times New Roman" w:cs="Times New Roman"/>
                <w:sz w:val="24"/>
                <w:szCs w:val="24"/>
              </w:rPr>
            </w:pPr>
            <w:r w:rsidRPr="000570DE">
              <w:rPr>
                <w:rFonts w:ascii="Times New Roman" w:hAnsi="Times New Roman" w:cs="Times New Roman"/>
                <w:b/>
                <w:bCs/>
                <w:sz w:val="24"/>
                <w:szCs w:val="24"/>
              </w:rPr>
              <w:lastRenderedPageBreak/>
              <w:t xml:space="preserve">Petitsioon </w:t>
            </w:r>
            <w:r w:rsidR="00B8100C" w:rsidRPr="000570DE">
              <w:rPr>
                <w:rFonts w:ascii="Times New Roman" w:hAnsi="Times New Roman" w:cs="Times New Roman"/>
                <w:b/>
                <w:bCs/>
                <w:sz w:val="24"/>
                <w:szCs w:val="24"/>
              </w:rPr>
              <w:t>EI TUULEPARKIDELE</w:t>
            </w:r>
            <w:r w:rsidR="00B8100C" w:rsidRPr="00FC5F34">
              <w:rPr>
                <w:rFonts w:ascii="Times New Roman" w:hAnsi="Times New Roman" w:cs="Times New Roman"/>
                <w:sz w:val="24"/>
                <w:szCs w:val="24"/>
              </w:rPr>
              <w:t xml:space="preserve"> </w:t>
            </w:r>
            <w:r w:rsidR="00FC5F34" w:rsidRPr="00FC5F34">
              <w:rPr>
                <w:rFonts w:ascii="Times New Roman" w:hAnsi="Times New Roman" w:cs="Times New Roman"/>
                <w:sz w:val="24"/>
                <w:szCs w:val="24"/>
              </w:rPr>
              <w:t>(</w:t>
            </w:r>
            <w:r w:rsidR="00B8100C" w:rsidRPr="00FC5F34">
              <w:rPr>
                <w:rFonts w:ascii="Times New Roman" w:hAnsi="Times New Roman" w:cs="Times New Roman"/>
                <w:sz w:val="24"/>
                <w:szCs w:val="24"/>
              </w:rPr>
              <w:t xml:space="preserve">25.03.25 </w:t>
            </w:r>
            <w:proofErr w:type="spellStart"/>
            <w:r w:rsidR="00FC5F34">
              <w:rPr>
                <w:rFonts w:ascii="Times New Roman" w:hAnsi="Times New Roman" w:cs="Times New Roman"/>
                <w:sz w:val="24"/>
                <w:szCs w:val="24"/>
              </w:rPr>
              <w:t>reg</w:t>
            </w:r>
            <w:proofErr w:type="spellEnd"/>
            <w:r w:rsidR="00FC5F34">
              <w:rPr>
                <w:rFonts w:ascii="Times New Roman" w:hAnsi="Times New Roman" w:cs="Times New Roman"/>
                <w:sz w:val="24"/>
                <w:szCs w:val="24"/>
              </w:rPr>
              <w:t xml:space="preserve"> nr</w:t>
            </w:r>
            <w:r w:rsidR="00B8100C" w:rsidRPr="00FC5F34">
              <w:rPr>
                <w:rFonts w:ascii="Times New Roman" w:hAnsi="Times New Roman" w:cs="Times New Roman"/>
                <w:sz w:val="24"/>
                <w:szCs w:val="24"/>
              </w:rPr>
              <w:t xml:space="preserve"> </w:t>
            </w:r>
            <w:r w:rsidR="005E738B" w:rsidRPr="00FC5F34">
              <w:rPr>
                <w:rFonts w:ascii="Times New Roman" w:hAnsi="Times New Roman" w:cs="Times New Roman"/>
                <w:sz w:val="24"/>
                <w:szCs w:val="24"/>
              </w:rPr>
              <w:t>7-1/12-77</w:t>
            </w:r>
            <w:r w:rsidR="00FC5F34" w:rsidRPr="00FC5F34">
              <w:rPr>
                <w:rFonts w:ascii="Times New Roman" w:hAnsi="Times New Roman" w:cs="Times New Roman"/>
                <w:sz w:val="24"/>
                <w:szCs w:val="24"/>
              </w:rPr>
              <w:t>)</w:t>
            </w:r>
          </w:p>
        </w:tc>
        <w:tc>
          <w:tcPr>
            <w:tcW w:w="7088" w:type="dxa"/>
            <w:tcBorders>
              <w:left w:val="nil"/>
            </w:tcBorders>
          </w:tcPr>
          <w:p w14:paraId="4A1086EB" w14:textId="77777777" w:rsidR="00AC4F4D" w:rsidRDefault="00AC4F4D" w:rsidP="00852A5A">
            <w:pPr>
              <w:rPr>
                <w:rFonts w:ascii="Times New Roman" w:hAnsi="Times New Roman" w:cs="Times New Roman"/>
              </w:rPr>
            </w:pPr>
          </w:p>
        </w:tc>
      </w:tr>
      <w:tr w:rsidR="005E738B" w:rsidRPr="00423C70" w14:paraId="5105C5E6" w14:textId="77777777" w:rsidTr="009D6A25">
        <w:tc>
          <w:tcPr>
            <w:tcW w:w="6799" w:type="dxa"/>
          </w:tcPr>
          <w:p w14:paraId="6A014216" w14:textId="77777777" w:rsidR="00557E2A" w:rsidRPr="00423C70" w:rsidRDefault="009D1527" w:rsidP="005E738B">
            <w:pPr>
              <w:jc w:val="both"/>
              <w:rPr>
                <w:rFonts w:ascii="Times New Roman" w:hAnsi="Times New Roman" w:cs="Times New Roman"/>
                <w:sz w:val="24"/>
                <w:szCs w:val="24"/>
              </w:rPr>
            </w:pPr>
            <w:r w:rsidRPr="00423C70">
              <w:rPr>
                <w:rFonts w:ascii="Times New Roman" w:hAnsi="Times New Roman" w:cs="Times New Roman"/>
                <w:sz w:val="24"/>
                <w:szCs w:val="24"/>
              </w:rPr>
              <w:t xml:space="preserve">Meie, allakirjutanud Põhja-Sakala valla elanikud (sh </w:t>
            </w:r>
            <w:proofErr w:type="spellStart"/>
            <w:r w:rsidRPr="00423C70">
              <w:rPr>
                <w:rFonts w:ascii="Times New Roman" w:hAnsi="Times New Roman" w:cs="Times New Roman"/>
                <w:sz w:val="24"/>
                <w:szCs w:val="24"/>
              </w:rPr>
              <w:t>Unakvere</w:t>
            </w:r>
            <w:proofErr w:type="spellEnd"/>
            <w:r w:rsidRPr="00423C70">
              <w:rPr>
                <w:rFonts w:ascii="Times New Roman" w:hAnsi="Times New Roman" w:cs="Times New Roman"/>
                <w:sz w:val="24"/>
                <w:szCs w:val="24"/>
              </w:rPr>
              <w:t xml:space="preserve">, </w:t>
            </w:r>
            <w:proofErr w:type="spellStart"/>
            <w:r w:rsidRPr="00423C70">
              <w:rPr>
                <w:rFonts w:ascii="Times New Roman" w:hAnsi="Times New Roman" w:cs="Times New Roman"/>
                <w:sz w:val="24"/>
                <w:szCs w:val="24"/>
              </w:rPr>
              <w:t>Ülde</w:t>
            </w:r>
            <w:proofErr w:type="spellEnd"/>
            <w:r w:rsidRPr="00423C70">
              <w:rPr>
                <w:rFonts w:ascii="Times New Roman" w:hAnsi="Times New Roman" w:cs="Times New Roman"/>
                <w:sz w:val="24"/>
                <w:szCs w:val="24"/>
              </w:rPr>
              <w:t xml:space="preserve">, </w:t>
            </w:r>
            <w:proofErr w:type="spellStart"/>
            <w:r w:rsidRPr="00423C70">
              <w:rPr>
                <w:rFonts w:ascii="Times New Roman" w:hAnsi="Times New Roman" w:cs="Times New Roman"/>
                <w:sz w:val="24"/>
                <w:szCs w:val="24"/>
              </w:rPr>
              <w:t>Kurnuvere</w:t>
            </w:r>
            <w:proofErr w:type="spellEnd"/>
            <w:r w:rsidRPr="00423C70">
              <w:rPr>
                <w:rFonts w:ascii="Times New Roman" w:hAnsi="Times New Roman" w:cs="Times New Roman"/>
                <w:sz w:val="24"/>
                <w:szCs w:val="24"/>
              </w:rPr>
              <w:t xml:space="preserve">, Maalasti, </w:t>
            </w:r>
            <w:proofErr w:type="spellStart"/>
            <w:r w:rsidRPr="00423C70">
              <w:rPr>
                <w:rFonts w:ascii="Times New Roman" w:hAnsi="Times New Roman" w:cs="Times New Roman"/>
                <w:sz w:val="24"/>
                <w:szCs w:val="24"/>
              </w:rPr>
              <w:t>Kuiavere</w:t>
            </w:r>
            <w:proofErr w:type="spellEnd"/>
            <w:r w:rsidRPr="00423C70">
              <w:rPr>
                <w:rFonts w:ascii="Times New Roman" w:hAnsi="Times New Roman" w:cs="Times New Roman"/>
                <w:sz w:val="24"/>
                <w:szCs w:val="24"/>
              </w:rPr>
              <w:t xml:space="preserve">, </w:t>
            </w:r>
            <w:proofErr w:type="spellStart"/>
            <w:r w:rsidRPr="00423C70">
              <w:rPr>
                <w:rFonts w:ascii="Times New Roman" w:hAnsi="Times New Roman" w:cs="Times New Roman"/>
                <w:sz w:val="24"/>
                <w:szCs w:val="24"/>
              </w:rPr>
              <w:t>Jaska</w:t>
            </w:r>
            <w:proofErr w:type="spellEnd"/>
            <w:r w:rsidRPr="00423C70">
              <w:rPr>
                <w:rFonts w:ascii="Times New Roman" w:hAnsi="Times New Roman" w:cs="Times New Roman"/>
                <w:sz w:val="24"/>
                <w:szCs w:val="24"/>
              </w:rPr>
              <w:t xml:space="preserve">, </w:t>
            </w:r>
            <w:proofErr w:type="spellStart"/>
            <w:r w:rsidRPr="00423C70">
              <w:rPr>
                <w:rFonts w:ascii="Times New Roman" w:hAnsi="Times New Roman" w:cs="Times New Roman"/>
                <w:sz w:val="24"/>
                <w:szCs w:val="24"/>
              </w:rPr>
              <w:t>Reegoldi</w:t>
            </w:r>
            <w:proofErr w:type="spellEnd"/>
            <w:r w:rsidRPr="00423C70">
              <w:rPr>
                <w:rFonts w:ascii="Times New Roman" w:hAnsi="Times New Roman" w:cs="Times New Roman"/>
                <w:sz w:val="24"/>
                <w:szCs w:val="24"/>
              </w:rPr>
              <w:t xml:space="preserve">, Navesti, </w:t>
            </w:r>
            <w:proofErr w:type="spellStart"/>
            <w:r w:rsidRPr="00423C70">
              <w:rPr>
                <w:rFonts w:ascii="Times New Roman" w:hAnsi="Times New Roman" w:cs="Times New Roman"/>
                <w:sz w:val="24"/>
                <w:szCs w:val="24"/>
              </w:rPr>
              <w:t>Paaksima</w:t>
            </w:r>
            <w:proofErr w:type="spellEnd"/>
            <w:r w:rsidRPr="00423C70">
              <w:rPr>
                <w:rFonts w:ascii="Times New Roman" w:hAnsi="Times New Roman" w:cs="Times New Roman"/>
                <w:sz w:val="24"/>
                <w:szCs w:val="24"/>
              </w:rPr>
              <w:t xml:space="preserve">, Venevere, </w:t>
            </w:r>
            <w:proofErr w:type="spellStart"/>
            <w:r w:rsidRPr="00423C70">
              <w:rPr>
                <w:rFonts w:ascii="Times New Roman" w:hAnsi="Times New Roman" w:cs="Times New Roman"/>
                <w:sz w:val="24"/>
                <w:szCs w:val="24"/>
              </w:rPr>
              <w:t>Paenasti</w:t>
            </w:r>
            <w:proofErr w:type="spellEnd"/>
            <w:r w:rsidRPr="00423C70">
              <w:rPr>
                <w:rFonts w:ascii="Times New Roman" w:hAnsi="Times New Roman" w:cs="Times New Roman"/>
                <w:sz w:val="24"/>
                <w:szCs w:val="24"/>
              </w:rPr>
              <w:t xml:space="preserve">, </w:t>
            </w:r>
            <w:proofErr w:type="spellStart"/>
            <w:r w:rsidRPr="00423C70">
              <w:rPr>
                <w:rFonts w:ascii="Times New Roman" w:hAnsi="Times New Roman" w:cs="Times New Roman"/>
                <w:sz w:val="24"/>
                <w:szCs w:val="24"/>
              </w:rPr>
              <w:t>Tääksi</w:t>
            </w:r>
            <w:proofErr w:type="spellEnd"/>
            <w:r w:rsidRPr="00423C70">
              <w:rPr>
                <w:rFonts w:ascii="Times New Roman" w:hAnsi="Times New Roman" w:cs="Times New Roman"/>
                <w:sz w:val="24"/>
                <w:szCs w:val="24"/>
              </w:rPr>
              <w:t xml:space="preserve">, Soomevere, </w:t>
            </w:r>
            <w:proofErr w:type="spellStart"/>
            <w:r w:rsidRPr="00423C70">
              <w:rPr>
                <w:rFonts w:ascii="Times New Roman" w:hAnsi="Times New Roman" w:cs="Times New Roman"/>
                <w:sz w:val="24"/>
                <w:szCs w:val="24"/>
              </w:rPr>
              <w:t>Lõhavere</w:t>
            </w:r>
            <w:proofErr w:type="spellEnd"/>
            <w:r w:rsidRPr="00423C70">
              <w:rPr>
                <w:rFonts w:ascii="Times New Roman" w:hAnsi="Times New Roman" w:cs="Times New Roman"/>
                <w:sz w:val="24"/>
                <w:szCs w:val="24"/>
              </w:rPr>
              <w:t xml:space="preserve">, </w:t>
            </w:r>
            <w:proofErr w:type="spellStart"/>
            <w:r w:rsidRPr="00423C70">
              <w:rPr>
                <w:rFonts w:ascii="Times New Roman" w:hAnsi="Times New Roman" w:cs="Times New Roman"/>
                <w:sz w:val="24"/>
                <w:szCs w:val="24"/>
              </w:rPr>
              <w:t>Kõidama</w:t>
            </w:r>
            <w:proofErr w:type="spellEnd"/>
            <w:r w:rsidRPr="00423C70">
              <w:rPr>
                <w:rFonts w:ascii="Times New Roman" w:hAnsi="Times New Roman" w:cs="Times New Roman"/>
                <w:sz w:val="24"/>
                <w:szCs w:val="24"/>
              </w:rPr>
              <w:t xml:space="preserve">, </w:t>
            </w:r>
            <w:proofErr w:type="spellStart"/>
            <w:r w:rsidRPr="00423C70">
              <w:rPr>
                <w:rFonts w:ascii="Times New Roman" w:hAnsi="Times New Roman" w:cs="Times New Roman"/>
                <w:sz w:val="24"/>
                <w:szCs w:val="24"/>
              </w:rPr>
              <w:t>Tällevere</w:t>
            </w:r>
            <w:proofErr w:type="spellEnd"/>
            <w:r w:rsidRPr="00423C70">
              <w:rPr>
                <w:rFonts w:ascii="Times New Roman" w:hAnsi="Times New Roman" w:cs="Times New Roman"/>
                <w:sz w:val="24"/>
                <w:szCs w:val="24"/>
              </w:rPr>
              <w:t xml:space="preserve">, Kärevere, Kuhjavere külade ja Olustvere alevik, mille territooriumile ja mõjualasse jäävad planeeringualad), kelle elukorraldust planeeritavad tuulikupargid otseselt mõjutama </w:t>
            </w:r>
            <w:r w:rsidRPr="00423C70">
              <w:rPr>
                <w:rFonts w:ascii="Times New Roman" w:hAnsi="Times New Roman" w:cs="Times New Roman"/>
                <w:sz w:val="24"/>
                <w:szCs w:val="24"/>
              </w:rPr>
              <w:lastRenderedPageBreak/>
              <w:t xml:space="preserve">hakkaksid, ei ole nõus tuulikupargi rajamisega eriplaneeringutega ettenähtud piirkondadesse. </w:t>
            </w:r>
          </w:p>
          <w:p w14:paraId="7E43C1FD" w14:textId="77777777" w:rsidR="00465768" w:rsidRPr="00423C70" w:rsidRDefault="00465768" w:rsidP="005E738B">
            <w:pPr>
              <w:jc w:val="both"/>
              <w:rPr>
                <w:rFonts w:ascii="Times New Roman" w:hAnsi="Times New Roman" w:cs="Times New Roman"/>
                <w:sz w:val="24"/>
                <w:szCs w:val="24"/>
              </w:rPr>
            </w:pPr>
          </w:p>
          <w:p w14:paraId="2F979C57" w14:textId="77777777" w:rsidR="00465768" w:rsidRPr="00423C70" w:rsidRDefault="009D1527" w:rsidP="005E738B">
            <w:pPr>
              <w:jc w:val="both"/>
              <w:rPr>
                <w:rFonts w:ascii="Times New Roman" w:hAnsi="Times New Roman" w:cs="Times New Roman"/>
                <w:sz w:val="24"/>
                <w:szCs w:val="24"/>
              </w:rPr>
            </w:pPr>
            <w:r w:rsidRPr="00423C70">
              <w:rPr>
                <w:rFonts w:ascii="Times New Roman" w:hAnsi="Times New Roman" w:cs="Times New Roman"/>
                <w:sz w:val="24"/>
                <w:szCs w:val="24"/>
              </w:rPr>
              <w:t xml:space="preserve">Tuulepargi rajamine Põhja-Sakala valda eriplaneeringutega ettenähtud piirkondadesse tooks kaasa unikaalse loodus- ja meie tavapärase elukeskkonna kadumise. </w:t>
            </w:r>
          </w:p>
          <w:p w14:paraId="7930D3D2" w14:textId="77777777" w:rsidR="00465768" w:rsidRPr="00423C70" w:rsidRDefault="00465768" w:rsidP="005E738B">
            <w:pPr>
              <w:jc w:val="both"/>
              <w:rPr>
                <w:rFonts w:ascii="Times New Roman" w:hAnsi="Times New Roman" w:cs="Times New Roman"/>
                <w:sz w:val="24"/>
                <w:szCs w:val="24"/>
              </w:rPr>
            </w:pPr>
          </w:p>
          <w:p w14:paraId="308DC0A1" w14:textId="77777777" w:rsidR="00465768" w:rsidRPr="00423C70" w:rsidRDefault="009D1527" w:rsidP="005E738B">
            <w:pPr>
              <w:jc w:val="both"/>
              <w:rPr>
                <w:rFonts w:ascii="Times New Roman" w:hAnsi="Times New Roman" w:cs="Times New Roman"/>
                <w:sz w:val="24"/>
                <w:szCs w:val="24"/>
              </w:rPr>
            </w:pPr>
            <w:r w:rsidRPr="00423C70">
              <w:rPr>
                <w:rFonts w:ascii="Times New Roman" w:hAnsi="Times New Roman" w:cs="Times New Roman"/>
                <w:sz w:val="24"/>
                <w:szCs w:val="24"/>
              </w:rPr>
              <w:t xml:space="preserve">PÕHJENDUSED MEIE VASTUSEISULE: TUULIKUD EI OLE OHUTUD INIMESTE TERVISELE </w:t>
            </w:r>
          </w:p>
          <w:p w14:paraId="76744AF1" w14:textId="77777777" w:rsidR="00465768" w:rsidRPr="00423C70" w:rsidRDefault="009D1527" w:rsidP="005E738B">
            <w:pPr>
              <w:jc w:val="both"/>
              <w:rPr>
                <w:rFonts w:ascii="Times New Roman" w:hAnsi="Times New Roman" w:cs="Times New Roman"/>
                <w:sz w:val="24"/>
                <w:szCs w:val="24"/>
              </w:rPr>
            </w:pPr>
            <w:r w:rsidRPr="00423C70">
              <w:rPr>
                <w:rFonts w:ascii="Times New Roman" w:hAnsi="Times New Roman" w:cs="Times New Roman"/>
                <w:sz w:val="24"/>
                <w:szCs w:val="24"/>
              </w:rPr>
              <w:t xml:space="preserve">• Põhiseadus sätestab igaühe õiguse tervise ja heaolu kaitsele. </w:t>
            </w:r>
          </w:p>
          <w:p w14:paraId="2AC49D0B" w14:textId="77777777" w:rsidR="00465768" w:rsidRPr="00423C70" w:rsidRDefault="00465768" w:rsidP="005E738B">
            <w:pPr>
              <w:jc w:val="both"/>
              <w:rPr>
                <w:rFonts w:ascii="Times New Roman" w:hAnsi="Times New Roman" w:cs="Times New Roman"/>
                <w:sz w:val="24"/>
                <w:szCs w:val="24"/>
              </w:rPr>
            </w:pPr>
          </w:p>
          <w:p w14:paraId="554B62CC" w14:textId="481A0F2A" w:rsidR="00465768" w:rsidRPr="00423C70" w:rsidRDefault="009D1527" w:rsidP="005E738B">
            <w:pPr>
              <w:jc w:val="both"/>
              <w:rPr>
                <w:rFonts w:ascii="Times New Roman" w:hAnsi="Times New Roman" w:cs="Times New Roman"/>
                <w:sz w:val="24"/>
                <w:szCs w:val="24"/>
              </w:rPr>
            </w:pPr>
            <w:r w:rsidRPr="00423C70">
              <w:rPr>
                <w:rFonts w:ascii="Times New Roman" w:hAnsi="Times New Roman" w:cs="Times New Roman"/>
                <w:sz w:val="24"/>
                <w:szCs w:val="24"/>
              </w:rPr>
              <w:t xml:space="preserve">• Tuulikute tekitatud vibratsioon ja madalsageduslik müra võib tundlikuma inimese tervisele mõjuda negatiivselt. Näiteks kahtlustatakse seost püsiva vibratsiooni või madalsagedusliku heli ja epilepsia vahel. Ka on faktiliselt tõendatud, et teatud olukorras võib tuulikul olla inimese tervisele negatiivne mõju. Seda kinnitab Prantsuse kohtu otsus aastast 2021, kus kohus otsustas, on tõendatud tuulikute negatiivne mõju hagejate tervisele. Seega ei saa piisava kindlusega väita, et tuulikud on ohutud inimese tervisele. Pidev mürahäiring ning valgus- või varjutusreostus võib mõjuda elanike vaimsele tervisele. Piirkonna kõige suurem väärtus on looduskeskkond ja vaikus, mis saab tuulepargi rajamisega rikutud. </w:t>
            </w:r>
          </w:p>
          <w:p w14:paraId="7448BA49" w14:textId="77777777" w:rsidR="00465768" w:rsidRPr="00423C70" w:rsidRDefault="00465768" w:rsidP="005E738B">
            <w:pPr>
              <w:jc w:val="both"/>
              <w:rPr>
                <w:rFonts w:ascii="Times New Roman" w:hAnsi="Times New Roman" w:cs="Times New Roman"/>
                <w:sz w:val="24"/>
                <w:szCs w:val="24"/>
              </w:rPr>
            </w:pPr>
          </w:p>
          <w:p w14:paraId="47323CAE" w14:textId="77777777" w:rsidR="004C2DD3" w:rsidRPr="00423C70" w:rsidRDefault="009D1527" w:rsidP="005E738B">
            <w:pPr>
              <w:jc w:val="both"/>
              <w:rPr>
                <w:rFonts w:ascii="Times New Roman" w:hAnsi="Times New Roman" w:cs="Times New Roman"/>
                <w:sz w:val="24"/>
                <w:szCs w:val="24"/>
              </w:rPr>
            </w:pPr>
            <w:r w:rsidRPr="00423C70">
              <w:rPr>
                <w:rFonts w:ascii="Times New Roman" w:hAnsi="Times New Roman" w:cs="Times New Roman"/>
                <w:sz w:val="24"/>
                <w:szCs w:val="24"/>
              </w:rPr>
              <w:t xml:space="preserve">• Eriplaneeringute aladele planeeritakse 250+ m tipukõrgusega tuulikud. On teada, et Eestis ei ole seni paigaldatud sellise kõrgusega tuulikuid ning ka mujal maailmas on nii kõrged tuulikud pigem avameres. See seab kahtluse alla teostatud ja teostamisel olevate uuringute tõsiseltvõetavuse, kuna võrreldavaid andmeid ja uuringuid sellise kõrgusega tuulikutest, mis paikneksid maismaal, ei ole piisavalt. </w:t>
            </w:r>
          </w:p>
          <w:p w14:paraId="7F3AE39C" w14:textId="77777777" w:rsidR="004C2DD3" w:rsidRPr="00423C70" w:rsidRDefault="004C2DD3" w:rsidP="005E738B">
            <w:pPr>
              <w:jc w:val="both"/>
              <w:rPr>
                <w:rFonts w:ascii="Times New Roman" w:hAnsi="Times New Roman" w:cs="Times New Roman"/>
                <w:sz w:val="24"/>
                <w:szCs w:val="24"/>
              </w:rPr>
            </w:pPr>
          </w:p>
          <w:p w14:paraId="167620C9" w14:textId="77777777" w:rsidR="004C2DD3" w:rsidRPr="00423C70" w:rsidRDefault="009D1527" w:rsidP="005E738B">
            <w:pPr>
              <w:jc w:val="both"/>
              <w:rPr>
                <w:rFonts w:ascii="Times New Roman" w:hAnsi="Times New Roman" w:cs="Times New Roman"/>
                <w:sz w:val="24"/>
                <w:szCs w:val="24"/>
              </w:rPr>
            </w:pPr>
            <w:r w:rsidRPr="00423C70">
              <w:rPr>
                <w:rFonts w:ascii="Times New Roman" w:hAnsi="Times New Roman" w:cs="Times New Roman"/>
                <w:sz w:val="24"/>
                <w:szCs w:val="24"/>
              </w:rPr>
              <w:lastRenderedPageBreak/>
              <w:t xml:space="preserve">• </w:t>
            </w:r>
            <w:proofErr w:type="spellStart"/>
            <w:r w:rsidRPr="00423C70">
              <w:rPr>
                <w:rFonts w:ascii="Times New Roman" w:hAnsi="Times New Roman" w:cs="Times New Roman"/>
                <w:sz w:val="24"/>
                <w:szCs w:val="24"/>
              </w:rPr>
              <w:t>Unakvere</w:t>
            </w:r>
            <w:proofErr w:type="spellEnd"/>
            <w:r w:rsidRPr="00423C70">
              <w:rPr>
                <w:rFonts w:ascii="Times New Roman" w:hAnsi="Times New Roman" w:cs="Times New Roman"/>
                <w:sz w:val="24"/>
                <w:szCs w:val="24"/>
              </w:rPr>
              <w:t xml:space="preserve"> KSH 1.etapi 10.07.24 aruandes oli dokumenteeritud, et madalsagedusliku müra modelleering ületas tuulikutest ühe kuni kahe kilomeetri kaugusel asuvate elumajade hoovides väliskeskkonna müranorme enamuses uuritud punktides. Seega võib järeldada, et mõjupiirkonnas elavate inimeste tervis ja heaolu on tagatud juhul, kui tuulikute ja eluhoonete vahekaugus on vähemalt üle kahe kilomeetri. Vastasel korral võib pikaajaline koduõues mängimine, töötamine ja puhkamine muutuda tervistkahjustavaks. </w:t>
            </w:r>
          </w:p>
          <w:p w14:paraId="0CFCE687" w14:textId="77777777" w:rsidR="004C2DD3" w:rsidRPr="00423C70" w:rsidRDefault="004C2DD3" w:rsidP="005E738B">
            <w:pPr>
              <w:jc w:val="both"/>
              <w:rPr>
                <w:rFonts w:ascii="Times New Roman" w:hAnsi="Times New Roman" w:cs="Times New Roman"/>
                <w:sz w:val="24"/>
                <w:szCs w:val="24"/>
              </w:rPr>
            </w:pPr>
          </w:p>
          <w:p w14:paraId="4C2829EF" w14:textId="77777777" w:rsidR="00AD3329" w:rsidRPr="00423C70" w:rsidRDefault="009D1527" w:rsidP="005E738B">
            <w:pPr>
              <w:jc w:val="both"/>
              <w:rPr>
                <w:rFonts w:ascii="Times New Roman" w:hAnsi="Times New Roman" w:cs="Times New Roman"/>
                <w:sz w:val="24"/>
                <w:szCs w:val="24"/>
              </w:rPr>
            </w:pPr>
            <w:r w:rsidRPr="00423C70">
              <w:rPr>
                <w:rFonts w:ascii="Times New Roman" w:hAnsi="Times New Roman" w:cs="Times New Roman"/>
                <w:sz w:val="24"/>
                <w:szCs w:val="24"/>
              </w:rPr>
              <w:t xml:space="preserve">• Saarde ja Sopi-Tootsi tuulepargi mõjud inimeste tervisele on hindamata. Nende tuuleparkide lähedalt on laekunud Terviseametile ja vallavalitsustele mürakaebusi. Tänaseni on kaebused Terviseametis menetluses, lisaks eelnimetatud tuuleparkidele veel on kaebusi laekunud ka Aseriaru ja Purtse tuuleparkide lähedal elavatelt kodanikelt. </w:t>
            </w:r>
          </w:p>
          <w:p w14:paraId="3F05511C" w14:textId="77777777" w:rsidR="00AD3329" w:rsidRPr="00423C70" w:rsidRDefault="009D1527" w:rsidP="005E738B">
            <w:pPr>
              <w:jc w:val="both"/>
              <w:rPr>
                <w:rFonts w:ascii="Times New Roman" w:hAnsi="Times New Roman" w:cs="Times New Roman"/>
                <w:sz w:val="24"/>
                <w:szCs w:val="24"/>
              </w:rPr>
            </w:pPr>
            <w:r w:rsidRPr="00423C70">
              <w:rPr>
                <w:rFonts w:ascii="Times New Roman" w:hAnsi="Times New Roman" w:cs="Times New Roman"/>
                <w:sz w:val="24"/>
                <w:szCs w:val="24"/>
              </w:rPr>
              <w:t>Saarde Vallavalitsus on 08.01.2025 saatnud Saarde tuulepargi omanikule (</w:t>
            </w:r>
            <w:proofErr w:type="spellStart"/>
            <w:r w:rsidRPr="00423C70">
              <w:rPr>
                <w:rFonts w:ascii="Times New Roman" w:hAnsi="Times New Roman" w:cs="Times New Roman"/>
                <w:sz w:val="24"/>
                <w:szCs w:val="24"/>
              </w:rPr>
              <w:t>Utlitas</w:t>
            </w:r>
            <w:proofErr w:type="spellEnd"/>
            <w:r w:rsidRPr="00423C70">
              <w:rPr>
                <w:rFonts w:ascii="Times New Roman" w:hAnsi="Times New Roman" w:cs="Times New Roman"/>
                <w:sz w:val="24"/>
                <w:szCs w:val="24"/>
              </w:rPr>
              <w:t xml:space="preserve"> Wind OÜ) selgitustaotluse (nr 7-13/19), milles on muuhulgas küsinud, kas on võimalik tuulikud ööseks seisata. Järelikult on Saarde probleem niivõrd tõsine, et vallavalitsus on asunud uurima võimalusi oma elanike tervise kaitsmiseks. </w:t>
            </w:r>
          </w:p>
          <w:p w14:paraId="4E901ECE" w14:textId="77777777" w:rsidR="00AD3329" w:rsidRPr="00423C70" w:rsidRDefault="00AD3329" w:rsidP="005E738B">
            <w:pPr>
              <w:jc w:val="both"/>
              <w:rPr>
                <w:rFonts w:ascii="Times New Roman" w:hAnsi="Times New Roman" w:cs="Times New Roman"/>
                <w:sz w:val="24"/>
                <w:szCs w:val="24"/>
              </w:rPr>
            </w:pPr>
          </w:p>
          <w:p w14:paraId="4EC4F1D1" w14:textId="1F7B1AFF" w:rsidR="00DA1098" w:rsidRPr="00423C70" w:rsidRDefault="009D1527" w:rsidP="005E738B">
            <w:pPr>
              <w:jc w:val="both"/>
              <w:rPr>
                <w:rFonts w:ascii="Times New Roman" w:hAnsi="Times New Roman" w:cs="Times New Roman"/>
                <w:sz w:val="24"/>
                <w:szCs w:val="24"/>
              </w:rPr>
            </w:pPr>
            <w:r w:rsidRPr="00423C70">
              <w:rPr>
                <w:rFonts w:ascii="Times New Roman" w:hAnsi="Times New Roman" w:cs="Times New Roman"/>
                <w:sz w:val="24"/>
                <w:szCs w:val="24"/>
              </w:rPr>
              <w:t xml:space="preserve">• Eestis kehtivad õigusnormid, s.h müranormid ei ole tuuleparkide mõju hindamiseks tänapäevased. Kliimaministeerium on korraldanud riigihanke nr 280536 „Tuuleparkide mõju võrdlev analüüs ja juhend mõjuhindajatele“. Hanketeade avaldati 09.07.2024. See väljendab selgelt, et praegu kehtivad normid ei sobi tuuleparkide planeerimiseks ning keskkonnamõju </w:t>
            </w:r>
            <w:r w:rsidR="0094248F" w:rsidRPr="00423C70">
              <w:rPr>
                <w:rFonts w:ascii="Times New Roman" w:hAnsi="Times New Roman" w:cs="Times New Roman"/>
                <w:sz w:val="24"/>
                <w:szCs w:val="24"/>
              </w:rPr>
              <w:t>hindamise</w:t>
            </w:r>
            <w:r w:rsidRPr="00423C70">
              <w:rPr>
                <w:rFonts w:ascii="Times New Roman" w:hAnsi="Times New Roman" w:cs="Times New Roman"/>
                <w:sz w:val="24"/>
                <w:szCs w:val="24"/>
              </w:rPr>
              <w:t xml:space="preserve"> kvaliteet ei ole piisavalt hea rahvatervise, loodus-keskkonna ja teiste tegurite hindamiseks. </w:t>
            </w:r>
          </w:p>
          <w:p w14:paraId="04B92855" w14:textId="77777777" w:rsidR="00DA1098" w:rsidRPr="00423C70" w:rsidRDefault="00DA1098" w:rsidP="005E738B">
            <w:pPr>
              <w:jc w:val="both"/>
              <w:rPr>
                <w:rFonts w:ascii="Times New Roman" w:hAnsi="Times New Roman" w:cs="Times New Roman"/>
                <w:sz w:val="24"/>
                <w:szCs w:val="24"/>
              </w:rPr>
            </w:pPr>
          </w:p>
          <w:p w14:paraId="16C9E182" w14:textId="12E560A4" w:rsidR="00DA1098" w:rsidRPr="00423C70" w:rsidRDefault="009D1527" w:rsidP="005E738B">
            <w:pPr>
              <w:jc w:val="both"/>
              <w:rPr>
                <w:rFonts w:ascii="Times New Roman" w:hAnsi="Times New Roman" w:cs="Times New Roman"/>
                <w:sz w:val="24"/>
                <w:szCs w:val="24"/>
              </w:rPr>
            </w:pPr>
            <w:r w:rsidRPr="00423C70">
              <w:rPr>
                <w:rFonts w:ascii="Times New Roman" w:hAnsi="Times New Roman" w:cs="Times New Roman"/>
                <w:sz w:val="24"/>
                <w:szCs w:val="24"/>
              </w:rPr>
              <w:t xml:space="preserve">TUULEPARKIDE VAHETU LÄHEDUS VÄHENDAB KINNISVARA VÄÄRTUST KUNI 25% </w:t>
            </w:r>
          </w:p>
          <w:p w14:paraId="79289501" w14:textId="77777777" w:rsidR="00DA1098" w:rsidRPr="00423C70" w:rsidRDefault="009D1527" w:rsidP="005E738B">
            <w:pPr>
              <w:jc w:val="both"/>
              <w:rPr>
                <w:rFonts w:ascii="Times New Roman" w:hAnsi="Times New Roman" w:cs="Times New Roman"/>
                <w:sz w:val="24"/>
                <w:szCs w:val="24"/>
              </w:rPr>
            </w:pPr>
            <w:r w:rsidRPr="00423C70">
              <w:rPr>
                <w:rFonts w:ascii="Times New Roman" w:hAnsi="Times New Roman" w:cs="Times New Roman"/>
                <w:sz w:val="24"/>
                <w:szCs w:val="24"/>
              </w:rPr>
              <w:lastRenderedPageBreak/>
              <w:t xml:space="preserve">• On tuvastatud, et tuulikute lähedus mõjutab negatiivselt kinnisvara hinda ja määravaks saab tuulikute kõrgus, kaugus ja nähtavus. Eriplaneeringute piirkonnas on maaomanike jaoks kinnisvara suurimaks väärtuseks sageli just selle asukoht looduskeskkonnas, mis tuulikupargi rajamisega muutuksid oluliselt ja pöördumatult. Seda ei ole võimalik kompenseerida. </w:t>
            </w:r>
          </w:p>
          <w:p w14:paraId="51CB7AEC" w14:textId="77777777" w:rsidR="0094248F" w:rsidRDefault="0094248F" w:rsidP="005E738B">
            <w:pPr>
              <w:jc w:val="both"/>
              <w:rPr>
                <w:rFonts w:ascii="Times New Roman" w:hAnsi="Times New Roman" w:cs="Times New Roman"/>
                <w:sz w:val="24"/>
                <w:szCs w:val="24"/>
              </w:rPr>
            </w:pPr>
          </w:p>
          <w:p w14:paraId="23A2207A" w14:textId="797D2A44" w:rsidR="00DA1098" w:rsidRPr="00423C70" w:rsidRDefault="009D1527" w:rsidP="005E738B">
            <w:pPr>
              <w:jc w:val="both"/>
              <w:rPr>
                <w:rFonts w:ascii="Times New Roman" w:hAnsi="Times New Roman" w:cs="Times New Roman"/>
                <w:sz w:val="24"/>
                <w:szCs w:val="24"/>
              </w:rPr>
            </w:pPr>
            <w:r w:rsidRPr="00423C70">
              <w:rPr>
                <w:rFonts w:ascii="Times New Roman" w:hAnsi="Times New Roman" w:cs="Times New Roman"/>
                <w:sz w:val="24"/>
                <w:szCs w:val="24"/>
              </w:rPr>
              <w:t xml:space="preserve">KAHJUSTUSED LOODUSKESKKONNALE </w:t>
            </w:r>
          </w:p>
          <w:p w14:paraId="0A1A3E2A" w14:textId="0B0E973F" w:rsidR="00DA1098" w:rsidRPr="00423C70" w:rsidRDefault="009D1527" w:rsidP="005E738B">
            <w:pPr>
              <w:jc w:val="both"/>
              <w:rPr>
                <w:rFonts w:ascii="Times New Roman" w:hAnsi="Times New Roman" w:cs="Times New Roman"/>
                <w:sz w:val="24"/>
                <w:szCs w:val="24"/>
              </w:rPr>
            </w:pPr>
            <w:r w:rsidRPr="00423C70">
              <w:rPr>
                <w:rFonts w:ascii="Times New Roman" w:hAnsi="Times New Roman" w:cs="Times New Roman"/>
                <w:sz w:val="24"/>
                <w:szCs w:val="24"/>
              </w:rPr>
              <w:t xml:space="preserve">• Natura hindamine on praktikas omandanud suure õigusliku siduvuse otsustaja jaoks– kui ebasoodne mõju ei ole välistatud, ei tohi tegevuse elluviimist lubada. Seda ka juhul, kui tegemist on strateegilise planeerimisdokumendiga, millele järgneb menetlusi (nt </w:t>
            </w:r>
            <w:r w:rsidR="0094248F" w:rsidRPr="00423C70">
              <w:rPr>
                <w:rFonts w:ascii="Times New Roman" w:hAnsi="Times New Roman" w:cs="Times New Roman"/>
                <w:sz w:val="24"/>
                <w:szCs w:val="24"/>
              </w:rPr>
              <w:t>detailplaneering</w:t>
            </w:r>
            <w:r w:rsidRPr="00423C70">
              <w:rPr>
                <w:rFonts w:ascii="Times New Roman" w:hAnsi="Times New Roman" w:cs="Times New Roman"/>
                <w:sz w:val="24"/>
                <w:szCs w:val="24"/>
              </w:rPr>
              <w:t xml:space="preserve">, ehitus-luba või mõni muu tegevusluba), kus on võimalik täpsemalt hinnata kavandatava tegevuse mõju Natura 2000 võrgustiku alale ja leida sobilikke keskkonnameetmeid. Tuuleparkide rajamine ohustab Natura 2000 alasid ja nende kaitse-eesmärke, sealhulgas haruldasi liike nagu merikotkas, must toonekurg ja metsis. Algatatud eriplaneeringute dokumentide põhjal ei ole välistatud tuuleparkide negatiivne mõju Maalasti loodusalale, </w:t>
            </w:r>
            <w:proofErr w:type="spellStart"/>
            <w:r w:rsidRPr="00423C70">
              <w:rPr>
                <w:rFonts w:ascii="Times New Roman" w:hAnsi="Times New Roman" w:cs="Times New Roman"/>
                <w:sz w:val="24"/>
                <w:szCs w:val="24"/>
              </w:rPr>
              <w:t>Parika</w:t>
            </w:r>
            <w:proofErr w:type="spellEnd"/>
            <w:r w:rsidRPr="00423C70">
              <w:rPr>
                <w:rFonts w:ascii="Times New Roman" w:hAnsi="Times New Roman" w:cs="Times New Roman"/>
                <w:sz w:val="24"/>
                <w:szCs w:val="24"/>
              </w:rPr>
              <w:t xml:space="preserve"> ja Alam-Pedja linnualadele. </w:t>
            </w:r>
          </w:p>
          <w:p w14:paraId="2CDC87DF" w14:textId="77777777" w:rsidR="00D6711D" w:rsidRPr="00423C70" w:rsidRDefault="00D6711D" w:rsidP="005E738B">
            <w:pPr>
              <w:jc w:val="both"/>
              <w:rPr>
                <w:rFonts w:ascii="Times New Roman" w:hAnsi="Times New Roman" w:cs="Times New Roman"/>
                <w:sz w:val="24"/>
                <w:szCs w:val="24"/>
              </w:rPr>
            </w:pPr>
          </w:p>
          <w:p w14:paraId="15E6096C" w14:textId="77777777" w:rsidR="00D6711D" w:rsidRPr="00423C70" w:rsidRDefault="009D1527" w:rsidP="005E738B">
            <w:pPr>
              <w:jc w:val="both"/>
              <w:rPr>
                <w:rFonts w:ascii="Times New Roman" w:hAnsi="Times New Roman" w:cs="Times New Roman"/>
                <w:sz w:val="24"/>
                <w:szCs w:val="24"/>
              </w:rPr>
            </w:pPr>
            <w:r w:rsidRPr="00423C70">
              <w:rPr>
                <w:rFonts w:ascii="Times New Roman" w:hAnsi="Times New Roman" w:cs="Times New Roman"/>
                <w:sz w:val="24"/>
                <w:szCs w:val="24"/>
              </w:rPr>
              <w:t xml:space="preserve">Põhja-Sakala vallas on kolm rahvusvahelise tähtsusega linnuala: </w:t>
            </w:r>
            <w:proofErr w:type="spellStart"/>
            <w:r w:rsidRPr="00423C70">
              <w:rPr>
                <w:rFonts w:ascii="Times New Roman" w:hAnsi="Times New Roman" w:cs="Times New Roman"/>
                <w:sz w:val="24"/>
                <w:szCs w:val="24"/>
              </w:rPr>
              <w:t>Parika</w:t>
            </w:r>
            <w:proofErr w:type="spellEnd"/>
            <w:r w:rsidRPr="00423C70">
              <w:rPr>
                <w:rFonts w:ascii="Times New Roman" w:hAnsi="Times New Roman" w:cs="Times New Roman"/>
                <w:sz w:val="24"/>
                <w:szCs w:val="24"/>
              </w:rPr>
              <w:t xml:space="preserve">, </w:t>
            </w:r>
            <w:proofErr w:type="spellStart"/>
            <w:r w:rsidRPr="00423C70">
              <w:rPr>
                <w:rFonts w:ascii="Times New Roman" w:hAnsi="Times New Roman" w:cs="Times New Roman"/>
                <w:sz w:val="24"/>
                <w:szCs w:val="24"/>
              </w:rPr>
              <w:t>Soomaa</w:t>
            </w:r>
            <w:proofErr w:type="spellEnd"/>
            <w:r w:rsidRPr="00423C70">
              <w:rPr>
                <w:rFonts w:ascii="Times New Roman" w:hAnsi="Times New Roman" w:cs="Times New Roman"/>
                <w:sz w:val="24"/>
                <w:szCs w:val="24"/>
              </w:rPr>
              <w:t xml:space="preserve"> ja </w:t>
            </w:r>
            <w:proofErr w:type="spellStart"/>
            <w:r w:rsidRPr="00423C70">
              <w:rPr>
                <w:rFonts w:ascii="Times New Roman" w:hAnsi="Times New Roman" w:cs="Times New Roman"/>
                <w:sz w:val="24"/>
                <w:szCs w:val="24"/>
              </w:rPr>
              <w:t>Kikepera</w:t>
            </w:r>
            <w:proofErr w:type="spellEnd"/>
            <w:r w:rsidRPr="00423C70">
              <w:rPr>
                <w:rFonts w:ascii="Times New Roman" w:hAnsi="Times New Roman" w:cs="Times New Roman"/>
                <w:sz w:val="24"/>
                <w:szCs w:val="24"/>
              </w:rPr>
              <w:t xml:space="preserve">. Rahvusvahelise tähtsusega </w:t>
            </w:r>
            <w:proofErr w:type="spellStart"/>
            <w:r w:rsidRPr="00423C70">
              <w:rPr>
                <w:rFonts w:ascii="Times New Roman" w:hAnsi="Times New Roman" w:cs="Times New Roman"/>
                <w:sz w:val="24"/>
                <w:szCs w:val="24"/>
              </w:rPr>
              <w:t>Parika</w:t>
            </w:r>
            <w:proofErr w:type="spellEnd"/>
            <w:r w:rsidRPr="00423C70">
              <w:rPr>
                <w:rFonts w:ascii="Times New Roman" w:hAnsi="Times New Roman" w:cs="Times New Roman"/>
                <w:sz w:val="24"/>
                <w:szCs w:val="24"/>
              </w:rPr>
              <w:t xml:space="preserve"> linnuala hoidmine ja kaitsmine on ülekaalukas avalik huvi ning tuuleparkide arendamine kaitsealade vahetus läheduses lindude toitumisaladel ja rändeteedel ning rohevõrgustike aladel on arendajate ärihuvi. </w:t>
            </w:r>
          </w:p>
          <w:p w14:paraId="7A40B0A0" w14:textId="77777777" w:rsidR="00D6711D" w:rsidRPr="00423C70" w:rsidRDefault="00D6711D" w:rsidP="005E738B">
            <w:pPr>
              <w:jc w:val="both"/>
              <w:rPr>
                <w:rFonts w:ascii="Times New Roman" w:hAnsi="Times New Roman" w:cs="Times New Roman"/>
                <w:sz w:val="24"/>
                <w:szCs w:val="24"/>
              </w:rPr>
            </w:pPr>
          </w:p>
          <w:p w14:paraId="0064AC9D" w14:textId="77777777" w:rsidR="00D6711D" w:rsidRPr="00423C70" w:rsidRDefault="009D1527" w:rsidP="005E738B">
            <w:pPr>
              <w:jc w:val="both"/>
              <w:rPr>
                <w:rFonts w:ascii="Times New Roman" w:hAnsi="Times New Roman" w:cs="Times New Roman"/>
                <w:sz w:val="24"/>
                <w:szCs w:val="24"/>
              </w:rPr>
            </w:pPr>
            <w:r w:rsidRPr="00423C70">
              <w:rPr>
                <w:rFonts w:ascii="Times New Roman" w:hAnsi="Times New Roman" w:cs="Times New Roman"/>
                <w:sz w:val="24"/>
                <w:szCs w:val="24"/>
              </w:rPr>
              <w:t xml:space="preserve">• Metsa raadamine tuulikupargi kommunikatsioonide ja montaažiplatside jaoks hävitab väärtuslikku metsamaad ning kohalike jahiseltside jahialasid. Tuulikute ehitusaluse pinnasetöödega hävitatakse nendel aladel pinnas jäädavalt ja </w:t>
            </w:r>
            <w:r w:rsidRPr="00423C70">
              <w:rPr>
                <w:rFonts w:ascii="Times New Roman" w:hAnsi="Times New Roman" w:cs="Times New Roman"/>
                <w:sz w:val="24"/>
                <w:szCs w:val="24"/>
              </w:rPr>
              <w:lastRenderedPageBreak/>
              <w:t xml:space="preserve">muudetakse nii selle piirkonna kui ka lähedal asuvate loodusalade </w:t>
            </w:r>
            <w:proofErr w:type="spellStart"/>
            <w:r w:rsidRPr="00423C70">
              <w:rPr>
                <w:rFonts w:ascii="Times New Roman" w:hAnsi="Times New Roman" w:cs="Times New Roman"/>
                <w:sz w:val="24"/>
                <w:szCs w:val="24"/>
              </w:rPr>
              <w:t>niiskusreziimi</w:t>
            </w:r>
            <w:proofErr w:type="spellEnd"/>
            <w:r w:rsidRPr="00423C70">
              <w:rPr>
                <w:rFonts w:ascii="Times New Roman" w:hAnsi="Times New Roman" w:cs="Times New Roman"/>
                <w:sz w:val="24"/>
                <w:szCs w:val="24"/>
              </w:rPr>
              <w:t xml:space="preserve">. </w:t>
            </w:r>
          </w:p>
          <w:p w14:paraId="4CE13D4A" w14:textId="77777777" w:rsidR="00D6711D" w:rsidRPr="00423C70" w:rsidRDefault="00D6711D" w:rsidP="005E738B">
            <w:pPr>
              <w:jc w:val="both"/>
              <w:rPr>
                <w:rFonts w:ascii="Times New Roman" w:hAnsi="Times New Roman" w:cs="Times New Roman"/>
                <w:sz w:val="24"/>
                <w:szCs w:val="24"/>
              </w:rPr>
            </w:pPr>
          </w:p>
          <w:p w14:paraId="2C64E879" w14:textId="77777777" w:rsidR="00D6711D" w:rsidRPr="00423C70" w:rsidRDefault="009D1527" w:rsidP="005E738B">
            <w:pPr>
              <w:jc w:val="both"/>
              <w:rPr>
                <w:rFonts w:ascii="Times New Roman" w:hAnsi="Times New Roman" w:cs="Times New Roman"/>
                <w:sz w:val="24"/>
                <w:szCs w:val="24"/>
              </w:rPr>
            </w:pPr>
            <w:r w:rsidRPr="00423C70">
              <w:rPr>
                <w:rFonts w:ascii="Times New Roman" w:hAnsi="Times New Roman" w:cs="Times New Roman"/>
                <w:sz w:val="24"/>
                <w:szCs w:val="24"/>
              </w:rPr>
              <w:t xml:space="preserve">• ELME2 “Elupaikade säilitamine looduslikele liikidele” kaardikihi10 järgi on planeeritavad tuulepargi piirkonnad kõrge olulisusega aladeks, millele rahalist väärtust hinnatud pole, sest tegemist on sisuliselt hindamatu väärtusega. ELME2 “Loodusmaastiku sidusus” kaardikihi järgi on tegemist ka kõrge sidususe näitaga piirkondadega. </w:t>
            </w:r>
          </w:p>
          <w:p w14:paraId="7E95D8C8" w14:textId="77777777" w:rsidR="00D6711D" w:rsidRPr="00423C70" w:rsidRDefault="00D6711D" w:rsidP="005E738B">
            <w:pPr>
              <w:jc w:val="both"/>
              <w:rPr>
                <w:rFonts w:ascii="Times New Roman" w:hAnsi="Times New Roman" w:cs="Times New Roman"/>
                <w:sz w:val="24"/>
                <w:szCs w:val="24"/>
              </w:rPr>
            </w:pPr>
          </w:p>
          <w:p w14:paraId="06343F9F" w14:textId="77777777" w:rsidR="00D6711D" w:rsidRPr="00423C70" w:rsidRDefault="009D1527" w:rsidP="005E738B">
            <w:pPr>
              <w:jc w:val="both"/>
              <w:rPr>
                <w:rFonts w:ascii="Times New Roman" w:hAnsi="Times New Roman" w:cs="Times New Roman"/>
                <w:sz w:val="24"/>
                <w:szCs w:val="24"/>
              </w:rPr>
            </w:pPr>
            <w:r w:rsidRPr="00423C70">
              <w:rPr>
                <w:rFonts w:ascii="Times New Roman" w:hAnsi="Times New Roman" w:cs="Times New Roman"/>
                <w:sz w:val="24"/>
                <w:szCs w:val="24"/>
              </w:rPr>
              <w:t xml:space="preserve">• </w:t>
            </w:r>
            <w:proofErr w:type="spellStart"/>
            <w:r w:rsidRPr="00423C70">
              <w:rPr>
                <w:rFonts w:ascii="Times New Roman" w:hAnsi="Times New Roman" w:cs="Times New Roman"/>
                <w:sz w:val="24"/>
                <w:szCs w:val="24"/>
              </w:rPr>
              <w:t>Unakvere</w:t>
            </w:r>
            <w:proofErr w:type="spellEnd"/>
            <w:r w:rsidRPr="00423C70">
              <w:rPr>
                <w:rFonts w:ascii="Times New Roman" w:hAnsi="Times New Roman" w:cs="Times New Roman"/>
                <w:sz w:val="24"/>
                <w:szCs w:val="24"/>
              </w:rPr>
              <w:t xml:space="preserve"> KSH ja </w:t>
            </w:r>
            <w:proofErr w:type="spellStart"/>
            <w:r w:rsidRPr="00423C70">
              <w:rPr>
                <w:rFonts w:ascii="Times New Roman" w:hAnsi="Times New Roman" w:cs="Times New Roman"/>
                <w:sz w:val="24"/>
                <w:szCs w:val="24"/>
              </w:rPr>
              <w:t>Ülde</w:t>
            </w:r>
            <w:proofErr w:type="spellEnd"/>
            <w:r w:rsidRPr="00423C70">
              <w:rPr>
                <w:rFonts w:ascii="Times New Roman" w:hAnsi="Times New Roman" w:cs="Times New Roman"/>
                <w:sz w:val="24"/>
                <w:szCs w:val="24"/>
              </w:rPr>
              <w:t xml:space="preserve"> KSH programm keskenduvad sellele, kuidas leida võimalusi leevendada või vähendada mõjusid, mida ei ole tegelikkuses võimalik leevendada, sest kui looduskeskkonda muudetakse inimtegevuse tagajärjel, siis on sellel pöördumatud mõjud. </w:t>
            </w:r>
          </w:p>
          <w:p w14:paraId="56915076" w14:textId="77777777" w:rsidR="00D6711D" w:rsidRPr="00423C70" w:rsidRDefault="00D6711D" w:rsidP="005E738B">
            <w:pPr>
              <w:jc w:val="both"/>
              <w:rPr>
                <w:rFonts w:ascii="Times New Roman" w:hAnsi="Times New Roman" w:cs="Times New Roman"/>
                <w:sz w:val="24"/>
                <w:szCs w:val="24"/>
              </w:rPr>
            </w:pPr>
          </w:p>
          <w:p w14:paraId="6CD0D259" w14:textId="77777777" w:rsidR="00D6711D" w:rsidRPr="00423C70" w:rsidRDefault="009D1527" w:rsidP="005E738B">
            <w:pPr>
              <w:jc w:val="both"/>
              <w:rPr>
                <w:rFonts w:ascii="Times New Roman" w:hAnsi="Times New Roman" w:cs="Times New Roman"/>
                <w:sz w:val="24"/>
                <w:szCs w:val="24"/>
              </w:rPr>
            </w:pPr>
            <w:r w:rsidRPr="00423C70">
              <w:rPr>
                <w:rFonts w:ascii="Times New Roman" w:hAnsi="Times New Roman" w:cs="Times New Roman"/>
                <w:sz w:val="24"/>
                <w:szCs w:val="24"/>
              </w:rPr>
              <w:t xml:space="preserve">• </w:t>
            </w:r>
            <w:proofErr w:type="spellStart"/>
            <w:r w:rsidRPr="00423C70">
              <w:rPr>
                <w:rFonts w:ascii="Times New Roman" w:hAnsi="Times New Roman" w:cs="Times New Roman"/>
                <w:sz w:val="24"/>
                <w:szCs w:val="24"/>
              </w:rPr>
              <w:t>Unakvere</w:t>
            </w:r>
            <w:proofErr w:type="spellEnd"/>
            <w:r w:rsidRPr="00423C70">
              <w:rPr>
                <w:rFonts w:ascii="Times New Roman" w:hAnsi="Times New Roman" w:cs="Times New Roman"/>
                <w:sz w:val="24"/>
                <w:szCs w:val="24"/>
              </w:rPr>
              <w:t xml:space="preserve"> linnustiku ja nahkhiirte uuringud on läbi viidud puudulikult, sellele on viidanud ka Keskkonnaamet enda arvamuses. KSH lugemisel selgub, et </w:t>
            </w:r>
            <w:proofErr w:type="spellStart"/>
            <w:r w:rsidRPr="00423C70">
              <w:rPr>
                <w:rFonts w:ascii="Times New Roman" w:hAnsi="Times New Roman" w:cs="Times New Roman"/>
                <w:sz w:val="24"/>
                <w:szCs w:val="24"/>
              </w:rPr>
              <w:t>Unakvere</w:t>
            </w:r>
            <w:proofErr w:type="spellEnd"/>
            <w:r w:rsidRPr="00423C70">
              <w:rPr>
                <w:rFonts w:ascii="Times New Roman" w:hAnsi="Times New Roman" w:cs="Times New Roman"/>
                <w:sz w:val="24"/>
                <w:szCs w:val="24"/>
              </w:rPr>
              <w:t xml:space="preserve"> tuulikupargi rajamisel ettenähtud piirkonda on oluline ebasoodne mõju nii loodusele kui inimestele, puudulikke uuringuid on püütud maandada järgmises etapis läbiviidavate uuringutega, mille läbiviimise oleks võinud lahendada KSH raames. </w:t>
            </w:r>
          </w:p>
          <w:p w14:paraId="22030126" w14:textId="77777777" w:rsidR="00D6711D" w:rsidRPr="00423C70" w:rsidRDefault="00D6711D" w:rsidP="005E738B">
            <w:pPr>
              <w:jc w:val="both"/>
              <w:rPr>
                <w:rFonts w:ascii="Times New Roman" w:hAnsi="Times New Roman" w:cs="Times New Roman"/>
                <w:sz w:val="24"/>
                <w:szCs w:val="24"/>
              </w:rPr>
            </w:pPr>
          </w:p>
          <w:p w14:paraId="56AC3807" w14:textId="77777777" w:rsidR="00D6711D" w:rsidRPr="00423C70" w:rsidRDefault="009D1527" w:rsidP="005E738B">
            <w:pPr>
              <w:jc w:val="both"/>
              <w:rPr>
                <w:rFonts w:ascii="Times New Roman" w:hAnsi="Times New Roman" w:cs="Times New Roman"/>
                <w:sz w:val="24"/>
                <w:szCs w:val="24"/>
              </w:rPr>
            </w:pPr>
            <w:r w:rsidRPr="00423C70">
              <w:rPr>
                <w:rFonts w:ascii="Times New Roman" w:hAnsi="Times New Roman" w:cs="Times New Roman"/>
                <w:sz w:val="24"/>
                <w:szCs w:val="24"/>
              </w:rPr>
              <w:t xml:space="preserve">UNAKVERE JA ÜLDE TUULEPARKIDE ERIPLANEERINGUTE JA PÕHJA-SAKALA VALLA ÜLDPLANEERINGU VAHEL ON VASTUOLU </w:t>
            </w:r>
          </w:p>
          <w:p w14:paraId="78CAF38E" w14:textId="77777777" w:rsidR="00D6711D" w:rsidRPr="00423C70" w:rsidRDefault="00D6711D" w:rsidP="005E738B">
            <w:pPr>
              <w:jc w:val="both"/>
              <w:rPr>
                <w:rFonts w:ascii="Times New Roman" w:hAnsi="Times New Roman" w:cs="Times New Roman"/>
                <w:sz w:val="24"/>
                <w:szCs w:val="24"/>
              </w:rPr>
            </w:pPr>
          </w:p>
          <w:p w14:paraId="08054068" w14:textId="77777777" w:rsidR="00D6711D" w:rsidRPr="00423C70" w:rsidRDefault="009D1527" w:rsidP="005E738B">
            <w:pPr>
              <w:jc w:val="both"/>
              <w:rPr>
                <w:rFonts w:ascii="Times New Roman" w:hAnsi="Times New Roman" w:cs="Times New Roman"/>
                <w:sz w:val="24"/>
                <w:szCs w:val="24"/>
              </w:rPr>
            </w:pPr>
            <w:r w:rsidRPr="00423C70">
              <w:rPr>
                <w:rFonts w:ascii="Times New Roman" w:hAnsi="Times New Roman" w:cs="Times New Roman"/>
                <w:sz w:val="24"/>
                <w:szCs w:val="24"/>
              </w:rPr>
              <w:t xml:space="preserve">• Põhja-Sakala valla üldplaneeringuga ei ole ette nähtud tuuleparkide rajamist rohevõrgustiku aladele, väärtuslikule põllumajandusmaale ega lähemale kui 1500 m eluhoonetest. Üldplaneeringu eesmärk on säilitada kohaliku omavalitsuse tasakaalustatud areng, arvestades </w:t>
            </w:r>
            <w:r w:rsidRPr="00423C70">
              <w:rPr>
                <w:rFonts w:ascii="Times New Roman" w:hAnsi="Times New Roman" w:cs="Times New Roman"/>
                <w:sz w:val="24"/>
                <w:szCs w:val="24"/>
              </w:rPr>
              <w:lastRenderedPageBreak/>
              <w:t xml:space="preserve">piirkonna </w:t>
            </w:r>
            <w:proofErr w:type="spellStart"/>
            <w:r w:rsidRPr="00423C70">
              <w:rPr>
                <w:rFonts w:ascii="Times New Roman" w:hAnsi="Times New Roman" w:cs="Times New Roman"/>
                <w:sz w:val="24"/>
                <w:szCs w:val="24"/>
              </w:rPr>
              <w:t>sotsiaal-majanduslikke</w:t>
            </w:r>
            <w:proofErr w:type="spellEnd"/>
            <w:r w:rsidRPr="00423C70">
              <w:rPr>
                <w:rFonts w:ascii="Times New Roman" w:hAnsi="Times New Roman" w:cs="Times New Roman"/>
                <w:sz w:val="24"/>
                <w:szCs w:val="24"/>
              </w:rPr>
              <w:t xml:space="preserve"> ja keskkonnaalaseid eripärasid. Põhja-Sakala valla üldplaneering (kehtestatud 2022) näeb ette, et tuulikute rajamine peab olema kooskõlas kohalike elanike huvide, looduskaitse ja maastiku säilimisega. Valla üldplaneering on oluline arengudokument ning Põhja-Sakala valla ja tuulealade mõjuala elanikud ja nende leibkonnaliikmed, kinnistuomanikud ja nende leibkonnaliikmed ei nõustu valla üldplaneeringu muutmisega </w:t>
            </w:r>
            <w:proofErr w:type="spellStart"/>
            <w:r w:rsidRPr="00423C70">
              <w:rPr>
                <w:rFonts w:ascii="Times New Roman" w:hAnsi="Times New Roman" w:cs="Times New Roman"/>
                <w:sz w:val="24"/>
                <w:szCs w:val="24"/>
              </w:rPr>
              <w:t>eriplanee</w:t>
            </w:r>
            <w:proofErr w:type="spellEnd"/>
            <w:r w:rsidRPr="00423C70">
              <w:rPr>
                <w:rFonts w:ascii="Times New Roman" w:hAnsi="Times New Roman" w:cs="Times New Roman"/>
                <w:sz w:val="24"/>
                <w:szCs w:val="24"/>
              </w:rPr>
              <w:t xml:space="preserve">-ringute käigus. </w:t>
            </w:r>
          </w:p>
          <w:p w14:paraId="11F1AD67" w14:textId="77777777" w:rsidR="00D6711D" w:rsidRPr="00423C70" w:rsidRDefault="00D6711D" w:rsidP="005E738B">
            <w:pPr>
              <w:jc w:val="both"/>
              <w:rPr>
                <w:rFonts w:ascii="Times New Roman" w:hAnsi="Times New Roman" w:cs="Times New Roman"/>
                <w:sz w:val="24"/>
                <w:szCs w:val="24"/>
              </w:rPr>
            </w:pPr>
          </w:p>
          <w:p w14:paraId="3B2C0C7D" w14:textId="77777777" w:rsidR="00D6711D" w:rsidRPr="00423C70" w:rsidRDefault="009D1527" w:rsidP="005E738B">
            <w:pPr>
              <w:jc w:val="both"/>
              <w:rPr>
                <w:rFonts w:ascii="Times New Roman" w:hAnsi="Times New Roman" w:cs="Times New Roman"/>
                <w:sz w:val="24"/>
                <w:szCs w:val="24"/>
              </w:rPr>
            </w:pPr>
            <w:r w:rsidRPr="00423C70">
              <w:rPr>
                <w:rFonts w:ascii="Times New Roman" w:hAnsi="Times New Roman" w:cs="Times New Roman"/>
                <w:sz w:val="24"/>
                <w:szCs w:val="24"/>
              </w:rPr>
              <w:t xml:space="preserve">ALTERNATIIVIDE KAALUMINE </w:t>
            </w:r>
          </w:p>
          <w:p w14:paraId="13CE798C" w14:textId="77777777" w:rsidR="00D6711D" w:rsidRPr="00423C70" w:rsidRDefault="00D6711D" w:rsidP="005E738B">
            <w:pPr>
              <w:jc w:val="both"/>
              <w:rPr>
                <w:rFonts w:ascii="Times New Roman" w:hAnsi="Times New Roman" w:cs="Times New Roman"/>
                <w:sz w:val="24"/>
                <w:szCs w:val="24"/>
              </w:rPr>
            </w:pPr>
          </w:p>
          <w:p w14:paraId="39962C2C" w14:textId="77777777" w:rsidR="00D6711D" w:rsidRPr="00423C70" w:rsidRDefault="009D1527" w:rsidP="005E738B">
            <w:pPr>
              <w:jc w:val="both"/>
              <w:rPr>
                <w:rFonts w:ascii="Times New Roman" w:hAnsi="Times New Roman" w:cs="Times New Roman"/>
                <w:sz w:val="24"/>
                <w:szCs w:val="24"/>
              </w:rPr>
            </w:pPr>
            <w:r w:rsidRPr="00423C70">
              <w:rPr>
                <w:rFonts w:ascii="Times New Roman" w:hAnsi="Times New Roman" w:cs="Times New Roman"/>
                <w:sz w:val="24"/>
                <w:szCs w:val="24"/>
              </w:rPr>
              <w:t xml:space="preserve">• Planeerimisseadus nõuab, et alternatiivsed lahendused peavad olema täielikult hinnatud. </w:t>
            </w:r>
            <w:proofErr w:type="spellStart"/>
            <w:r w:rsidRPr="00423C70">
              <w:rPr>
                <w:rFonts w:ascii="Times New Roman" w:hAnsi="Times New Roman" w:cs="Times New Roman"/>
                <w:sz w:val="24"/>
                <w:szCs w:val="24"/>
              </w:rPr>
              <w:t>Ülde</w:t>
            </w:r>
            <w:proofErr w:type="spellEnd"/>
            <w:r w:rsidRPr="00423C70">
              <w:rPr>
                <w:rFonts w:ascii="Times New Roman" w:hAnsi="Times New Roman" w:cs="Times New Roman"/>
                <w:sz w:val="24"/>
                <w:szCs w:val="24"/>
              </w:rPr>
              <w:t xml:space="preserve"> ja </w:t>
            </w:r>
            <w:proofErr w:type="spellStart"/>
            <w:r w:rsidRPr="00423C70">
              <w:rPr>
                <w:rFonts w:ascii="Times New Roman" w:hAnsi="Times New Roman" w:cs="Times New Roman"/>
                <w:sz w:val="24"/>
                <w:szCs w:val="24"/>
              </w:rPr>
              <w:t>Unakvere</w:t>
            </w:r>
            <w:proofErr w:type="spellEnd"/>
            <w:r w:rsidRPr="00423C70">
              <w:rPr>
                <w:rFonts w:ascii="Times New Roman" w:hAnsi="Times New Roman" w:cs="Times New Roman"/>
                <w:sz w:val="24"/>
                <w:szCs w:val="24"/>
              </w:rPr>
              <w:t xml:space="preserve"> tuuleparkide asukoha eelvaliku ala leidmine on näiline, ei ole otsitud ega analüüsitud muid potentsiaalseid tuulepargi rajamiseks sobivamaid asukohti. </w:t>
            </w:r>
          </w:p>
          <w:p w14:paraId="3E91FBE0" w14:textId="77777777" w:rsidR="00D6711D" w:rsidRPr="00423C70" w:rsidRDefault="00D6711D" w:rsidP="005E738B">
            <w:pPr>
              <w:jc w:val="both"/>
              <w:rPr>
                <w:rFonts w:ascii="Times New Roman" w:hAnsi="Times New Roman" w:cs="Times New Roman"/>
                <w:sz w:val="24"/>
                <w:szCs w:val="24"/>
              </w:rPr>
            </w:pPr>
          </w:p>
          <w:p w14:paraId="09B2CDD0" w14:textId="77777777" w:rsidR="00D6711D" w:rsidRPr="00423C70" w:rsidRDefault="009D1527" w:rsidP="005E738B">
            <w:pPr>
              <w:jc w:val="both"/>
              <w:rPr>
                <w:rFonts w:ascii="Times New Roman" w:hAnsi="Times New Roman" w:cs="Times New Roman"/>
                <w:sz w:val="24"/>
                <w:szCs w:val="24"/>
              </w:rPr>
            </w:pPr>
            <w:r w:rsidRPr="00423C70">
              <w:rPr>
                <w:rFonts w:ascii="Times New Roman" w:hAnsi="Times New Roman" w:cs="Times New Roman"/>
                <w:sz w:val="24"/>
                <w:szCs w:val="24"/>
              </w:rPr>
              <w:t xml:space="preserve">SEEGA PALUME PÕHJA-SAKALA VALLAVOLIKOGUL: </w:t>
            </w:r>
          </w:p>
          <w:p w14:paraId="0F52CF1E" w14:textId="77777777" w:rsidR="00D6711D" w:rsidRPr="00423C70" w:rsidRDefault="00D6711D" w:rsidP="005E738B">
            <w:pPr>
              <w:jc w:val="both"/>
              <w:rPr>
                <w:rFonts w:ascii="Times New Roman" w:hAnsi="Times New Roman" w:cs="Times New Roman"/>
                <w:sz w:val="24"/>
                <w:szCs w:val="24"/>
              </w:rPr>
            </w:pPr>
          </w:p>
          <w:p w14:paraId="1D510AF0" w14:textId="77777777" w:rsidR="00D6711D" w:rsidRPr="00423C70" w:rsidRDefault="009D1527" w:rsidP="005E738B">
            <w:pPr>
              <w:jc w:val="both"/>
              <w:rPr>
                <w:rFonts w:ascii="Times New Roman" w:hAnsi="Times New Roman" w:cs="Times New Roman"/>
                <w:sz w:val="24"/>
                <w:szCs w:val="24"/>
              </w:rPr>
            </w:pPr>
            <w:r w:rsidRPr="00423C70">
              <w:rPr>
                <w:rFonts w:ascii="Times New Roman" w:hAnsi="Times New Roman" w:cs="Times New Roman"/>
                <w:sz w:val="24"/>
                <w:szCs w:val="24"/>
              </w:rPr>
              <w:t xml:space="preserve">1. Keelduda </w:t>
            </w:r>
            <w:proofErr w:type="spellStart"/>
            <w:r w:rsidRPr="00423C70">
              <w:rPr>
                <w:rFonts w:ascii="Times New Roman" w:hAnsi="Times New Roman" w:cs="Times New Roman"/>
                <w:sz w:val="24"/>
                <w:szCs w:val="24"/>
              </w:rPr>
              <w:t>Unakvere</w:t>
            </w:r>
            <w:proofErr w:type="spellEnd"/>
            <w:r w:rsidRPr="00423C70">
              <w:rPr>
                <w:rFonts w:ascii="Times New Roman" w:hAnsi="Times New Roman" w:cs="Times New Roman"/>
                <w:sz w:val="24"/>
                <w:szCs w:val="24"/>
              </w:rPr>
              <w:t xml:space="preserve"> asukoha eelvaliku ja keskkonnamõju strateegilise hindamise esimese etapi aruande vastuvõtmisest ja lõpetada eriplaneeringu menetlemine; </w:t>
            </w:r>
          </w:p>
          <w:p w14:paraId="049CE13A" w14:textId="77777777" w:rsidR="00D6711D" w:rsidRPr="00423C70" w:rsidRDefault="00D6711D" w:rsidP="005E738B">
            <w:pPr>
              <w:jc w:val="both"/>
              <w:rPr>
                <w:rFonts w:ascii="Times New Roman" w:hAnsi="Times New Roman" w:cs="Times New Roman"/>
                <w:sz w:val="24"/>
                <w:szCs w:val="24"/>
              </w:rPr>
            </w:pPr>
          </w:p>
          <w:p w14:paraId="6E1194A7" w14:textId="77777777" w:rsidR="00D6711D" w:rsidRPr="00423C70" w:rsidRDefault="009D1527" w:rsidP="005E738B">
            <w:pPr>
              <w:jc w:val="both"/>
              <w:rPr>
                <w:rFonts w:ascii="Times New Roman" w:hAnsi="Times New Roman" w:cs="Times New Roman"/>
                <w:sz w:val="24"/>
                <w:szCs w:val="24"/>
              </w:rPr>
            </w:pPr>
            <w:r w:rsidRPr="00423C70">
              <w:rPr>
                <w:rFonts w:ascii="Times New Roman" w:hAnsi="Times New Roman" w:cs="Times New Roman"/>
                <w:sz w:val="24"/>
                <w:szCs w:val="24"/>
              </w:rPr>
              <w:t xml:space="preserve">2. Lõpetada </w:t>
            </w:r>
            <w:proofErr w:type="spellStart"/>
            <w:r w:rsidRPr="00423C70">
              <w:rPr>
                <w:rFonts w:ascii="Times New Roman" w:hAnsi="Times New Roman" w:cs="Times New Roman"/>
                <w:sz w:val="24"/>
                <w:szCs w:val="24"/>
              </w:rPr>
              <w:t>Ülde</w:t>
            </w:r>
            <w:proofErr w:type="spellEnd"/>
            <w:r w:rsidRPr="00423C70">
              <w:rPr>
                <w:rFonts w:ascii="Times New Roman" w:hAnsi="Times New Roman" w:cs="Times New Roman"/>
                <w:sz w:val="24"/>
                <w:szCs w:val="24"/>
              </w:rPr>
              <w:t xml:space="preserve"> eriplaneeringu menetlemine; </w:t>
            </w:r>
          </w:p>
          <w:p w14:paraId="6A8151F8" w14:textId="77777777" w:rsidR="00D6711D" w:rsidRPr="00423C70" w:rsidRDefault="00D6711D" w:rsidP="005E738B">
            <w:pPr>
              <w:jc w:val="both"/>
              <w:rPr>
                <w:rFonts w:ascii="Times New Roman" w:hAnsi="Times New Roman" w:cs="Times New Roman"/>
                <w:sz w:val="24"/>
                <w:szCs w:val="24"/>
              </w:rPr>
            </w:pPr>
          </w:p>
          <w:p w14:paraId="7436C38C" w14:textId="77777777" w:rsidR="00D6711D" w:rsidRPr="00423C70" w:rsidRDefault="009D1527" w:rsidP="005E738B">
            <w:pPr>
              <w:jc w:val="both"/>
              <w:rPr>
                <w:rFonts w:ascii="Times New Roman" w:hAnsi="Times New Roman" w:cs="Times New Roman"/>
                <w:sz w:val="24"/>
                <w:szCs w:val="24"/>
              </w:rPr>
            </w:pPr>
            <w:r w:rsidRPr="00423C70">
              <w:rPr>
                <w:rFonts w:ascii="Times New Roman" w:hAnsi="Times New Roman" w:cs="Times New Roman"/>
                <w:sz w:val="24"/>
                <w:szCs w:val="24"/>
              </w:rPr>
              <w:t xml:space="preserve">3. Mitte algatada </w:t>
            </w:r>
            <w:proofErr w:type="spellStart"/>
            <w:r w:rsidRPr="00423C70">
              <w:rPr>
                <w:rFonts w:ascii="Times New Roman" w:hAnsi="Times New Roman" w:cs="Times New Roman"/>
                <w:sz w:val="24"/>
                <w:szCs w:val="24"/>
              </w:rPr>
              <w:t>RePower</w:t>
            </w:r>
            <w:proofErr w:type="spellEnd"/>
            <w:r w:rsidRPr="00423C70">
              <w:rPr>
                <w:rFonts w:ascii="Times New Roman" w:hAnsi="Times New Roman" w:cs="Times New Roman"/>
                <w:sz w:val="24"/>
                <w:szCs w:val="24"/>
              </w:rPr>
              <w:t xml:space="preserve"> tuuleala eriplaneeringut. </w:t>
            </w:r>
          </w:p>
          <w:p w14:paraId="2B99C1D2" w14:textId="77777777" w:rsidR="00D6711D" w:rsidRPr="00423C70" w:rsidRDefault="00D6711D" w:rsidP="005E738B">
            <w:pPr>
              <w:jc w:val="both"/>
              <w:rPr>
                <w:rFonts w:ascii="Times New Roman" w:hAnsi="Times New Roman" w:cs="Times New Roman"/>
                <w:sz w:val="24"/>
                <w:szCs w:val="24"/>
              </w:rPr>
            </w:pPr>
          </w:p>
          <w:p w14:paraId="1C77F281" w14:textId="77777777" w:rsidR="00C238A9" w:rsidRPr="00423C70" w:rsidRDefault="009D1527" w:rsidP="005E738B">
            <w:pPr>
              <w:jc w:val="both"/>
              <w:rPr>
                <w:rFonts w:ascii="Times New Roman" w:hAnsi="Times New Roman" w:cs="Times New Roman"/>
                <w:sz w:val="24"/>
                <w:szCs w:val="24"/>
              </w:rPr>
            </w:pPr>
            <w:r w:rsidRPr="00423C70">
              <w:rPr>
                <w:rFonts w:ascii="Times New Roman" w:hAnsi="Times New Roman" w:cs="Times New Roman"/>
                <w:sz w:val="24"/>
                <w:szCs w:val="24"/>
              </w:rPr>
              <w:t xml:space="preserve">Lisatud: Arvamuse ja taotlusega nõustuvate kohalike kogukondade inimeste ja nende leibkonnaliikmete ja alaliste elanike allkirjad. </w:t>
            </w:r>
          </w:p>
          <w:p w14:paraId="2D2B40A0" w14:textId="77777777" w:rsidR="00C238A9" w:rsidRPr="00423C70" w:rsidRDefault="00C238A9" w:rsidP="005E738B">
            <w:pPr>
              <w:jc w:val="both"/>
              <w:rPr>
                <w:rFonts w:ascii="Times New Roman" w:hAnsi="Times New Roman" w:cs="Times New Roman"/>
                <w:sz w:val="24"/>
                <w:szCs w:val="24"/>
              </w:rPr>
            </w:pPr>
          </w:p>
          <w:p w14:paraId="0F0C369A" w14:textId="77777777" w:rsidR="00C238A9" w:rsidRPr="00423C70" w:rsidRDefault="009D1527" w:rsidP="005E738B">
            <w:pPr>
              <w:jc w:val="both"/>
              <w:rPr>
                <w:rFonts w:ascii="Times New Roman" w:hAnsi="Times New Roman" w:cs="Times New Roman"/>
                <w:sz w:val="24"/>
                <w:szCs w:val="24"/>
              </w:rPr>
            </w:pPr>
            <w:r w:rsidRPr="00423C70">
              <w:rPr>
                <w:rFonts w:ascii="Times New Roman" w:hAnsi="Times New Roman" w:cs="Times New Roman"/>
                <w:b/>
                <w:bCs/>
                <w:sz w:val="24"/>
                <w:szCs w:val="24"/>
              </w:rPr>
              <w:t>Põhja-Sakala valda planeeritakse kokku 3 tuuleparki</w:t>
            </w:r>
            <w:r w:rsidRPr="00423C70">
              <w:rPr>
                <w:rFonts w:ascii="Times New Roman" w:hAnsi="Times New Roman" w:cs="Times New Roman"/>
                <w:sz w:val="24"/>
                <w:szCs w:val="24"/>
              </w:rPr>
              <w:t xml:space="preserve">: </w:t>
            </w:r>
            <w:proofErr w:type="spellStart"/>
            <w:r w:rsidRPr="00423C70">
              <w:rPr>
                <w:rFonts w:ascii="Times New Roman" w:hAnsi="Times New Roman" w:cs="Times New Roman"/>
                <w:sz w:val="24"/>
                <w:szCs w:val="24"/>
              </w:rPr>
              <w:t>Unakvere</w:t>
            </w:r>
            <w:proofErr w:type="spellEnd"/>
            <w:r w:rsidRPr="00423C70">
              <w:rPr>
                <w:rFonts w:ascii="Times New Roman" w:hAnsi="Times New Roman" w:cs="Times New Roman"/>
                <w:sz w:val="24"/>
                <w:szCs w:val="24"/>
              </w:rPr>
              <w:t xml:space="preserve">, </w:t>
            </w:r>
            <w:proofErr w:type="spellStart"/>
            <w:r w:rsidRPr="00423C70">
              <w:rPr>
                <w:rFonts w:ascii="Times New Roman" w:hAnsi="Times New Roman" w:cs="Times New Roman"/>
                <w:sz w:val="24"/>
                <w:szCs w:val="24"/>
              </w:rPr>
              <w:t>Ülde</w:t>
            </w:r>
            <w:proofErr w:type="spellEnd"/>
            <w:r w:rsidRPr="00423C70">
              <w:rPr>
                <w:rFonts w:ascii="Times New Roman" w:hAnsi="Times New Roman" w:cs="Times New Roman"/>
                <w:sz w:val="24"/>
                <w:szCs w:val="24"/>
              </w:rPr>
              <w:t xml:space="preserve"> ja riiklik </w:t>
            </w:r>
            <w:proofErr w:type="spellStart"/>
            <w:r w:rsidRPr="00423C70">
              <w:rPr>
                <w:rFonts w:ascii="Times New Roman" w:hAnsi="Times New Roman" w:cs="Times New Roman"/>
                <w:sz w:val="24"/>
                <w:szCs w:val="24"/>
              </w:rPr>
              <w:t>Repower</w:t>
            </w:r>
            <w:proofErr w:type="spellEnd"/>
            <w:r w:rsidRPr="00423C70">
              <w:rPr>
                <w:rFonts w:ascii="Times New Roman" w:hAnsi="Times New Roman" w:cs="Times New Roman"/>
                <w:sz w:val="24"/>
                <w:szCs w:val="24"/>
              </w:rPr>
              <w:t xml:space="preserve"> tuuleala. </w:t>
            </w:r>
          </w:p>
          <w:p w14:paraId="66FD9C2D" w14:textId="77777777" w:rsidR="00C238A9" w:rsidRPr="00423C70" w:rsidRDefault="00C238A9" w:rsidP="005E738B">
            <w:pPr>
              <w:jc w:val="both"/>
              <w:rPr>
                <w:rFonts w:ascii="Times New Roman" w:hAnsi="Times New Roman" w:cs="Times New Roman"/>
                <w:sz w:val="24"/>
                <w:szCs w:val="24"/>
              </w:rPr>
            </w:pPr>
          </w:p>
          <w:p w14:paraId="5C7738C6" w14:textId="77777777" w:rsidR="00C238A9" w:rsidRPr="00423C70" w:rsidRDefault="009D1527" w:rsidP="005E738B">
            <w:pPr>
              <w:jc w:val="both"/>
              <w:rPr>
                <w:rFonts w:ascii="Times New Roman" w:hAnsi="Times New Roman" w:cs="Times New Roman"/>
                <w:sz w:val="24"/>
                <w:szCs w:val="24"/>
              </w:rPr>
            </w:pPr>
            <w:r w:rsidRPr="00423C70">
              <w:rPr>
                <w:rFonts w:ascii="Times New Roman" w:hAnsi="Times New Roman" w:cs="Times New Roman"/>
                <w:b/>
                <w:bCs/>
                <w:sz w:val="24"/>
                <w:szCs w:val="24"/>
              </w:rPr>
              <w:lastRenderedPageBreak/>
              <w:t>Mida teha kui soovid kaasa rääkida?</w:t>
            </w:r>
            <w:r w:rsidRPr="00423C70">
              <w:rPr>
                <w:rFonts w:ascii="Times New Roman" w:hAnsi="Times New Roman" w:cs="Times New Roman"/>
                <w:sz w:val="24"/>
                <w:szCs w:val="24"/>
              </w:rPr>
              <w:t xml:space="preserve"> </w:t>
            </w:r>
          </w:p>
          <w:p w14:paraId="301E7C5A" w14:textId="77777777" w:rsidR="0060589A" w:rsidRPr="00423C70" w:rsidRDefault="009D1527" w:rsidP="005E738B">
            <w:pPr>
              <w:jc w:val="both"/>
              <w:rPr>
                <w:rFonts w:ascii="Times New Roman" w:hAnsi="Times New Roman" w:cs="Times New Roman"/>
                <w:sz w:val="24"/>
                <w:szCs w:val="24"/>
              </w:rPr>
            </w:pPr>
            <w:r w:rsidRPr="00423C70">
              <w:rPr>
                <w:rFonts w:ascii="Times New Roman" w:hAnsi="Times New Roman" w:cs="Times New Roman"/>
                <w:sz w:val="24"/>
                <w:szCs w:val="24"/>
              </w:rPr>
              <w:t>1. Kui elad tuuleparkide mõjupiirkonnas,</w:t>
            </w:r>
            <w:r w:rsidR="00C238A9" w:rsidRPr="00423C70">
              <w:rPr>
                <w:rFonts w:ascii="Times New Roman" w:hAnsi="Times New Roman" w:cs="Times New Roman"/>
                <w:sz w:val="24"/>
                <w:szCs w:val="24"/>
              </w:rPr>
              <w:t xml:space="preserve"> </w:t>
            </w:r>
            <w:r w:rsidRPr="00423C70">
              <w:rPr>
                <w:rFonts w:ascii="Times New Roman" w:hAnsi="Times New Roman" w:cs="Times New Roman"/>
                <w:sz w:val="24"/>
                <w:szCs w:val="24"/>
              </w:rPr>
              <w:t>avalda kindlasti enda seisukohad vallavalitsusele</w:t>
            </w:r>
            <w:r w:rsidR="00C238A9" w:rsidRPr="00423C70">
              <w:rPr>
                <w:rFonts w:ascii="Times New Roman" w:hAnsi="Times New Roman" w:cs="Times New Roman"/>
                <w:sz w:val="24"/>
                <w:szCs w:val="24"/>
              </w:rPr>
              <w:t xml:space="preserve"> </w:t>
            </w:r>
            <w:r w:rsidRPr="00423C70">
              <w:rPr>
                <w:rFonts w:ascii="Times New Roman" w:hAnsi="Times New Roman" w:cs="Times New Roman"/>
                <w:sz w:val="24"/>
                <w:szCs w:val="24"/>
              </w:rPr>
              <w:t xml:space="preserve">kirjalikult </w:t>
            </w:r>
            <w:proofErr w:type="spellStart"/>
            <w:r w:rsidRPr="00423C70">
              <w:rPr>
                <w:rFonts w:ascii="Times New Roman" w:hAnsi="Times New Roman" w:cs="Times New Roman"/>
                <w:sz w:val="24"/>
                <w:szCs w:val="24"/>
              </w:rPr>
              <w:t>Unakvere</w:t>
            </w:r>
            <w:proofErr w:type="spellEnd"/>
            <w:r w:rsidRPr="00423C70">
              <w:rPr>
                <w:rFonts w:ascii="Times New Roman" w:hAnsi="Times New Roman" w:cs="Times New Roman"/>
                <w:sz w:val="24"/>
                <w:szCs w:val="24"/>
              </w:rPr>
              <w:t xml:space="preserve"> tuulepargi avaliku väljapaneku ajal hiljemalt 25.03.2025. </w:t>
            </w:r>
            <w:proofErr w:type="spellStart"/>
            <w:r w:rsidRPr="00423C70">
              <w:rPr>
                <w:rFonts w:ascii="Times New Roman" w:hAnsi="Times New Roman" w:cs="Times New Roman"/>
                <w:sz w:val="24"/>
                <w:szCs w:val="24"/>
              </w:rPr>
              <w:t>Unakvere</w:t>
            </w:r>
            <w:proofErr w:type="spellEnd"/>
            <w:r w:rsidRPr="00423C70">
              <w:rPr>
                <w:rFonts w:ascii="Times New Roman" w:hAnsi="Times New Roman" w:cs="Times New Roman"/>
                <w:sz w:val="24"/>
                <w:szCs w:val="24"/>
              </w:rPr>
              <w:t xml:space="preserve"> tuulepargi eriplaneeringu dokumendid arvamuse avaldamiseks leiad Põhja-Sakala valla kodulehelt eriplaneeringute alajaotisest. </w:t>
            </w:r>
          </w:p>
          <w:p w14:paraId="26E4169F" w14:textId="77777777" w:rsidR="0060589A" w:rsidRPr="00423C70" w:rsidRDefault="0060589A" w:rsidP="005E738B">
            <w:pPr>
              <w:jc w:val="both"/>
              <w:rPr>
                <w:rFonts w:ascii="Times New Roman" w:hAnsi="Times New Roman" w:cs="Times New Roman"/>
                <w:sz w:val="24"/>
                <w:szCs w:val="24"/>
              </w:rPr>
            </w:pPr>
          </w:p>
          <w:p w14:paraId="37F00375" w14:textId="0BF6B6CD" w:rsidR="005E738B" w:rsidRPr="00423C70" w:rsidRDefault="009D1527" w:rsidP="005E738B">
            <w:pPr>
              <w:jc w:val="both"/>
              <w:rPr>
                <w:rFonts w:ascii="Times New Roman" w:hAnsi="Times New Roman" w:cs="Times New Roman"/>
                <w:b/>
                <w:bCs/>
                <w:sz w:val="24"/>
                <w:szCs w:val="24"/>
              </w:rPr>
            </w:pPr>
            <w:r w:rsidRPr="00423C70">
              <w:rPr>
                <w:rFonts w:ascii="Times New Roman" w:hAnsi="Times New Roman" w:cs="Times New Roman"/>
                <w:sz w:val="24"/>
                <w:szCs w:val="24"/>
              </w:rPr>
              <w:t xml:space="preserve">3. Kui leiad, et valla üldplaneeringut ei peaks muutma selliselt, et tuulikud on võimalik paigutada 1000 meetri kaugusele eluhoonetest, ehitada tuulepargid rohevõrgustiku aladele ja väärtuslikule põllumajandusmaale, </w:t>
            </w:r>
            <w:r w:rsidRPr="00423C70">
              <w:rPr>
                <w:rFonts w:ascii="Times New Roman" w:hAnsi="Times New Roman" w:cs="Times New Roman"/>
                <w:b/>
                <w:bCs/>
                <w:sz w:val="24"/>
                <w:szCs w:val="24"/>
              </w:rPr>
              <w:t>palun anna allkiri</w:t>
            </w:r>
            <w:r w:rsidRPr="00423C70">
              <w:rPr>
                <w:rFonts w:ascii="Times New Roman" w:hAnsi="Times New Roman" w:cs="Times New Roman"/>
                <w:sz w:val="24"/>
                <w:szCs w:val="24"/>
              </w:rPr>
              <w:t xml:space="preserve"> alates 25.02.2025 petitsioonile</w:t>
            </w:r>
            <w:r w:rsidRPr="00423C70">
              <w:rPr>
                <w:rFonts w:ascii="Times New Roman" w:hAnsi="Times New Roman" w:cs="Times New Roman"/>
                <w:b/>
                <w:bCs/>
                <w:sz w:val="24"/>
                <w:szCs w:val="24"/>
              </w:rPr>
              <w:t xml:space="preserve"> EI tuuleparkidele Põhja-Sakala vallas!</w:t>
            </w:r>
            <w:r w:rsidRPr="00423C70">
              <w:rPr>
                <w:rFonts w:ascii="Times New Roman" w:hAnsi="Times New Roman" w:cs="Times New Roman"/>
                <w:sz w:val="24"/>
                <w:szCs w:val="24"/>
              </w:rPr>
              <w:t xml:space="preserve"> Kui soovid jagada enda mõtteid või muret teiste tuulikute mõjualasse jäävate inimestega, liitu Facebookis grupiga</w:t>
            </w:r>
            <w:r w:rsidR="00D114B1" w:rsidRPr="00423C70">
              <w:rPr>
                <w:rFonts w:ascii="Times New Roman" w:hAnsi="Times New Roman" w:cs="Times New Roman"/>
                <w:sz w:val="24"/>
                <w:szCs w:val="24"/>
              </w:rPr>
              <w:t xml:space="preserve"> </w:t>
            </w:r>
            <w:proofErr w:type="spellStart"/>
            <w:r w:rsidRPr="00423C70">
              <w:rPr>
                <w:rFonts w:ascii="Times New Roman" w:hAnsi="Times New Roman" w:cs="Times New Roman"/>
                <w:b/>
                <w:bCs/>
                <w:sz w:val="24"/>
                <w:szCs w:val="24"/>
              </w:rPr>
              <w:t>Unakvere</w:t>
            </w:r>
            <w:proofErr w:type="spellEnd"/>
            <w:r w:rsidRPr="00423C70">
              <w:rPr>
                <w:rFonts w:ascii="Times New Roman" w:hAnsi="Times New Roman" w:cs="Times New Roman"/>
                <w:b/>
                <w:bCs/>
                <w:sz w:val="24"/>
                <w:szCs w:val="24"/>
              </w:rPr>
              <w:t xml:space="preserve"> ja </w:t>
            </w:r>
            <w:proofErr w:type="spellStart"/>
            <w:r w:rsidRPr="00423C70">
              <w:rPr>
                <w:rFonts w:ascii="Times New Roman" w:hAnsi="Times New Roman" w:cs="Times New Roman"/>
                <w:b/>
                <w:bCs/>
                <w:sz w:val="24"/>
                <w:szCs w:val="24"/>
              </w:rPr>
              <w:t>Ülde</w:t>
            </w:r>
            <w:proofErr w:type="spellEnd"/>
            <w:r w:rsidRPr="00423C70">
              <w:rPr>
                <w:rFonts w:ascii="Times New Roman" w:hAnsi="Times New Roman" w:cs="Times New Roman"/>
                <w:b/>
                <w:bCs/>
                <w:sz w:val="24"/>
                <w:szCs w:val="24"/>
              </w:rPr>
              <w:t xml:space="preserve"> eriplaneerin</w:t>
            </w:r>
            <w:r w:rsidR="00423C70" w:rsidRPr="00423C70">
              <w:rPr>
                <w:rFonts w:ascii="Times New Roman" w:hAnsi="Times New Roman" w:cs="Times New Roman"/>
                <w:b/>
                <w:bCs/>
                <w:sz w:val="24"/>
                <w:szCs w:val="24"/>
              </w:rPr>
              <w:t>gud</w:t>
            </w:r>
          </w:p>
        </w:tc>
        <w:tc>
          <w:tcPr>
            <w:tcW w:w="7088" w:type="dxa"/>
          </w:tcPr>
          <w:p w14:paraId="095AD0B8" w14:textId="1DF4A95C" w:rsidR="005430B6" w:rsidRDefault="00EF1C52" w:rsidP="00D30F8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Täname </w:t>
            </w:r>
            <w:r w:rsidRPr="00EF1C52">
              <w:rPr>
                <w:rFonts w:ascii="Times New Roman" w:hAnsi="Times New Roman" w:cs="Times New Roman"/>
                <w:sz w:val="24"/>
                <w:szCs w:val="24"/>
              </w:rPr>
              <w:t xml:space="preserve">pöördumise eest seoses Põhja-Sakala valla </w:t>
            </w:r>
            <w:proofErr w:type="spellStart"/>
            <w:r w:rsidRPr="00EF1C52">
              <w:rPr>
                <w:rFonts w:ascii="Times New Roman" w:hAnsi="Times New Roman" w:cs="Times New Roman"/>
                <w:sz w:val="24"/>
                <w:szCs w:val="24"/>
              </w:rPr>
              <w:t>Unakvere</w:t>
            </w:r>
            <w:proofErr w:type="spellEnd"/>
            <w:r w:rsidRPr="00EF1C52">
              <w:rPr>
                <w:rFonts w:ascii="Times New Roman" w:hAnsi="Times New Roman" w:cs="Times New Roman"/>
                <w:sz w:val="24"/>
                <w:szCs w:val="24"/>
              </w:rPr>
              <w:t xml:space="preserve"> ja </w:t>
            </w:r>
            <w:proofErr w:type="spellStart"/>
            <w:r w:rsidRPr="00EF1C52">
              <w:rPr>
                <w:rFonts w:ascii="Times New Roman" w:hAnsi="Times New Roman" w:cs="Times New Roman"/>
                <w:sz w:val="24"/>
                <w:szCs w:val="24"/>
              </w:rPr>
              <w:t>Ülde</w:t>
            </w:r>
            <w:proofErr w:type="spellEnd"/>
            <w:r w:rsidRPr="00EF1C52">
              <w:rPr>
                <w:rFonts w:ascii="Times New Roman" w:hAnsi="Times New Roman" w:cs="Times New Roman"/>
                <w:sz w:val="24"/>
                <w:szCs w:val="24"/>
              </w:rPr>
              <w:t xml:space="preserve"> piirkondade tuuleparkide eriplaneeringutega. </w:t>
            </w:r>
          </w:p>
          <w:p w14:paraId="070FF88F" w14:textId="77777777" w:rsidR="005430B6" w:rsidRDefault="005430B6" w:rsidP="00D30F83">
            <w:pPr>
              <w:jc w:val="both"/>
              <w:rPr>
                <w:rFonts w:ascii="Times New Roman" w:hAnsi="Times New Roman" w:cs="Times New Roman"/>
                <w:sz w:val="24"/>
                <w:szCs w:val="24"/>
              </w:rPr>
            </w:pPr>
          </w:p>
          <w:p w14:paraId="7EDE4ECF" w14:textId="7C6731B6" w:rsidR="00EF1C52" w:rsidRPr="005430B6" w:rsidRDefault="005430B6" w:rsidP="00D30F83">
            <w:pPr>
              <w:jc w:val="both"/>
              <w:rPr>
                <w:rFonts w:ascii="Times New Roman" w:hAnsi="Times New Roman" w:cs="Times New Roman"/>
                <w:sz w:val="24"/>
                <w:szCs w:val="24"/>
              </w:rPr>
            </w:pPr>
            <w:r>
              <w:rPr>
                <w:rFonts w:ascii="Times New Roman" w:hAnsi="Times New Roman" w:cs="Times New Roman"/>
                <w:sz w:val="24"/>
                <w:szCs w:val="24"/>
              </w:rPr>
              <w:t>A</w:t>
            </w:r>
            <w:r w:rsidR="00EF1C52" w:rsidRPr="00EF1C52">
              <w:rPr>
                <w:rFonts w:ascii="Times New Roman" w:hAnsi="Times New Roman" w:cs="Times New Roman"/>
                <w:sz w:val="24"/>
                <w:szCs w:val="24"/>
              </w:rPr>
              <w:t xml:space="preserve">lljärgnevalt esitab vallavalitsus oma vastused </w:t>
            </w:r>
            <w:r w:rsidR="000570DE">
              <w:rPr>
                <w:rFonts w:ascii="Times New Roman" w:hAnsi="Times New Roman" w:cs="Times New Roman"/>
                <w:sz w:val="24"/>
                <w:szCs w:val="24"/>
              </w:rPr>
              <w:t xml:space="preserve">pöördumises </w:t>
            </w:r>
            <w:r w:rsidR="00EF1C52" w:rsidRPr="00EF1C52">
              <w:rPr>
                <w:rFonts w:ascii="Times New Roman" w:hAnsi="Times New Roman" w:cs="Times New Roman"/>
                <w:sz w:val="24"/>
                <w:szCs w:val="24"/>
              </w:rPr>
              <w:t xml:space="preserve">toodud peamistele seisukohtadele, tuginedes olemasolevatele dokumentidele, kehtivatele õigusaktidele ja keskkonnamõju hindamise (KSH) </w:t>
            </w:r>
            <w:r w:rsidR="00EF1C52" w:rsidRPr="00EF1C52">
              <w:rPr>
                <w:rFonts w:ascii="Times New Roman" w:hAnsi="Times New Roman" w:cs="Times New Roman"/>
                <w:sz w:val="24"/>
                <w:szCs w:val="24"/>
              </w:rPr>
              <w:lastRenderedPageBreak/>
              <w:t>aruandele.</w:t>
            </w:r>
            <w:r w:rsidR="00B776EE">
              <w:rPr>
                <w:rFonts w:ascii="Times New Roman" w:hAnsi="Times New Roman" w:cs="Times New Roman"/>
                <w:sz w:val="24"/>
                <w:szCs w:val="24"/>
              </w:rPr>
              <w:t xml:space="preserve"> Selgitame, et käesolevad vastused puudutavad </w:t>
            </w:r>
            <w:proofErr w:type="spellStart"/>
            <w:r w:rsidR="00B776EE">
              <w:rPr>
                <w:rFonts w:ascii="Times New Roman" w:hAnsi="Times New Roman" w:cs="Times New Roman"/>
                <w:sz w:val="24"/>
                <w:szCs w:val="24"/>
              </w:rPr>
              <w:t>Unakvere</w:t>
            </w:r>
            <w:proofErr w:type="spellEnd"/>
            <w:r w:rsidR="00B776EE">
              <w:rPr>
                <w:rFonts w:ascii="Times New Roman" w:hAnsi="Times New Roman" w:cs="Times New Roman"/>
                <w:sz w:val="24"/>
                <w:szCs w:val="24"/>
              </w:rPr>
              <w:t xml:space="preserve"> eriplaneeringut. </w:t>
            </w:r>
            <w:proofErr w:type="spellStart"/>
            <w:r w:rsidR="00B776EE">
              <w:rPr>
                <w:rFonts w:ascii="Times New Roman" w:hAnsi="Times New Roman" w:cs="Times New Roman"/>
                <w:sz w:val="24"/>
                <w:szCs w:val="24"/>
              </w:rPr>
              <w:t>Ülde</w:t>
            </w:r>
            <w:proofErr w:type="spellEnd"/>
            <w:r w:rsidR="00B776EE">
              <w:rPr>
                <w:rFonts w:ascii="Times New Roman" w:hAnsi="Times New Roman" w:cs="Times New Roman"/>
                <w:sz w:val="24"/>
                <w:szCs w:val="24"/>
              </w:rPr>
              <w:t xml:space="preserve"> eriplaneeringuga seonduva käsitlemine ei ole </w:t>
            </w:r>
            <w:proofErr w:type="spellStart"/>
            <w:r w:rsidR="00C00F8F">
              <w:rPr>
                <w:rFonts w:ascii="Times New Roman" w:hAnsi="Times New Roman" w:cs="Times New Roman"/>
                <w:sz w:val="24"/>
                <w:szCs w:val="24"/>
              </w:rPr>
              <w:t>Unakvere</w:t>
            </w:r>
            <w:proofErr w:type="spellEnd"/>
            <w:r w:rsidR="00C00F8F">
              <w:rPr>
                <w:rFonts w:ascii="Times New Roman" w:hAnsi="Times New Roman" w:cs="Times New Roman"/>
                <w:sz w:val="24"/>
                <w:szCs w:val="24"/>
              </w:rPr>
              <w:t xml:space="preserve"> eriplaneeringu menetluse</w:t>
            </w:r>
            <w:r w:rsidR="00867C73">
              <w:rPr>
                <w:rFonts w:ascii="Times New Roman" w:hAnsi="Times New Roman" w:cs="Times New Roman"/>
                <w:sz w:val="24"/>
                <w:szCs w:val="24"/>
              </w:rPr>
              <w:t>s</w:t>
            </w:r>
            <w:r w:rsidR="00C00F8F">
              <w:rPr>
                <w:rFonts w:ascii="Times New Roman" w:hAnsi="Times New Roman" w:cs="Times New Roman"/>
                <w:sz w:val="24"/>
                <w:szCs w:val="24"/>
              </w:rPr>
              <w:t xml:space="preserve"> asjakohane. Samuti</w:t>
            </w:r>
            <w:r w:rsidR="00392AC9">
              <w:rPr>
                <w:rFonts w:ascii="Times New Roman" w:hAnsi="Times New Roman" w:cs="Times New Roman"/>
                <w:sz w:val="24"/>
                <w:szCs w:val="24"/>
              </w:rPr>
              <w:t xml:space="preserve"> selgitame</w:t>
            </w:r>
            <w:r w:rsidR="00C00F8F">
              <w:rPr>
                <w:rFonts w:ascii="Times New Roman" w:hAnsi="Times New Roman" w:cs="Times New Roman"/>
                <w:sz w:val="24"/>
                <w:szCs w:val="24"/>
              </w:rPr>
              <w:t xml:space="preserve">, et Põhja-Sakala </w:t>
            </w:r>
            <w:r w:rsidR="00867C73">
              <w:rPr>
                <w:rFonts w:ascii="Times New Roman" w:hAnsi="Times New Roman" w:cs="Times New Roman"/>
                <w:sz w:val="24"/>
                <w:szCs w:val="24"/>
              </w:rPr>
              <w:t>V</w:t>
            </w:r>
            <w:r w:rsidR="00C00F8F">
              <w:rPr>
                <w:rFonts w:ascii="Times New Roman" w:hAnsi="Times New Roman" w:cs="Times New Roman"/>
                <w:sz w:val="24"/>
                <w:szCs w:val="24"/>
              </w:rPr>
              <w:t xml:space="preserve">allavalitsus ei ole saanud </w:t>
            </w:r>
            <w:r>
              <w:rPr>
                <w:rFonts w:ascii="Times New Roman" w:hAnsi="Times New Roman" w:cs="Times New Roman"/>
                <w:sz w:val="24"/>
                <w:szCs w:val="24"/>
              </w:rPr>
              <w:t>14</w:t>
            </w:r>
            <w:r w:rsidR="00F739DF">
              <w:rPr>
                <w:rFonts w:ascii="Times New Roman" w:hAnsi="Times New Roman" w:cs="Times New Roman"/>
                <w:sz w:val="24"/>
                <w:szCs w:val="24"/>
              </w:rPr>
              <w:t xml:space="preserve">.04.2025 seisuga ühtegi täiendavat eriplaneeringu algatamise taotlust. </w:t>
            </w:r>
            <w:proofErr w:type="spellStart"/>
            <w:r w:rsidR="00AD714B">
              <w:rPr>
                <w:rFonts w:ascii="Times New Roman" w:hAnsi="Times New Roman" w:cs="Times New Roman"/>
                <w:sz w:val="24"/>
                <w:szCs w:val="24"/>
              </w:rPr>
              <w:t>Repower</w:t>
            </w:r>
            <w:proofErr w:type="spellEnd"/>
            <w:r w:rsidR="00AD714B">
              <w:rPr>
                <w:rFonts w:ascii="Times New Roman" w:hAnsi="Times New Roman" w:cs="Times New Roman"/>
                <w:sz w:val="24"/>
                <w:szCs w:val="24"/>
              </w:rPr>
              <w:t xml:space="preserve"> uuringutega k</w:t>
            </w:r>
            <w:r w:rsidR="008E5578">
              <w:rPr>
                <w:rFonts w:ascii="Times New Roman" w:hAnsi="Times New Roman" w:cs="Times New Roman"/>
                <w:sz w:val="24"/>
                <w:szCs w:val="24"/>
              </w:rPr>
              <w:t xml:space="preserve">aetud riigimaa alad jäävad suuresti </w:t>
            </w:r>
            <w:proofErr w:type="spellStart"/>
            <w:r w:rsidR="008E5578">
              <w:rPr>
                <w:rFonts w:ascii="Times New Roman" w:hAnsi="Times New Roman" w:cs="Times New Roman"/>
                <w:sz w:val="24"/>
                <w:szCs w:val="24"/>
              </w:rPr>
              <w:t>Ülde</w:t>
            </w:r>
            <w:proofErr w:type="spellEnd"/>
            <w:r w:rsidR="008E5578">
              <w:rPr>
                <w:rFonts w:ascii="Times New Roman" w:hAnsi="Times New Roman" w:cs="Times New Roman"/>
                <w:sz w:val="24"/>
                <w:szCs w:val="24"/>
              </w:rPr>
              <w:t xml:space="preserve"> eriplaneeringu alale. </w:t>
            </w:r>
            <w:proofErr w:type="spellStart"/>
            <w:r w:rsidRPr="005430B6">
              <w:rPr>
                <w:rFonts w:ascii="Times New Roman" w:hAnsi="Times New Roman" w:cs="Times New Roman"/>
                <w:sz w:val="24"/>
                <w:szCs w:val="24"/>
              </w:rPr>
              <w:t>Ülde</w:t>
            </w:r>
            <w:proofErr w:type="spellEnd"/>
            <w:r w:rsidRPr="005430B6">
              <w:rPr>
                <w:rFonts w:ascii="Times New Roman" w:hAnsi="Times New Roman" w:cs="Times New Roman"/>
                <w:sz w:val="24"/>
                <w:szCs w:val="24"/>
              </w:rPr>
              <w:t xml:space="preserve"> eriplaneeringu menetlusse huvitatud isikuna liitmiseks on avaldanud soovi </w:t>
            </w:r>
            <w:proofErr w:type="spellStart"/>
            <w:r w:rsidRPr="005430B6">
              <w:rPr>
                <w:rFonts w:ascii="Times New Roman" w:hAnsi="Times New Roman" w:cs="Times New Roman"/>
                <w:sz w:val="24"/>
                <w:szCs w:val="24"/>
                <w:shd w:val="clear" w:color="auto" w:fill="FFFFFF"/>
              </w:rPr>
              <w:t>Windskreen</w:t>
            </w:r>
            <w:proofErr w:type="spellEnd"/>
            <w:r w:rsidRPr="005430B6">
              <w:rPr>
                <w:rFonts w:ascii="Times New Roman" w:hAnsi="Times New Roman" w:cs="Times New Roman"/>
                <w:sz w:val="24"/>
                <w:szCs w:val="24"/>
                <w:shd w:val="clear" w:color="auto" w:fill="FFFFFF"/>
              </w:rPr>
              <w:t xml:space="preserve"> OÜ.</w:t>
            </w:r>
          </w:p>
          <w:p w14:paraId="01563DC8" w14:textId="77777777" w:rsidR="005430B6" w:rsidRDefault="005430B6" w:rsidP="00D30F83">
            <w:pPr>
              <w:jc w:val="both"/>
              <w:rPr>
                <w:rFonts w:ascii="Times New Roman" w:hAnsi="Times New Roman" w:cs="Times New Roman"/>
                <w:b/>
                <w:bCs/>
                <w:sz w:val="24"/>
                <w:szCs w:val="24"/>
              </w:rPr>
            </w:pPr>
          </w:p>
          <w:p w14:paraId="7204A40F" w14:textId="5319015D" w:rsidR="00EF1C52" w:rsidRPr="00EF1C52" w:rsidRDefault="00EF1C52" w:rsidP="00D30F83">
            <w:pPr>
              <w:jc w:val="both"/>
              <w:rPr>
                <w:rFonts w:ascii="Times New Roman" w:hAnsi="Times New Roman" w:cs="Times New Roman"/>
                <w:b/>
                <w:bCs/>
                <w:sz w:val="24"/>
                <w:szCs w:val="24"/>
              </w:rPr>
            </w:pPr>
            <w:r w:rsidRPr="00EF1C52">
              <w:rPr>
                <w:rFonts w:ascii="Times New Roman" w:hAnsi="Times New Roman" w:cs="Times New Roman"/>
                <w:b/>
                <w:bCs/>
                <w:sz w:val="24"/>
                <w:szCs w:val="24"/>
              </w:rPr>
              <w:t>1. Tervisemõjud ja madalsageduslik müra</w:t>
            </w:r>
          </w:p>
          <w:p w14:paraId="3716D394" w14:textId="483AFEED" w:rsidR="00EF1C52" w:rsidRPr="00EF1C52" w:rsidRDefault="00EF1C52" w:rsidP="00D30F83">
            <w:pPr>
              <w:jc w:val="both"/>
              <w:rPr>
                <w:rFonts w:ascii="Times New Roman" w:hAnsi="Times New Roman" w:cs="Times New Roman"/>
                <w:sz w:val="24"/>
                <w:szCs w:val="24"/>
              </w:rPr>
            </w:pPr>
            <w:r w:rsidRPr="00EF1C52">
              <w:rPr>
                <w:rFonts w:ascii="Times New Roman" w:hAnsi="Times New Roman" w:cs="Times New Roman"/>
                <w:sz w:val="24"/>
                <w:szCs w:val="24"/>
              </w:rPr>
              <w:t xml:space="preserve">Eriplaneeringu ja KSH koostamise käigus on arvestatud potentsiaalsete tervisemõjudega. Madalsagedusliku müra modelleerimine on käsitletud KSH aruande </w:t>
            </w:r>
            <w:proofErr w:type="spellStart"/>
            <w:r w:rsidRPr="00EF1C52">
              <w:rPr>
                <w:rFonts w:ascii="Times New Roman" w:hAnsi="Times New Roman" w:cs="Times New Roman"/>
                <w:sz w:val="24"/>
                <w:szCs w:val="24"/>
              </w:rPr>
              <w:t>ptk</w:t>
            </w:r>
            <w:proofErr w:type="spellEnd"/>
            <w:r w:rsidRPr="00EF1C52">
              <w:rPr>
                <w:rFonts w:ascii="Times New Roman" w:hAnsi="Times New Roman" w:cs="Times New Roman"/>
                <w:sz w:val="24"/>
                <w:szCs w:val="24"/>
              </w:rPr>
              <w:t xml:space="preserve"> 4.</w:t>
            </w:r>
            <w:r w:rsidR="00242BAD">
              <w:rPr>
                <w:rFonts w:ascii="Times New Roman" w:hAnsi="Times New Roman" w:cs="Times New Roman"/>
                <w:sz w:val="24"/>
                <w:szCs w:val="24"/>
              </w:rPr>
              <w:t>6.1.3.</w:t>
            </w:r>
            <w:r w:rsidRPr="00EF1C52">
              <w:rPr>
                <w:rFonts w:ascii="Times New Roman" w:hAnsi="Times New Roman" w:cs="Times New Roman"/>
                <w:sz w:val="24"/>
                <w:szCs w:val="24"/>
              </w:rPr>
              <w:t xml:space="preserve"> Modelleerimistulemus</w:t>
            </w:r>
            <w:r w:rsidR="00242BAD">
              <w:rPr>
                <w:rFonts w:ascii="Times New Roman" w:hAnsi="Times New Roman" w:cs="Times New Roman"/>
                <w:sz w:val="24"/>
                <w:szCs w:val="24"/>
              </w:rPr>
              <w:t>te alusel</w:t>
            </w:r>
            <w:r w:rsidRPr="00EF1C52">
              <w:rPr>
                <w:rFonts w:ascii="Times New Roman" w:hAnsi="Times New Roman" w:cs="Times New Roman"/>
                <w:sz w:val="24"/>
                <w:szCs w:val="24"/>
              </w:rPr>
              <w:t xml:space="preserve"> ei</w:t>
            </w:r>
            <w:r w:rsidR="00242BAD">
              <w:rPr>
                <w:rFonts w:ascii="Times New Roman" w:hAnsi="Times New Roman" w:cs="Times New Roman"/>
                <w:sz w:val="24"/>
                <w:szCs w:val="24"/>
              </w:rPr>
              <w:t xml:space="preserve"> ole eeldada</w:t>
            </w:r>
            <w:r w:rsidRPr="00EF1C52">
              <w:rPr>
                <w:rFonts w:ascii="Times New Roman" w:hAnsi="Times New Roman" w:cs="Times New Roman"/>
                <w:sz w:val="24"/>
                <w:szCs w:val="24"/>
              </w:rPr>
              <w:t xml:space="preserve"> kehtiva</w:t>
            </w:r>
            <w:r w:rsidR="00242BAD">
              <w:rPr>
                <w:rFonts w:ascii="Times New Roman" w:hAnsi="Times New Roman" w:cs="Times New Roman"/>
                <w:sz w:val="24"/>
                <w:szCs w:val="24"/>
              </w:rPr>
              <w:t>te</w:t>
            </w:r>
            <w:r w:rsidRPr="00EF1C52">
              <w:rPr>
                <w:rFonts w:ascii="Times New Roman" w:hAnsi="Times New Roman" w:cs="Times New Roman"/>
                <w:sz w:val="24"/>
                <w:szCs w:val="24"/>
              </w:rPr>
              <w:t xml:space="preserve"> tervisekaitse normväärtus</w:t>
            </w:r>
            <w:r w:rsidR="00242BAD">
              <w:rPr>
                <w:rFonts w:ascii="Times New Roman" w:hAnsi="Times New Roman" w:cs="Times New Roman"/>
                <w:sz w:val="24"/>
                <w:szCs w:val="24"/>
              </w:rPr>
              <w:t xml:space="preserve">te </w:t>
            </w:r>
            <w:r w:rsidR="008C39FC">
              <w:rPr>
                <w:rFonts w:ascii="Times New Roman" w:hAnsi="Times New Roman" w:cs="Times New Roman"/>
                <w:sz w:val="24"/>
                <w:szCs w:val="24"/>
              </w:rPr>
              <w:t>ületamist elamute siseruumides</w:t>
            </w:r>
            <w:r w:rsidRPr="00EF1C52">
              <w:rPr>
                <w:rFonts w:ascii="Times New Roman" w:hAnsi="Times New Roman" w:cs="Times New Roman"/>
                <w:sz w:val="24"/>
                <w:szCs w:val="24"/>
              </w:rPr>
              <w:t xml:space="preserve">. Terviseamet on planeeringu kooskõlastanud, mis tähendab, et see vastab rahvatervise kaitse nõuetele. </w:t>
            </w:r>
          </w:p>
          <w:p w14:paraId="6C13443B" w14:textId="77777777" w:rsidR="00F801A2" w:rsidRDefault="00F801A2" w:rsidP="00786D33">
            <w:pPr>
              <w:jc w:val="both"/>
              <w:rPr>
                <w:rFonts w:ascii="Times New Roman" w:hAnsi="Times New Roman" w:cs="Times New Roman"/>
                <w:sz w:val="24"/>
                <w:szCs w:val="24"/>
              </w:rPr>
            </w:pPr>
          </w:p>
          <w:p w14:paraId="3548E30B" w14:textId="63AFD88B" w:rsidR="00786D33" w:rsidRPr="00357653" w:rsidRDefault="00786D33" w:rsidP="00786D33">
            <w:pPr>
              <w:jc w:val="both"/>
              <w:rPr>
                <w:rFonts w:ascii="Times New Roman" w:hAnsi="Times New Roman" w:cs="Times New Roman"/>
                <w:i/>
                <w:iCs/>
                <w:sz w:val="24"/>
                <w:szCs w:val="24"/>
              </w:rPr>
            </w:pPr>
            <w:r w:rsidRPr="00000094">
              <w:rPr>
                <w:rFonts w:ascii="Times New Roman" w:hAnsi="Times New Roman" w:cs="Times New Roman"/>
                <w:sz w:val="24"/>
                <w:szCs w:val="24"/>
              </w:rPr>
              <w:t xml:space="preserve">Teadusuuringute alusel ning </w:t>
            </w:r>
            <w:proofErr w:type="spellStart"/>
            <w:r w:rsidRPr="00000094">
              <w:rPr>
                <w:rFonts w:ascii="Times New Roman" w:hAnsi="Times New Roman" w:cs="Times New Roman"/>
                <w:sz w:val="24"/>
                <w:szCs w:val="24"/>
              </w:rPr>
              <w:t>infraheli</w:t>
            </w:r>
            <w:proofErr w:type="spellEnd"/>
            <w:r w:rsidRPr="00000094">
              <w:rPr>
                <w:rFonts w:ascii="Times New Roman" w:hAnsi="Times New Roman" w:cs="Times New Roman"/>
                <w:sz w:val="24"/>
                <w:szCs w:val="24"/>
              </w:rPr>
              <w:t xml:space="preserve"> mõõtmiste alusel eri tuuleparkides maailmas ei ole täheldatud tuuleparkidega kaasnevat </w:t>
            </w:r>
            <w:proofErr w:type="spellStart"/>
            <w:r w:rsidRPr="00000094">
              <w:rPr>
                <w:rFonts w:ascii="Times New Roman" w:hAnsi="Times New Roman" w:cs="Times New Roman"/>
                <w:sz w:val="24"/>
                <w:szCs w:val="24"/>
              </w:rPr>
              <w:t>infraheli</w:t>
            </w:r>
            <w:proofErr w:type="spellEnd"/>
            <w:r w:rsidRPr="00000094">
              <w:rPr>
                <w:rFonts w:ascii="Times New Roman" w:hAnsi="Times New Roman" w:cs="Times New Roman"/>
                <w:sz w:val="24"/>
                <w:szCs w:val="24"/>
              </w:rPr>
              <w:t xml:space="preserve"> tasemetel, mis ületaks inimese tajuläve ja mis võiks põhjustada olulist tervisemõju. Viimast on kinnitanud Sotsiaalministeerium ka Saarde tuulepargi müramõõdistuste näitel oma 10.03.2025 kirjas</w:t>
            </w:r>
            <w:r w:rsidRPr="00082EA7">
              <w:rPr>
                <w:rFonts w:ascii="Times New Roman" w:hAnsi="Times New Roman" w:cs="Times New Roman"/>
                <w:sz w:val="24"/>
                <w:szCs w:val="24"/>
              </w:rPr>
              <w:t xml:space="preserve"> nr 5.1-2/679-1</w:t>
            </w:r>
            <w:r>
              <w:rPr>
                <w:rFonts w:ascii="Times New Roman" w:hAnsi="Times New Roman" w:cs="Times New Roman"/>
                <w:sz w:val="24"/>
                <w:szCs w:val="24"/>
              </w:rPr>
              <w:t xml:space="preserve">: </w:t>
            </w:r>
            <w:r w:rsidRPr="00357653">
              <w:rPr>
                <w:rFonts w:ascii="Times New Roman" w:hAnsi="Times New Roman" w:cs="Times New Roman"/>
                <w:i/>
                <w:iCs/>
                <w:sz w:val="24"/>
                <w:szCs w:val="24"/>
              </w:rPr>
              <w:t>Terviseameti füüsikalabori töötajad viisid läbi Saarde tuulepargi müramõõdistused. Selgus, et kõik mõõtmistulemused jäid oluliselt alla normtaseme, nii kuuldava kui ka kuuldamatu müra puhul, nii siseruumides kui ka välisõhus – andmete põhjal ei ole põhjust arvata, et tuulikutega seotud müra oleks inimese tervisele kuidagi ohuks.</w:t>
            </w:r>
          </w:p>
          <w:p w14:paraId="394D407D" w14:textId="77777777" w:rsidR="00F801A2" w:rsidRDefault="00F801A2" w:rsidP="00F801A2">
            <w:pPr>
              <w:rPr>
                <w:rFonts w:ascii="Times New Roman" w:eastAsia="Times New Roman" w:hAnsi="Times New Roman" w:cs="Times New Roman"/>
                <w:kern w:val="0"/>
                <w:sz w:val="24"/>
                <w:szCs w:val="24"/>
                <w:lang w:eastAsia="et-EE"/>
                <w14:ligatures w14:val="none"/>
              </w:rPr>
            </w:pPr>
          </w:p>
          <w:p w14:paraId="1B24E663" w14:textId="1A3689B2" w:rsidR="00F801A2" w:rsidRPr="00F801A2" w:rsidRDefault="00F801A2" w:rsidP="00F801A2">
            <w:pPr>
              <w:rPr>
                <w:rFonts w:ascii="Times New Roman" w:eastAsia="Times New Roman" w:hAnsi="Times New Roman" w:cs="Times New Roman"/>
                <w:kern w:val="0"/>
                <w:sz w:val="24"/>
                <w:szCs w:val="24"/>
                <w:lang w:eastAsia="et-EE"/>
                <w14:ligatures w14:val="none"/>
              </w:rPr>
            </w:pPr>
            <w:r w:rsidRPr="00F801A2">
              <w:rPr>
                <w:rFonts w:ascii="Times New Roman" w:eastAsia="Times New Roman" w:hAnsi="Times New Roman" w:cs="Times New Roman"/>
                <w:kern w:val="0"/>
                <w:sz w:val="24"/>
                <w:szCs w:val="24"/>
                <w:lang w:eastAsia="et-EE"/>
                <w14:ligatures w14:val="none"/>
              </w:rPr>
              <w:t xml:space="preserve">KSH I etapi aruandes ei ole esitatud infot nagu madalsageduslik müra ületaks müranorme. Madalsageduslikule mürale kehtivad normtasemed sotsiaalministri 04.03.2002 määruse nr 42 „Müra normtasemed elu- ja puhkealal, elamutes ning ühiskasutusega hoonetes ja mürataseme </w:t>
            </w:r>
            <w:r w:rsidRPr="00F801A2">
              <w:rPr>
                <w:rFonts w:ascii="Times New Roman" w:eastAsia="Times New Roman" w:hAnsi="Times New Roman" w:cs="Times New Roman"/>
                <w:kern w:val="0"/>
                <w:sz w:val="24"/>
                <w:szCs w:val="24"/>
                <w:lang w:eastAsia="et-EE"/>
                <w14:ligatures w14:val="none"/>
              </w:rPr>
              <w:lastRenderedPageBreak/>
              <w:t xml:space="preserve">mõõtmise meetodid“ lisa alusel. Määruse lisa kohased helirõhutasemed madalsagedusliku müra </w:t>
            </w:r>
            <w:proofErr w:type="spellStart"/>
            <w:r w:rsidRPr="00F801A2">
              <w:rPr>
                <w:rFonts w:ascii="Times New Roman" w:eastAsia="Times New Roman" w:hAnsi="Times New Roman" w:cs="Times New Roman"/>
                <w:kern w:val="0"/>
                <w:sz w:val="24"/>
                <w:szCs w:val="24"/>
                <w:lang w:eastAsia="et-EE"/>
                <w14:ligatures w14:val="none"/>
              </w:rPr>
              <w:t>häirivuse</w:t>
            </w:r>
            <w:proofErr w:type="spellEnd"/>
            <w:r w:rsidRPr="00F801A2">
              <w:rPr>
                <w:rFonts w:ascii="Times New Roman" w:eastAsia="Times New Roman" w:hAnsi="Times New Roman" w:cs="Times New Roman"/>
                <w:kern w:val="0"/>
                <w:sz w:val="24"/>
                <w:szCs w:val="24"/>
                <w:lang w:eastAsia="et-EE"/>
                <w14:ligatures w14:val="none"/>
              </w:rPr>
              <w:t xml:space="preserve"> hindamiseks elamute elu- ja magamisruumides ning nendega võrdsustatud ruumides öisel ajal on toodud KSH Tabel 19-s. Tegu ei ole seega välisterritooriumil kehtivate normidega, vaid hoonetes sees kehtivate normtasemetega. Madalsagedusliku müra normtasemete puhul ei kasutata sageduskorrektsiooni ning normtasemed on kehtestatud sageduste kaupa. Välisterritooriumil madalsagedusliku müra normväärtusi eraldiseisvalt ei kehti. Välisterritooriumi müra normtasemeid reguleerib keskkonnaministri  16.12.2016 määrus nr 71 „Välisõhus leviva müra normtasemed ja mürataseme mõõtmise, määramise ja hindamise meetodid“, mille alusel kehtivatele normtasemetele vastavust on hinnatud KSH aruande </w:t>
            </w:r>
            <w:proofErr w:type="spellStart"/>
            <w:r w:rsidRPr="00F801A2">
              <w:rPr>
                <w:rFonts w:ascii="Times New Roman" w:eastAsia="Times New Roman" w:hAnsi="Times New Roman" w:cs="Times New Roman"/>
                <w:kern w:val="0"/>
                <w:sz w:val="24"/>
                <w:szCs w:val="24"/>
                <w:lang w:eastAsia="et-EE"/>
                <w14:ligatures w14:val="none"/>
              </w:rPr>
              <w:t>ptk</w:t>
            </w:r>
            <w:proofErr w:type="spellEnd"/>
            <w:r w:rsidRPr="00F801A2">
              <w:rPr>
                <w:rFonts w:ascii="Times New Roman" w:eastAsia="Times New Roman" w:hAnsi="Times New Roman" w:cs="Times New Roman"/>
                <w:kern w:val="0"/>
                <w:sz w:val="24"/>
                <w:szCs w:val="24"/>
                <w:lang w:eastAsia="et-EE"/>
                <w14:ligatures w14:val="none"/>
              </w:rPr>
              <w:t xml:space="preserve"> 4.6.1.2.</w:t>
            </w:r>
          </w:p>
          <w:p w14:paraId="66698C7D" w14:textId="77777777" w:rsidR="005430B6" w:rsidRDefault="005430B6" w:rsidP="00D30F83">
            <w:pPr>
              <w:jc w:val="both"/>
              <w:rPr>
                <w:rFonts w:ascii="Times New Roman" w:hAnsi="Times New Roman" w:cs="Times New Roman"/>
                <w:b/>
                <w:bCs/>
                <w:sz w:val="24"/>
                <w:szCs w:val="24"/>
              </w:rPr>
            </w:pPr>
          </w:p>
          <w:p w14:paraId="2F5B5BD9" w14:textId="0ABF4292" w:rsidR="00EF1C52" w:rsidRPr="00EF1C52" w:rsidRDefault="00EF1C52" w:rsidP="00D30F83">
            <w:pPr>
              <w:jc w:val="both"/>
              <w:rPr>
                <w:rFonts w:ascii="Times New Roman" w:hAnsi="Times New Roman" w:cs="Times New Roman"/>
                <w:b/>
                <w:bCs/>
                <w:sz w:val="24"/>
                <w:szCs w:val="24"/>
              </w:rPr>
            </w:pPr>
            <w:r w:rsidRPr="00EF1C52">
              <w:rPr>
                <w:rFonts w:ascii="Times New Roman" w:hAnsi="Times New Roman" w:cs="Times New Roman"/>
                <w:b/>
                <w:bCs/>
                <w:sz w:val="24"/>
                <w:szCs w:val="24"/>
              </w:rPr>
              <w:t>2. Tuulikute kõrgus ja teadusuuringute asjakohasus</w:t>
            </w:r>
          </w:p>
          <w:p w14:paraId="5EDF5971" w14:textId="0400947E" w:rsidR="00EF1C52" w:rsidRPr="00EF1C52" w:rsidRDefault="00EF1C52" w:rsidP="00D30F83">
            <w:pPr>
              <w:jc w:val="both"/>
              <w:rPr>
                <w:rFonts w:ascii="Times New Roman" w:hAnsi="Times New Roman" w:cs="Times New Roman"/>
                <w:sz w:val="24"/>
                <w:szCs w:val="24"/>
              </w:rPr>
            </w:pPr>
            <w:r w:rsidRPr="00EF1C52">
              <w:rPr>
                <w:rFonts w:ascii="Times New Roman" w:hAnsi="Times New Roman" w:cs="Times New Roman"/>
                <w:sz w:val="24"/>
                <w:szCs w:val="24"/>
              </w:rPr>
              <w:t xml:space="preserve">Kuigi </w:t>
            </w:r>
            <w:proofErr w:type="spellStart"/>
            <w:r w:rsidRPr="00EF1C52">
              <w:rPr>
                <w:rFonts w:ascii="Times New Roman" w:hAnsi="Times New Roman" w:cs="Times New Roman"/>
                <w:sz w:val="24"/>
                <w:szCs w:val="24"/>
              </w:rPr>
              <w:t>Unakverre</w:t>
            </w:r>
            <w:proofErr w:type="spellEnd"/>
            <w:r w:rsidRPr="00EF1C52">
              <w:rPr>
                <w:rFonts w:ascii="Times New Roman" w:hAnsi="Times New Roman" w:cs="Times New Roman"/>
                <w:sz w:val="24"/>
                <w:szCs w:val="24"/>
              </w:rPr>
              <w:t xml:space="preserve"> planeeritavad tuulikud võivad olla kõrgemad kui seni Eestis kasutusel olnud, ei ole tuuliku kõrgus otseselt võrdelises seoses tervisemõjuga. KSH ja planeeringu koostamisel kasutatakse </w:t>
            </w:r>
            <w:r w:rsidR="00AC2CED">
              <w:rPr>
                <w:rFonts w:ascii="Times New Roman" w:hAnsi="Times New Roman" w:cs="Times New Roman"/>
                <w:sz w:val="24"/>
                <w:szCs w:val="24"/>
              </w:rPr>
              <w:t xml:space="preserve">asjakohaseid </w:t>
            </w:r>
            <w:r w:rsidRPr="00EF1C52">
              <w:rPr>
                <w:rFonts w:ascii="Times New Roman" w:hAnsi="Times New Roman" w:cs="Times New Roman"/>
                <w:sz w:val="24"/>
                <w:szCs w:val="24"/>
              </w:rPr>
              <w:t xml:space="preserve">juhendeid ja andmeid, mis arvestavad ka </w:t>
            </w:r>
            <w:proofErr w:type="spellStart"/>
            <w:r w:rsidRPr="00EF1C52">
              <w:rPr>
                <w:rFonts w:ascii="Times New Roman" w:hAnsi="Times New Roman" w:cs="Times New Roman"/>
                <w:sz w:val="24"/>
                <w:szCs w:val="24"/>
              </w:rPr>
              <w:t>suuremõõtmeliste</w:t>
            </w:r>
            <w:proofErr w:type="spellEnd"/>
            <w:r w:rsidRPr="00EF1C52">
              <w:rPr>
                <w:rFonts w:ascii="Times New Roman" w:hAnsi="Times New Roman" w:cs="Times New Roman"/>
                <w:sz w:val="24"/>
                <w:szCs w:val="24"/>
              </w:rPr>
              <w:t xml:space="preserve"> maismaatuulikute mõjusid. K</w:t>
            </w:r>
            <w:r w:rsidR="00AC2CED">
              <w:rPr>
                <w:rFonts w:ascii="Times New Roman" w:hAnsi="Times New Roman" w:cs="Times New Roman"/>
                <w:sz w:val="24"/>
                <w:szCs w:val="24"/>
              </w:rPr>
              <w:t>liimaministeeriumi poolt</w:t>
            </w:r>
            <w:r w:rsidRPr="00EF1C52">
              <w:rPr>
                <w:rFonts w:ascii="Times New Roman" w:hAnsi="Times New Roman" w:cs="Times New Roman"/>
                <w:sz w:val="24"/>
                <w:szCs w:val="24"/>
              </w:rPr>
              <w:t xml:space="preserve"> uue juhendmaterjali koostamine ei muuda kehtivaid normatiive kehtetuks, vaid eesmärk on ühtlustada ja täiustada hindamismetoodikaid.</w:t>
            </w:r>
            <w:r w:rsidR="00AC2CED">
              <w:rPr>
                <w:rFonts w:ascii="Times New Roman" w:hAnsi="Times New Roman" w:cs="Times New Roman"/>
                <w:sz w:val="24"/>
                <w:szCs w:val="24"/>
              </w:rPr>
              <w:t xml:space="preserve"> </w:t>
            </w:r>
          </w:p>
          <w:p w14:paraId="73FBBB77" w14:textId="77777777" w:rsidR="005430B6" w:rsidRDefault="005430B6" w:rsidP="00D30F83">
            <w:pPr>
              <w:jc w:val="both"/>
              <w:rPr>
                <w:rFonts w:ascii="Times New Roman" w:hAnsi="Times New Roman" w:cs="Times New Roman"/>
                <w:b/>
                <w:bCs/>
                <w:sz w:val="24"/>
                <w:szCs w:val="24"/>
              </w:rPr>
            </w:pPr>
          </w:p>
          <w:p w14:paraId="2BBC6EBD" w14:textId="7A3F931D" w:rsidR="00EF1C52" w:rsidRPr="00EF1C52" w:rsidRDefault="00EF1C52" w:rsidP="00D30F83">
            <w:pPr>
              <w:jc w:val="both"/>
              <w:rPr>
                <w:rFonts w:ascii="Times New Roman" w:hAnsi="Times New Roman" w:cs="Times New Roman"/>
                <w:b/>
                <w:bCs/>
                <w:sz w:val="24"/>
                <w:szCs w:val="24"/>
              </w:rPr>
            </w:pPr>
            <w:r w:rsidRPr="00EF1C52">
              <w:rPr>
                <w:rFonts w:ascii="Times New Roman" w:hAnsi="Times New Roman" w:cs="Times New Roman"/>
                <w:b/>
                <w:bCs/>
                <w:sz w:val="24"/>
                <w:szCs w:val="24"/>
              </w:rPr>
              <w:t>3. Elamute kaugus tuulikutest ja vastavus üldplaneeringule</w:t>
            </w:r>
          </w:p>
          <w:p w14:paraId="7467CD50" w14:textId="1D47A2B4" w:rsidR="005430B6" w:rsidRDefault="006F4607" w:rsidP="00D30F83">
            <w:pPr>
              <w:jc w:val="both"/>
              <w:rPr>
                <w:rFonts w:ascii="Times New Roman" w:hAnsi="Times New Roman" w:cs="Times New Roman"/>
                <w:sz w:val="24"/>
                <w:szCs w:val="24"/>
              </w:rPr>
            </w:pPr>
            <w:r w:rsidRPr="00362800">
              <w:rPr>
                <w:rFonts w:ascii="Times New Roman" w:hAnsi="Times New Roman" w:cs="Times New Roman"/>
                <w:sz w:val="24"/>
                <w:szCs w:val="24"/>
              </w:rPr>
              <w:t xml:space="preserve">Lähtuvalt esitatud arvamustest muudetakse planeeringulahendus üldplaneeringu kohaseks ja jäetakse ära üldplaneeringu muutmine. Planeeringulahendus muudetakse selliseks, et enam kui 150 meetri kõrgune elektrituulik peab olema elamust ja ühiskondlikust hoonest vähemalt 1500 m kaugusel, kui elamu või ühiskondliku hoone omanikuga ei lepita kokku teisiti. </w:t>
            </w:r>
          </w:p>
          <w:p w14:paraId="1E6A111C" w14:textId="77777777" w:rsidR="00DE3C51" w:rsidRDefault="00DE3C51" w:rsidP="00D30F83">
            <w:pPr>
              <w:jc w:val="both"/>
              <w:rPr>
                <w:rFonts w:ascii="Times New Roman" w:hAnsi="Times New Roman" w:cs="Times New Roman"/>
                <w:b/>
                <w:bCs/>
                <w:sz w:val="24"/>
                <w:szCs w:val="24"/>
              </w:rPr>
            </w:pPr>
          </w:p>
          <w:p w14:paraId="14AE82C9" w14:textId="1B53AEDB" w:rsidR="00EF1C52" w:rsidRPr="00EF1C52" w:rsidRDefault="00EF1C52" w:rsidP="00D30F83">
            <w:pPr>
              <w:jc w:val="both"/>
              <w:rPr>
                <w:rFonts w:ascii="Times New Roman" w:hAnsi="Times New Roman" w:cs="Times New Roman"/>
                <w:b/>
                <w:bCs/>
                <w:sz w:val="24"/>
                <w:szCs w:val="24"/>
              </w:rPr>
            </w:pPr>
            <w:r w:rsidRPr="00EF1C52">
              <w:rPr>
                <w:rFonts w:ascii="Times New Roman" w:hAnsi="Times New Roman" w:cs="Times New Roman"/>
                <w:b/>
                <w:bCs/>
                <w:sz w:val="24"/>
                <w:szCs w:val="24"/>
              </w:rPr>
              <w:t>4. Kinnisvara väärtuse langus</w:t>
            </w:r>
          </w:p>
          <w:p w14:paraId="05DC109F" w14:textId="64BE16C6" w:rsidR="00EF1C52" w:rsidRPr="00EF1C52" w:rsidRDefault="00EF1C52" w:rsidP="00D30F83">
            <w:pPr>
              <w:jc w:val="both"/>
              <w:rPr>
                <w:rFonts w:ascii="Times New Roman" w:hAnsi="Times New Roman" w:cs="Times New Roman"/>
                <w:sz w:val="24"/>
                <w:szCs w:val="24"/>
              </w:rPr>
            </w:pPr>
            <w:r w:rsidRPr="00EF1C52">
              <w:rPr>
                <w:rFonts w:ascii="Times New Roman" w:hAnsi="Times New Roman" w:cs="Times New Roman"/>
                <w:sz w:val="24"/>
                <w:szCs w:val="24"/>
              </w:rPr>
              <w:lastRenderedPageBreak/>
              <w:t xml:space="preserve">KSH aruande </w:t>
            </w:r>
            <w:proofErr w:type="spellStart"/>
            <w:r w:rsidRPr="00EF1C52">
              <w:rPr>
                <w:rFonts w:ascii="Times New Roman" w:hAnsi="Times New Roman" w:cs="Times New Roman"/>
                <w:sz w:val="24"/>
                <w:szCs w:val="24"/>
              </w:rPr>
              <w:t>ptk</w:t>
            </w:r>
            <w:proofErr w:type="spellEnd"/>
            <w:r w:rsidRPr="00EF1C52">
              <w:rPr>
                <w:rFonts w:ascii="Times New Roman" w:hAnsi="Times New Roman" w:cs="Times New Roman"/>
                <w:sz w:val="24"/>
                <w:szCs w:val="24"/>
              </w:rPr>
              <w:t xml:space="preserve"> 4.6.4.2. käsitleb tuuleparkide mõju kinnisvara väärtusele. Mõju ulatus sõltub paljudest teguritest (distants, nähtavus, müra, maastiku iseloom). Analüüsi kohaselt võib mõju väärtusele eksisteerida, kuid see ei ole ühtne ega automaatselt 25% nagu viidatud pöördumises. </w:t>
            </w:r>
            <w:r w:rsidR="00A22411">
              <w:rPr>
                <w:rFonts w:ascii="Times New Roman" w:hAnsi="Times New Roman" w:cs="Times New Roman"/>
                <w:sz w:val="24"/>
                <w:szCs w:val="24"/>
              </w:rPr>
              <w:t>Kinnisvara väärtuse</w:t>
            </w:r>
            <w:r w:rsidRPr="00EF1C52">
              <w:rPr>
                <w:rFonts w:ascii="Times New Roman" w:hAnsi="Times New Roman" w:cs="Times New Roman"/>
                <w:sz w:val="24"/>
                <w:szCs w:val="24"/>
              </w:rPr>
              <w:t xml:space="preserve"> muutused sõltuvad ka investeeringutest infrastruktuuri ning</w:t>
            </w:r>
            <w:r w:rsidR="007B48B1">
              <w:rPr>
                <w:rFonts w:ascii="Times New Roman" w:hAnsi="Times New Roman" w:cs="Times New Roman"/>
                <w:sz w:val="24"/>
                <w:szCs w:val="24"/>
              </w:rPr>
              <w:t xml:space="preserve"> rakenduvast taluvustasust</w:t>
            </w:r>
            <w:r w:rsidRPr="00EF1C52">
              <w:rPr>
                <w:rFonts w:ascii="Times New Roman" w:hAnsi="Times New Roman" w:cs="Times New Roman"/>
                <w:sz w:val="24"/>
                <w:szCs w:val="24"/>
              </w:rPr>
              <w:t>.</w:t>
            </w:r>
          </w:p>
          <w:p w14:paraId="242FF96A" w14:textId="77777777" w:rsidR="005430B6" w:rsidRDefault="005430B6" w:rsidP="00D30F83">
            <w:pPr>
              <w:jc w:val="both"/>
              <w:rPr>
                <w:rFonts w:ascii="Times New Roman" w:hAnsi="Times New Roman" w:cs="Times New Roman"/>
                <w:b/>
                <w:bCs/>
                <w:sz w:val="24"/>
                <w:szCs w:val="24"/>
              </w:rPr>
            </w:pPr>
          </w:p>
          <w:p w14:paraId="63B5DF93" w14:textId="4D3C7A63" w:rsidR="00EF1C52" w:rsidRPr="00EF1C52" w:rsidRDefault="00EF1C52" w:rsidP="00D30F83">
            <w:pPr>
              <w:jc w:val="both"/>
              <w:rPr>
                <w:rFonts w:ascii="Times New Roman" w:hAnsi="Times New Roman" w:cs="Times New Roman"/>
                <w:b/>
                <w:bCs/>
                <w:sz w:val="24"/>
                <w:szCs w:val="24"/>
              </w:rPr>
            </w:pPr>
            <w:r w:rsidRPr="00EF1C52">
              <w:rPr>
                <w:rFonts w:ascii="Times New Roman" w:hAnsi="Times New Roman" w:cs="Times New Roman"/>
                <w:b/>
                <w:bCs/>
                <w:sz w:val="24"/>
                <w:szCs w:val="24"/>
              </w:rPr>
              <w:t>5. Mõju looduskeskkonnale ja Natura 2000 aladele</w:t>
            </w:r>
          </w:p>
          <w:p w14:paraId="000E8873" w14:textId="7E163C05" w:rsidR="00786D33" w:rsidRPr="00011681" w:rsidRDefault="00EF1C52" w:rsidP="00786D33">
            <w:pPr>
              <w:jc w:val="both"/>
              <w:rPr>
                <w:rFonts w:ascii="Times New Roman" w:hAnsi="Times New Roman" w:cs="Times New Roman"/>
                <w:sz w:val="24"/>
                <w:szCs w:val="24"/>
              </w:rPr>
            </w:pPr>
            <w:r w:rsidRPr="00EF1C52">
              <w:rPr>
                <w:rFonts w:ascii="Times New Roman" w:hAnsi="Times New Roman" w:cs="Times New Roman"/>
                <w:sz w:val="24"/>
                <w:szCs w:val="24"/>
              </w:rPr>
              <w:t xml:space="preserve">KSH käigus on hinnatud Natura 2000 alasid puudutavaid mõjusid, sh Maalasti loodusala, </w:t>
            </w:r>
            <w:proofErr w:type="spellStart"/>
            <w:r w:rsidRPr="00EF1C52">
              <w:rPr>
                <w:rFonts w:ascii="Times New Roman" w:hAnsi="Times New Roman" w:cs="Times New Roman"/>
                <w:sz w:val="24"/>
                <w:szCs w:val="24"/>
              </w:rPr>
              <w:t>Parika</w:t>
            </w:r>
            <w:proofErr w:type="spellEnd"/>
            <w:r w:rsidRPr="00EF1C52">
              <w:rPr>
                <w:rFonts w:ascii="Times New Roman" w:hAnsi="Times New Roman" w:cs="Times New Roman"/>
                <w:sz w:val="24"/>
                <w:szCs w:val="24"/>
              </w:rPr>
              <w:t xml:space="preserve"> ja Alam-Pedja linnualad. Negatiivsete mõjude vältimiseks on planeeringualasid vähendatud ning kehtestatud kohustuslikud täiendavad seire- ja leevendusmeetmed linnustiku kaitseks (KSH </w:t>
            </w:r>
            <w:proofErr w:type="spellStart"/>
            <w:r w:rsidRPr="00EF1C52">
              <w:rPr>
                <w:rFonts w:ascii="Times New Roman" w:hAnsi="Times New Roman" w:cs="Times New Roman"/>
                <w:sz w:val="24"/>
                <w:szCs w:val="24"/>
              </w:rPr>
              <w:t>ptk</w:t>
            </w:r>
            <w:proofErr w:type="spellEnd"/>
            <w:r w:rsidR="007B48B1">
              <w:rPr>
                <w:rFonts w:ascii="Times New Roman" w:hAnsi="Times New Roman" w:cs="Times New Roman"/>
                <w:sz w:val="24"/>
                <w:szCs w:val="24"/>
              </w:rPr>
              <w:t xml:space="preserve"> 4.1.1</w:t>
            </w:r>
            <w:r w:rsidRPr="00EF1C52">
              <w:rPr>
                <w:rFonts w:ascii="Times New Roman" w:hAnsi="Times New Roman" w:cs="Times New Roman"/>
                <w:sz w:val="24"/>
                <w:szCs w:val="24"/>
              </w:rPr>
              <w:t>)</w:t>
            </w:r>
            <w:r w:rsidR="007B48B1">
              <w:rPr>
                <w:rFonts w:ascii="Times New Roman" w:hAnsi="Times New Roman" w:cs="Times New Roman"/>
                <w:sz w:val="24"/>
                <w:szCs w:val="24"/>
              </w:rPr>
              <w:t>.</w:t>
            </w:r>
            <w:r w:rsidR="00786D33">
              <w:rPr>
                <w:rFonts w:ascii="Times New Roman" w:hAnsi="Times New Roman" w:cs="Times New Roman"/>
                <w:sz w:val="24"/>
                <w:szCs w:val="24"/>
              </w:rPr>
              <w:t xml:space="preserve"> L</w:t>
            </w:r>
            <w:r w:rsidR="00786D33" w:rsidRPr="00011681">
              <w:rPr>
                <w:rFonts w:ascii="Times New Roman" w:hAnsi="Times New Roman" w:cs="Times New Roman"/>
                <w:sz w:val="24"/>
                <w:szCs w:val="24"/>
              </w:rPr>
              <w:t xml:space="preserve">õplik loodusmõjude hindamine toimub </w:t>
            </w:r>
            <w:r w:rsidR="00786D33">
              <w:rPr>
                <w:rFonts w:ascii="Times New Roman" w:hAnsi="Times New Roman" w:cs="Times New Roman"/>
                <w:sz w:val="24"/>
                <w:szCs w:val="24"/>
              </w:rPr>
              <w:t>detailse lahenduse KSH</w:t>
            </w:r>
            <w:r w:rsidR="00786D33" w:rsidRPr="00011681">
              <w:rPr>
                <w:rFonts w:ascii="Times New Roman" w:hAnsi="Times New Roman" w:cs="Times New Roman"/>
                <w:sz w:val="24"/>
                <w:szCs w:val="24"/>
              </w:rPr>
              <w:t xml:space="preserve"> raames pärast </w:t>
            </w:r>
            <w:r w:rsidR="00786D33">
              <w:rPr>
                <w:rFonts w:ascii="Times New Roman" w:hAnsi="Times New Roman" w:cs="Times New Roman"/>
                <w:sz w:val="24"/>
                <w:szCs w:val="24"/>
              </w:rPr>
              <w:t xml:space="preserve">tuulepargi </w:t>
            </w:r>
            <w:r w:rsidR="00786D33" w:rsidRPr="00011681">
              <w:rPr>
                <w:rFonts w:ascii="Times New Roman" w:hAnsi="Times New Roman" w:cs="Times New Roman"/>
                <w:sz w:val="24"/>
                <w:szCs w:val="24"/>
              </w:rPr>
              <w:t>asukoha valikut.</w:t>
            </w:r>
          </w:p>
          <w:p w14:paraId="534EED3B" w14:textId="48955801" w:rsidR="00EF1C52" w:rsidRPr="00EF1C52" w:rsidRDefault="00EF1C52" w:rsidP="00D30F83">
            <w:pPr>
              <w:jc w:val="both"/>
              <w:rPr>
                <w:rFonts w:ascii="Times New Roman" w:hAnsi="Times New Roman" w:cs="Times New Roman"/>
                <w:sz w:val="24"/>
                <w:szCs w:val="24"/>
              </w:rPr>
            </w:pPr>
          </w:p>
          <w:p w14:paraId="2E8B2A6F" w14:textId="5F801BFE" w:rsidR="00EF1C52" w:rsidRDefault="00EF1C52" w:rsidP="00D30F83">
            <w:pPr>
              <w:jc w:val="both"/>
              <w:rPr>
                <w:rFonts w:ascii="Times New Roman" w:hAnsi="Times New Roman" w:cs="Times New Roman"/>
                <w:b/>
                <w:bCs/>
                <w:sz w:val="24"/>
                <w:szCs w:val="24"/>
              </w:rPr>
            </w:pPr>
            <w:r w:rsidRPr="00EF1C52">
              <w:rPr>
                <w:rFonts w:ascii="Times New Roman" w:hAnsi="Times New Roman" w:cs="Times New Roman"/>
                <w:b/>
                <w:bCs/>
                <w:sz w:val="24"/>
                <w:szCs w:val="24"/>
              </w:rPr>
              <w:t>6. Vastuolu üldplaneeringuga</w:t>
            </w:r>
          </w:p>
          <w:p w14:paraId="20CF7738" w14:textId="661F23E1" w:rsidR="00786D33" w:rsidRDefault="00786D33" w:rsidP="00786D33">
            <w:pPr>
              <w:jc w:val="both"/>
              <w:rPr>
                <w:rFonts w:ascii="Times New Roman" w:hAnsi="Times New Roman" w:cs="Times New Roman"/>
                <w:sz w:val="24"/>
                <w:szCs w:val="24"/>
              </w:rPr>
            </w:pPr>
            <w:r w:rsidRPr="00362800">
              <w:rPr>
                <w:rFonts w:ascii="Times New Roman" w:hAnsi="Times New Roman" w:cs="Times New Roman"/>
                <w:sz w:val="24"/>
                <w:szCs w:val="24"/>
              </w:rPr>
              <w:t xml:space="preserve">Lähtuvalt esitatud arvamustest muudetakse planeeringulahendus üldplaneeringu kohaseks ja jäetakse ära üldplaneeringu muutmine. Planeeringulahendus muudetakse selliseks, et enam kui 150 meetri kõrgune elektrituulik peab olema elamust ja ühiskondlikust hoonest vähemalt 1500 m kaugusel, kui elamu või ühiskondliku hoone omanikuga ei lepita kokku teisiti. </w:t>
            </w:r>
          </w:p>
          <w:p w14:paraId="521D6720" w14:textId="77777777" w:rsidR="00786D33" w:rsidRDefault="00786D33" w:rsidP="00786D33">
            <w:pPr>
              <w:jc w:val="both"/>
              <w:rPr>
                <w:rFonts w:ascii="Times New Roman" w:hAnsi="Times New Roman" w:cs="Times New Roman"/>
                <w:sz w:val="24"/>
                <w:szCs w:val="24"/>
              </w:rPr>
            </w:pPr>
          </w:p>
          <w:p w14:paraId="4D0A10EA" w14:textId="77777777" w:rsidR="00786D33" w:rsidRDefault="00786D33" w:rsidP="00786D33">
            <w:pPr>
              <w:jc w:val="both"/>
              <w:rPr>
                <w:rFonts w:ascii="Times New Roman" w:hAnsi="Times New Roman" w:cs="Times New Roman"/>
                <w:sz w:val="24"/>
                <w:szCs w:val="24"/>
              </w:rPr>
            </w:pPr>
            <w:r w:rsidRPr="005A1994">
              <w:rPr>
                <w:rFonts w:ascii="Times New Roman" w:hAnsi="Times New Roman" w:cs="Times New Roman"/>
                <w:sz w:val="24"/>
                <w:szCs w:val="24"/>
              </w:rPr>
              <w:t>Vastavalt valla üldplaneeringule on väärtusliku põllumajandusmaa kasutuselevõtt mittepõllumajanduslikul otstarbel lubatud avalikes huvides. Riigikohus on käsitlenud avaliku huvina taastuvenergia tootmist, mis on riigi ja ühiskonna jaoks vajalik. E</w:t>
            </w:r>
            <w:r w:rsidRPr="005A1994">
              <w:rPr>
                <w:rFonts w:ascii="Times New Roman" w:eastAsia="Times New Roman" w:hAnsi="Times New Roman" w:cs="Times New Roman"/>
                <w:color w:val="000000"/>
                <w:kern w:val="0"/>
                <w:sz w:val="24"/>
                <w:szCs w:val="24"/>
                <w14:ligatures w14:val="none"/>
              </w:rPr>
              <w:t xml:space="preserve">lektrienergia tootmise eri viiside arendamisega </w:t>
            </w:r>
            <w:r w:rsidRPr="005A1994">
              <w:rPr>
                <w:rFonts w:ascii="Times New Roman" w:hAnsi="Times New Roman" w:cs="Times New Roman"/>
                <w:sz w:val="24"/>
                <w:szCs w:val="24"/>
              </w:rPr>
              <w:t>tagatakse energiajulgeolek, riigikaitse, kliimapoliitika eesmärgid</w:t>
            </w:r>
            <w:r>
              <w:rPr>
                <w:rFonts w:ascii="Times New Roman" w:hAnsi="Times New Roman" w:cs="Times New Roman"/>
                <w:sz w:val="24"/>
                <w:szCs w:val="24"/>
              </w:rPr>
              <w:t>.</w:t>
            </w:r>
          </w:p>
          <w:p w14:paraId="1637B621" w14:textId="77777777" w:rsidR="00786D33" w:rsidRDefault="00786D33" w:rsidP="00786D33">
            <w:pPr>
              <w:jc w:val="both"/>
              <w:rPr>
                <w:rFonts w:ascii="Times New Roman" w:hAnsi="Times New Roman" w:cs="Times New Roman"/>
                <w:sz w:val="24"/>
                <w:szCs w:val="24"/>
              </w:rPr>
            </w:pPr>
          </w:p>
          <w:p w14:paraId="7DF2F4C7" w14:textId="771DA770" w:rsidR="00D5280F" w:rsidRPr="005A78A3" w:rsidRDefault="00786D33" w:rsidP="00D5280F">
            <w:pPr>
              <w:jc w:val="both"/>
              <w:rPr>
                <w:rFonts w:ascii="Times New Roman" w:hAnsi="Times New Roman" w:cs="Times New Roman"/>
                <w:sz w:val="24"/>
                <w:szCs w:val="24"/>
              </w:rPr>
            </w:pPr>
            <w:r w:rsidRPr="00131A19">
              <w:rPr>
                <w:rFonts w:ascii="Times New Roman" w:hAnsi="Times New Roman" w:cs="Times New Roman"/>
                <w:sz w:val="24"/>
                <w:szCs w:val="24"/>
              </w:rPr>
              <w:t xml:space="preserve">Vastavalt valla üldplaneeringule tuleb olulise ruumilise mõjuga objektide kavandamisel rohevõrgustiku alale objekti asukohavalikul viia </w:t>
            </w:r>
            <w:r w:rsidRPr="00131A19">
              <w:rPr>
                <w:rFonts w:ascii="Times New Roman" w:hAnsi="Times New Roman" w:cs="Times New Roman"/>
                <w:sz w:val="24"/>
                <w:szCs w:val="24"/>
              </w:rPr>
              <w:lastRenderedPageBreak/>
              <w:t>läbi keskkonnamõju hindamine, kaaluda erinevaid asukohaalternatiive ja rakendada leevendus- ja kompensatsioonimeetmeid.</w:t>
            </w:r>
            <w:r w:rsidR="00D5280F">
              <w:rPr>
                <w:rFonts w:ascii="Times New Roman" w:hAnsi="Times New Roman" w:cs="Times New Roman"/>
                <w:sz w:val="24"/>
                <w:szCs w:val="24"/>
              </w:rPr>
              <w:t xml:space="preserve"> </w:t>
            </w:r>
            <w:proofErr w:type="spellStart"/>
            <w:r w:rsidR="00D5280F">
              <w:rPr>
                <w:rFonts w:ascii="Times New Roman" w:hAnsi="Times New Roman" w:cs="Times New Roman"/>
                <w:sz w:val="24"/>
                <w:szCs w:val="24"/>
              </w:rPr>
              <w:t>Unakvere</w:t>
            </w:r>
            <w:proofErr w:type="spellEnd"/>
            <w:r w:rsidR="00D5280F">
              <w:rPr>
                <w:rFonts w:ascii="Times New Roman" w:hAnsi="Times New Roman" w:cs="Times New Roman"/>
                <w:sz w:val="24"/>
                <w:szCs w:val="24"/>
              </w:rPr>
              <w:t xml:space="preserve"> eriplaneeringu </w:t>
            </w:r>
            <w:r w:rsidR="00D5280F" w:rsidRPr="005A78A3">
              <w:rPr>
                <w:rFonts w:ascii="Times New Roman" w:hAnsi="Times New Roman" w:cs="Times New Roman"/>
                <w:sz w:val="24"/>
                <w:szCs w:val="24"/>
              </w:rPr>
              <w:t>KSH I etapi aruendes on leitud, et kuivõrd tuulikud paiknevad suhteliselt suurte vahedega ning teede ja tuulikute montaažiplatside rajamisel tekitatud häilud on metsamaastikus suhteliselt väikesed, siis suures plaanis säilib alale tuulepargi rajamisel loodusmaastiku kompaktsus. Olulisi barjääre liikide liikumisele ega levikule tuulepargi rajamisel ei tekitata. Erinevalt päikeseparkidest ei piirata tuuleparke aiaga. Arvestades tuulepargi võrdlemisi väikest võimalikku pindala, siis ei ole oodata, et selle rajamisel kaasneks tugialal looduslike alade osakaalu olulist langust. Samuti ei põhjusta tuulepargi rajamine potentsiaalselt sobilikule alale rohevõrgustiku olulist killustamist – säilivad roheühendused ümber potentsiaalselt sobiliku ala.</w:t>
            </w:r>
          </w:p>
          <w:p w14:paraId="7252D0A6" w14:textId="6CA55F57" w:rsidR="00786D33" w:rsidRDefault="00786D33" w:rsidP="00786D33">
            <w:pPr>
              <w:jc w:val="both"/>
              <w:rPr>
                <w:rFonts w:ascii="Times New Roman" w:hAnsi="Times New Roman" w:cs="Times New Roman"/>
                <w:sz w:val="24"/>
                <w:szCs w:val="24"/>
              </w:rPr>
            </w:pPr>
          </w:p>
          <w:p w14:paraId="1BF23E64" w14:textId="77777777" w:rsidR="00786D33" w:rsidRPr="00EF1C52" w:rsidRDefault="00786D33" w:rsidP="00D30F83">
            <w:pPr>
              <w:jc w:val="both"/>
              <w:rPr>
                <w:rFonts w:ascii="Times New Roman" w:hAnsi="Times New Roman" w:cs="Times New Roman"/>
                <w:b/>
                <w:bCs/>
                <w:sz w:val="24"/>
                <w:szCs w:val="24"/>
              </w:rPr>
            </w:pPr>
          </w:p>
          <w:p w14:paraId="596A83CE" w14:textId="3FED1DEA" w:rsidR="00740BFF" w:rsidRPr="00011681" w:rsidRDefault="00EF1C52" w:rsidP="00D30F83">
            <w:pPr>
              <w:jc w:val="both"/>
              <w:rPr>
                <w:rFonts w:ascii="Times New Roman" w:hAnsi="Times New Roman" w:cs="Times New Roman"/>
                <w:sz w:val="24"/>
                <w:szCs w:val="24"/>
              </w:rPr>
            </w:pPr>
            <w:r w:rsidRPr="00EF1C52">
              <w:rPr>
                <w:rFonts w:ascii="Times New Roman" w:hAnsi="Times New Roman" w:cs="Times New Roman"/>
                <w:b/>
                <w:bCs/>
                <w:sz w:val="24"/>
                <w:szCs w:val="24"/>
              </w:rPr>
              <w:t xml:space="preserve">7. </w:t>
            </w:r>
            <w:r w:rsidR="00740BFF" w:rsidRPr="00011681">
              <w:rPr>
                <w:rFonts w:ascii="Times New Roman" w:hAnsi="Times New Roman" w:cs="Times New Roman"/>
                <w:b/>
                <w:bCs/>
                <w:sz w:val="24"/>
                <w:szCs w:val="24"/>
              </w:rPr>
              <w:t>Alternatiivide kaalumine</w:t>
            </w:r>
          </w:p>
          <w:p w14:paraId="664F6D92" w14:textId="6038607E" w:rsidR="00740BFF" w:rsidRPr="00011681" w:rsidRDefault="00740BFF" w:rsidP="00D30F83">
            <w:pPr>
              <w:jc w:val="both"/>
              <w:rPr>
                <w:rFonts w:ascii="Times New Roman" w:hAnsi="Times New Roman" w:cs="Times New Roman"/>
                <w:sz w:val="24"/>
                <w:szCs w:val="24"/>
              </w:rPr>
            </w:pPr>
            <w:r w:rsidRPr="00011681">
              <w:rPr>
                <w:rFonts w:ascii="Times New Roman" w:hAnsi="Times New Roman" w:cs="Times New Roman"/>
                <w:sz w:val="24"/>
                <w:szCs w:val="24"/>
              </w:rPr>
              <w:t xml:space="preserve">Eriplaneeringu koostamise käigus on läbi viidud potentsiaalsete alade </w:t>
            </w:r>
            <w:r>
              <w:rPr>
                <w:rFonts w:ascii="Times New Roman" w:hAnsi="Times New Roman" w:cs="Times New Roman"/>
                <w:sz w:val="24"/>
                <w:szCs w:val="24"/>
              </w:rPr>
              <w:t>kaardistamine planeeringualal. Kaardistusel</w:t>
            </w:r>
            <w:r w:rsidRPr="00011681">
              <w:rPr>
                <w:rFonts w:ascii="Times New Roman" w:hAnsi="Times New Roman" w:cs="Times New Roman"/>
                <w:sz w:val="24"/>
                <w:szCs w:val="24"/>
              </w:rPr>
              <w:t xml:space="preserve"> on kasutatud </w:t>
            </w:r>
            <w:r>
              <w:rPr>
                <w:rFonts w:ascii="Times New Roman" w:hAnsi="Times New Roman" w:cs="Times New Roman"/>
                <w:sz w:val="24"/>
                <w:szCs w:val="24"/>
              </w:rPr>
              <w:t>planeeringu lähteseisukohtades ja KSH programmis kirjeldatud</w:t>
            </w:r>
            <w:r w:rsidRPr="00011681">
              <w:rPr>
                <w:rFonts w:ascii="Times New Roman" w:hAnsi="Times New Roman" w:cs="Times New Roman"/>
                <w:sz w:val="24"/>
                <w:szCs w:val="24"/>
              </w:rPr>
              <w:t xml:space="preserve"> kriteeriume.</w:t>
            </w:r>
            <w:r>
              <w:rPr>
                <w:rFonts w:ascii="Times New Roman" w:hAnsi="Times New Roman" w:cs="Times New Roman"/>
                <w:sz w:val="24"/>
                <w:szCs w:val="24"/>
              </w:rPr>
              <w:t xml:space="preserve"> Antud planeeringualal puuduvad </w:t>
            </w:r>
            <w:r w:rsidR="000570DE">
              <w:rPr>
                <w:rFonts w:ascii="Times New Roman" w:hAnsi="Times New Roman" w:cs="Times New Roman"/>
                <w:sz w:val="24"/>
                <w:szCs w:val="24"/>
              </w:rPr>
              <w:t xml:space="preserve">ala väiksuse tõttu </w:t>
            </w:r>
            <w:r>
              <w:rPr>
                <w:rFonts w:ascii="Times New Roman" w:hAnsi="Times New Roman" w:cs="Times New Roman"/>
                <w:sz w:val="24"/>
                <w:szCs w:val="24"/>
              </w:rPr>
              <w:t>asukohaalternatiivid, mida kaaluda.</w:t>
            </w:r>
            <w:r w:rsidRPr="00011681">
              <w:rPr>
                <w:rFonts w:ascii="Times New Roman" w:hAnsi="Times New Roman" w:cs="Times New Roman"/>
                <w:sz w:val="24"/>
                <w:szCs w:val="24"/>
              </w:rPr>
              <w:t xml:space="preserve"> </w:t>
            </w:r>
          </w:p>
          <w:p w14:paraId="74EC8410" w14:textId="77777777" w:rsidR="005430B6" w:rsidRDefault="005430B6" w:rsidP="00D30F83">
            <w:pPr>
              <w:jc w:val="both"/>
              <w:rPr>
                <w:rFonts w:ascii="Times New Roman" w:hAnsi="Times New Roman" w:cs="Times New Roman"/>
                <w:b/>
                <w:bCs/>
                <w:sz w:val="24"/>
                <w:szCs w:val="24"/>
              </w:rPr>
            </w:pPr>
          </w:p>
          <w:p w14:paraId="1E411481" w14:textId="7A67A331" w:rsidR="00CB7079" w:rsidRPr="00082EA7" w:rsidRDefault="00CB7079" w:rsidP="00D30F83">
            <w:pPr>
              <w:jc w:val="both"/>
              <w:rPr>
                <w:rFonts w:ascii="Times New Roman" w:hAnsi="Times New Roman" w:cs="Times New Roman"/>
                <w:b/>
                <w:bCs/>
                <w:sz w:val="24"/>
                <w:szCs w:val="24"/>
              </w:rPr>
            </w:pPr>
            <w:r w:rsidRPr="00082EA7">
              <w:rPr>
                <w:rFonts w:ascii="Times New Roman" w:hAnsi="Times New Roman" w:cs="Times New Roman"/>
                <w:b/>
                <w:bCs/>
                <w:sz w:val="24"/>
                <w:szCs w:val="24"/>
              </w:rPr>
              <w:t>Kokkuvõte</w:t>
            </w:r>
          </w:p>
          <w:p w14:paraId="6F8D35E4" w14:textId="4CB34134" w:rsidR="00786D33" w:rsidRDefault="00D5280F" w:rsidP="00786D33">
            <w:pPr>
              <w:jc w:val="both"/>
              <w:rPr>
                <w:rFonts w:ascii="Times New Roman" w:hAnsi="Times New Roman" w:cs="Times New Roman"/>
                <w:sz w:val="24"/>
                <w:szCs w:val="24"/>
              </w:rPr>
            </w:pPr>
            <w:r>
              <w:rPr>
                <w:rFonts w:ascii="Times New Roman" w:hAnsi="Times New Roman" w:cs="Times New Roman"/>
                <w:sz w:val="24"/>
                <w:szCs w:val="24"/>
              </w:rPr>
              <w:t>P</w:t>
            </w:r>
            <w:r w:rsidR="00786D33">
              <w:rPr>
                <w:rFonts w:ascii="Times New Roman" w:hAnsi="Times New Roman" w:cs="Times New Roman"/>
                <w:sz w:val="24"/>
                <w:szCs w:val="24"/>
              </w:rPr>
              <w:t xml:space="preserve">laneeringu asukoha eelvaliku vastuvõtmise või sellest keeldumise otsuse teeb Põhja-Sakala Vallavolikogu võttes arvesse planeeringu koostamisel teatavaks saanud infot, laekunud arvamusi ning kaaludes erinevaid huve. </w:t>
            </w:r>
            <w:r w:rsidR="00786D33" w:rsidRPr="00752768">
              <w:rPr>
                <w:rFonts w:ascii="Times New Roman" w:hAnsi="Times New Roman" w:cs="Times New Roman"/>
                <w:sz w:val="24"/>
                <w:szCs w:val="24"/>
              </w:rPr>
              <w:t>Kohaliku omavalitsuse eriplaneeringu menetlemisel tuleb lähtuda nii kohalikest huvidest kui</w:t>
            </w:r>
            <w:r w:rsidR="00786D33">
              <w:rPr>
                <w:rFonts w:ascii="Times New Roman" w:hAnsi="Times New Roman" w:cs="Times New Roman"/>
                <w:sz w:val="24"/>
                <w:szCs w:val="24"/>
              </w:rPr>
              <w:t xml:space="preserve"> ka </w:t>
            </w:r>
            <w:r w:rsidR="00786D33" w:rsidRPr="00752768">
              <w:rPr>
                <w:rFonts w:ascii="Times New Roman" w:hAnsi="Times New Roman" w:cs="Times New Roman"/>
                <w:sz w:val="24"/>
                <w:szCs w:val="24"/>
              </w:rPr>
              <w:t xml:space="preserve">ühiskonna kui terviku seisukohast olulistest avalikest huvidest. </w:t>
            </w:r>
            <w:r w:rsidR="00786D33">
              <w:rPr>
                <w:rFonts w:ascii="Times New Roman" w:hAnsi="Times New Roman" w:cs="Times New Roman"/>
                <w:sz w:val="24"/>
                <w:szCs w:val="24"/>
              </w:rPr>
              <w:t>T</w:t>
            </w:r>
            <w:r w:rsidR="00786D33" w:rsidRPr="00752768">
              <w:rPr>
                <w:rFonts w:ascii="Times New Roman" w:hAnsi="Times New Roman" w:cs="Times New Roman"/>
                <w:sz w:val="24"/>
                <w:szCs w:val="24"/>
              </w:rPr>
              <w:t xml:space="preserve">aastuvenergia tootmisvõimsuste arendamine </w:t>
            </w:r>
            <w:r w:rsidR="00786D33">
              <w:rPr>
                <w:rFonts w:ascii="Times New Roman" w:hAnsi="Times New Roman" w:cs="Times New Roman"/>
                <w:sz w:val="24"/>
                <w:szCs w:val="24"/>
              </w:rPr>
              <w:t>toimub üldistes huvides</w:t>
            </w:r>
            <w:r w:rsidR="00786D33" w:rsidRPr="001D5038">
              <w:rPr>
                <w:rFonts w:ascii="Times New Roman" w:hAnsi="Times New Roman" w:cs="Times New Roman"/>
                <w:sz w:val="24"/>
                <w:szCs w:val="24"/>
              </w:rPr>
              <w:t xml:space="preserve"> energiavarustuskindluse tagamiseks ja kliimaeesmärkide saavutamisek</w:t>
            </w:r>
            <w:r w:rsidR="00786D33">
              <w:rPr>
                <w:rFonts w:ascii="Times New Roman" w:hAnsi="Times New Roman" w:cs="Times New Roman"/>
                <w:sz w:val="24"/>
                <w:szCs w:val="24"/>
              </w:rPr>
              <w:t xml:space="preserve">s </w:t>
            </w:r>
            <w:r w:rsidR="00786D33" w:rsidRPr="00752768">
              <w:rPr>
                <w:rFonts w:ascii="Times New Roman" w:hAnsi="Times New Roman" w:cs="Times New Roman"/>
                <w:sz w:val="24"/>
                <w:szCs w:val="24"/>
              </w:rPr>
              <w:lastRenderedPageBreak/>
              <w:t>ning kohalik omavalitsus ei saa seda</w:t>
            </w:r>
            <w:r w:rsidR="00786D33">
              <w:rPr>
                <w:rFonts w:ascii="Times New Roman" w:hAnsi="Times New Roman" w:cs="Times New Roman"/>
                <w:sz w:val="24"/>
                <w:szCs w:val="24"/>
              </w:rPr>
              <w:t xml:space="preserve"> </w:t>
            </w:r>
            <w:r w:rsidR="00786D33" w:rsidRPr="00752768">
              <w:rPr>
                <w:rFonts w:ascii="Times New Roman" w:hAnsi="Times New Roman" w:cs="Times New Roman"/>
                <w:sz w:val="24"/>
                <w:szCs w:val="24"/>
              </w:rPr>
              <w:t>kaalutlusotsuse tegemisel kõrvale jätta</w:t>
            </w:r>
            <w:r w:rsidR="00786D33">
              <w:rPr>
                <w:rFonts w:ascii="Times New Roman" w:hAnsi="Times New Roman" w:cs="Times New Roman"/>
                <w:sz w:val="24"/>
                <w:szCs w:val="24"/>
              </w:rPr>
              <w:t>.</w:t>
            </w:r>
          </w:p>
          <w:p w14:paraId="1759564E" w14:textId="77777777" w:rsidR="00786D33" w:rsidRDefault="00786D33" w:rsidP="00786D33">
            <w:pPr>
              <w:jc w:val="both"/>
              <w:rPr>
                <w:rFonts w:ascii="Times New Roman" w:hAnsi="Times New Roman" w:cs="Times New Roman"/>
                <w:sz w:val="24"/>
                <w:szCs w:val="24"/>
              </w:rPr>
            </w:pPr>
            <w:r>
              <w:rPr>
                <w:rFonts w:ascii="Times New Roman" w:hAnsi="Times New Roman" w:cs="Times New Roman"/>
                <w:sz w:val="24"/>
                <w:szCs w:val="24"/>
              </w:rPr>
              <w:t xml:space="preserve">Asukoha eelvaliku vastuvõtmise või sellest keeldumise otsuse tegemiseks on vajalik läbida eelnevalt eriplaneeringu avalikustamise etapp ehk vastavat otsust saab teha jõudes </w:t>
            </w:r>
            <w:proofErr w:type="spellStart"/>
            <w:r>
              <w:rPr>
                <w:rFonts w:ascii="Times New Roman" w:hAnsi="Times New Roman" w:cs="Times New Roman"/>
                <w:sz w:val="24"/>
                <w:szCs w:val="24"/>
              </w:rPr>
              <w:t>PlanS</w:t>
            </w:r>
            <w:proofErr w:type="spellEnd"/>
            <w:r>
              <w:rPr>
                <w:rFonts w:ascii="Times New Roman" w:hAnsi="Times New Roman" w:cs="Times New Roman"/>
                <w:sz w:val="24"/>
                <w:szCs w:val="24"/>
              </w:rPr>
              <w:t xml:space="preserve"> </w:t>
            </w:r>
            <w:r w:rsidRPr="005A00B9">
              <w:rPr>
                <w:rFonts w:ascii="Times New Roman" w:hAnsi="Times New Roman" w:cs="Times New Roman"/>
                <w:sz w:val="24"/>
                <w:szCs w:val="24"/>
              </w:rPr>
              <w:t>§ 109</w:t>
            </w:r>
            <w:r>
              <w:rPr>
                <w:rFonts w:ascii="Times New Roman" w:hAnsi="Times New Roman" w:cs="Times New Roman"/>
                <w:sz w:val="24"/>
                <w:szCs w:val="24"/>
              </w:rPr>
              <w:t xml:space="preserve"> kohasesse menetluse etappi. </w:t>
            </w:r>
          </w:p>
          <w:p w14:paraId="0DC17081" w14:textId="1A52B373" w:rsidR="005E738B" w:rsidRPr="00423C70" w:rsidRDefault="005E738B" w:rsidP="00D30F83">
            <w:pPr>
              <w:jc w:val="both"/>
              <w:rPr>
                <w:rFonts w:ascii="Times New Roman" w:hAnsi="Times New Roman" w:cs="Times New Roman"/>
                <w:sz w:val="24"/>
                <w:szCs w:val="24"/>
              </w:rPr>
            </w:pPr>
          </w:p>
        </w:tc>
      </w:tr>
      <w:tr w:rsidR="00C725EA" w:rsidRPr="00423C70" w14:paraId="28762E57" w14:textId="77777777" w:rsidTr="00A146B1">
        <w:tc>
          <w:tcPr>
            <w:tcW w:w="13887" w:type="dxa"/>
            <w:gridSpan w:val="2"/>
          </w:tcPr>
          <w:p w14:paraId="06FCB9F2" w14:textId="4F49F445" w:rsidR="00C725EA" w:rsidRPr="00C725EA" w:rsidRDefault="00C725EA" w:rsidP="00C725EA">
            <w:pPr>
              <w:pStyle w:val="Loendilik"/>
              <w:numPr>
                <w:ilvl w:val="0"/>
                <w:numId w:val="4"/>
              </w:numPr>
              <w:rPr>
                <w:rFonts w:ascii="Times New Roman" w:hAnsi="Times New Roman" w:cs="Times New Roman"/>
                <w:sz w:val="24"/>
                <w:szCs w:val="24"/>
              </w:rPr>
            </w:pPr>
            <w:r w:rsidRPr="00C725EA">
              <w:rPr>
                <w:rFonts w:ascii="Times New Roman" w:hAnsi="Times New Roman" w:cs="Times New Roman"/>
                <w:b/>
                <w:bCs/>
                <w:sz w:val="24"/>
                <w:szCs w:val="24"/>
              </w:rPr>
              <w:lastRenderedPageBreak/>
              <w:t xml:space="preserve">MTÜ Looduse ja Inimeste Eest </w:t>
            </w:r>
            <w:r w:rsidRPr="00C725EA">
              <w:rPr>
                <w:rFonts w:ascii="Times New Roman" w:hAnsi="Times New Roman" w:cs="Times New Roman"/>
                <w:sz w:val="24"/>
                <w:szCs w:val="24"/>
              </w:rPr>
              <w:t xml:space="preserve">(25.03.25 kiri </w:t>
            </w:r>
            <w:proofErr w:type="spellStart"/>
            <w:r w:rsidRPr="00C725EA">
              <w:rPr>
                <w:rFonts w:ascii="Times New Roman" w:hAnsi="Times New Roman" w:cs="Times New Roman"/>
                <w:sz w:val="24"/>
                <w:szCs w:val="24"/>
              </w:rPr>
              <w:t>reg</w:t>
            </w:r>
            <w:proofErr w:type="spellEnd"/>
            <w:r w:rsidRPr="00C725EA">
              <w:rPr>
                <w:rFonts w:ascii="Times New Roman" w:hAnsi="Times New Roman" w:cs="Times New Roman"/>
                <w:sz w:val="24"/>
                <w:szCs w:val="24"/>
              </w:rPr>
              <w:t xml:space="preserve"> nr 7-1/12-78)</w:t>
            </w:r>
          </w:p>
        </w:tc>
      </w:tr>
      <w:tr w:rsidR="00164CB3" w:rsidRPr="00B0675C" w14:paraId="6B448BEC" w14:textId="77777777" w:rsidTr="009D6A25">
        <w:tc>
          <w:tcPr>
            <w:tcW w:w="6799" w:type="dxa"/>
            <w:tcBorders>
              <w:bottom w:val="single" w:sz="4" w:space="0" w:color="auto"/>
            </w:tcBorders>
          </w:tcPr>
          <w:p w14:paraId="1334A31A" w14:textId="77777777" w:rsidR="00A154E8" w:rsidRDefault="00B0675C" w:rsidP="00E957A3">
            <w:pPr>
              <w:jc w:val="both"/>
              <w:rPr>
                <w:rStyle w:val="markedcontent"/>
                <w:rFonts w:ascii="Times New Roman" w:hAnsi="Times New Roman" w:cs="Times New Roman"/>
                <w:sz w:val="24"/>
                <w:szCs w:val="24"/>
                <w:shd w:val="clear" w:color="auto" w:fill="FFFFFF"/>
              </w:rPr>
            </w:pPr>
            <w:r w:rsidRPr="00B0675C">
              <w:rPr>
                <w:rStyle w:val="markedcontent"/>
                <w:rFonts w:ascii="Times New Roman" w:hAnsi="Times New Roman" w:cs="Times New Roman"/>
                <w:sz w:val="24"/>
                <w:szCs w:val="24"/>
                <w:shd w:val="clear" w:color="auto" w:fill="FFFFFF"/>
              </w:rPr>
              <w:t>1.</w:t>
            </w:r>
            <w:r w:rsidR="007142E6" w:rsidRPr="00B0675C">
              <w:rPr>
                <w:rStyle w:val="markedcontent"/>
                <w:rFonts w:ascii="Times New Roman" w:hAnsi="Times New Roman" w:cs="Times New Roman"/>
                <w:sz w:val="24"/>
                <w:szCs w:val="24"/>
                <w:shd w:val="clear" w:color="auto" w:fill="FFFFFF"/>
              </w:rPr>
              <w:t>Euroopa Liidu taastuvenergee</w:t>
            </w:r>
            <w:r>
              <w:rPr>
                <w:rStyle w:val="markedcontent"/>
                <w:rFonts w:ascii="Times New Roman" w:hAnsi="Times New Roman" w:cs="Times New Roman"/>
                <w:sz w:val="24"/>
                <w:szCs w:val="24"/>
                <w:shd w:val="clear" w:color="auto" w:fill="FFFFFF"/>
              </w:rPr>
              <w:t>t</w:t>
            </w:r>
            <w:r>
              <w:rPr>
                <w:rStyle w:val="markedcontent"/>
                <w:shd w:val="clear" w:color="auto" w:fill="FFFFFF"/>
              </w:rPr>
              <w:t>i</w:t>
            </w:r>
            <w:r w:rsidR="007142E6" w:rsidRPr="00B0675C">
              <w:rPr>
                <w:rStyle w:val="markedcontent"/>
                <w:rFonts w:ascii="Times New Roman" w:hAnsi="Times New Roman" w:cs="Times New Roman"/>
                <w:sz w:val="24"/>
                <w:szCs w:val="24"/>
                <w:shd w:val="clear" w:color="auto" w:fill="FFFFFF"/>
              </w:rPr>
              <w:t>ka raamdokumendid näevad ete taastuvenergiaraja</w:t>
            </w:r>
            <w:r>
              <w:rPr>
                <w:rStyle w:val="markedcontent"/>
                <w:rFonts w:ascii="Times New Roman" w:hAnsi="Times New Roman" w:cs="Times New Roman"/>
                <w:sz w:val="24"/>
                <w:szCs w:val="24"/>
                <w:shd w:val="clear" w:color="auto" w:fill="FFFFFF"/>
              </w:rPr>
              <w:t>t</w:t>
            </w:r>
            <w:r>
              <w:rPr>
                <w:rStyle w:val="markedcontent"/>
                <w:shd w:val="clear" w:color="auto" w:fill="FFFFFF"/>
              </w:rPr>
              <w:t>i</w:t>
            </w:r>
            <w:r w:rsidR="007142E6" w:rsidRPr="00B0675C">
              <w:rPr>
                <w:rStyle w:val="markedcontent"/>
                <w:rFonts w:ascii="Times New Roman" w:hAnsi="Times New Roman" w:cs="Times New Roman"/>
                <w:sz w:val="24"/>
                <w:szCs w:val="24"/>
                <w:shd w:val="clear" w:color="auto" w:fill="FFFFFF"/>
              </w:rPr>
              <w:t>ste ehitamise eeskät</w:t>
            </w:r>
            <w:r w:rsidR="007C24C5">
              <w:rPr>
                <w:rStyle w:val="markedcontent"/>
                <w:rFonts w:ascii="Times New Roman" w:hAnsi="Times New Roman" w:cs="Times New Roman"/>
                <w:sz w:val="24"/>
                <w:szCs w:val="24"/>
                <w:shd w:val="clear" w:color="auto" w:fill="FFFFFF"/>
              </w:rPr>
              <w:t>t</w:t>
            </w:r>
            <w:r w:rsidR="007142E6" w:rsidRPr="00B0675C">
              <w:rPr>
                <w:rStyle w:val="markedcontent"/>
                <w:rFonts w:ascii="Times New Roman" w:hAnsi="Times New Roman" w:cs="Times New Roman"/>
                <w:sz w:val="24"/>
                <w:szCs w:val="24"/>
                <w:shd w:val="clear" w:color="auto" w:fill="FFFFFF"/>
              </w:rPr>
              <w:t xml:space="preserve"> inimtegevusest kahjustatud aladele, sh endistele tööstusaladele. </w:t>
            </w:r>
            <w:proofErr w:type="spellStart"/>
            <w:r w:rsidR="007142E6" w:rsidRPr="00B0675C">
              <w:rPr>
                <w:rStyle w:val="markedcontent"/>
                <w:rFonts w:ascii="Times New Roman" w:hAnsi="Times New Roman" w:cs="Times New Roman"/>
                <w:sz w:val="24"/>
                <w:szCs w:val="24"/>
                <w:shd w:val="clear" w:color="auto" w:fill="FFFFFF"/>
              </w:rPr>
              <w:t>Unakvere</w:t>
            </w:r>
            <w:proofErr w:type="spellEnd"/>
            <w:r w:rsidR="007142E6" w:rsidRPr="00B0675C">
              <w:rPr>
                <w:rStyle w:val="markedcontent"/>
                <w:rFonts w:ascii="Times New Roman" w:hAnsi="Times New Roman" w:cs="Times New Roman"/>
                <w:sz w:val="24"/>
                <w:szCs w:val="24"/>
                <w:shd w:val="clear" w:color="auto" w:fill="FFFFFF"/>
              </w:rPr>
              <w:t xml:space="preserve"> tuulepargi rajamine rohevõrgus</w:t>
            </w:r>
            <w:r w:rsidR="007C24C5">
              <w:rPr>
                <w:rStyle w:val="markedcontent"/>
                <w:rFonts w:ascii="Times New Roman" w:hAnsi="Times New Roman" w:cs="Times New Roman"/>
                <w:sz w:val="24"/>
                <w:szCs w:val="24"/>
                <w:shd w:val="clear" w:color="auto" w:fill="FFFFFF"/>
              </w:rPr>
              <w:t>t</w:t>
            </w:r>
            <w:r w:rsidR="007C24C5">
              <w:rPr>
                <w:rStyle w:val="markedcontent"/>
                <w:shd w:val="clear" w:color="auto" w:fill="FFFFFF"/>
              </w:rPr>
              <w:t>i</w:t>
            </w:r>
            <w:r w:rsidR="007142E6" w:rsidRPr="00B0675C">
              <w:rPr>
                <w:rStyle w:val="markedcontent"/>
                <w:rFonts w:ascii="Times New Roman" w:hAnsi="Times New Roman" w:cs="Times New Roman"/>
                <w:sz w:val="24"/>
                <w:szCs w:val="24"/>
                <w:shd w:val="clear" w:color="auto" w:fill="FFFFFF"/>
              </w:rPr>
              <w:t>kku ja metsamaale ei ole Euroopa Liidu</w:t>
            </w:r>
            <w:r w:rsidR="007C24C5">
              <w:rPr>
                <w:rStyle w:val="markedcontent"/>
                <w:rFonts w:ascii="Times New Roman" w:hAnsi="Times New Roman" w:cs="Times New Roman"/>
                <w:sz w:val="24"/>
                <w:szCs w:val="24"/>
                <w:shd w:val="clear" w:color="auto" w:fill="FFFFFF"/>
              </w:rPr>
              <w:t xml:space="preserve"> s</w:t>
            </w:r>
            <w:r w:rsidR="007142E6" w:rsidRPr="00B0675C">
              <w:rPr>
                <w:rStyle w:val="markedcontent"/>
                <w:rFonts w:ascii="Times New Roman" w:hAnsi="Times New Roman" w:cs="Times New Roman"/>
                <w:sz w:val="24"/>
                <w:szCs w:val="24"/>
                <w:shd w:val="clear" w:color="auto" w:fill="FFFFFF"/>
              </w:rPr>
              <w:t xml:space="preserve">uunistega </w:t>
            </w:r>
            <w:r w:rsidR="007142E6" w:rsidRPr="00B0675C">
              <w:rPr>
                <w:rFonts w:ascii="Times New Roman" w:hAnsi="Times New Roman" w:cs="Times New Roman"/>
                <w:sz w:val="24"/>
                <w:szCs w:val="24"/>
                <w:shd w:val="clear" w:color="auto" w:fill="FFFFFF"/>
              </w:rPr>
              <w:br/>
            </w:r>
            <w:r w:rsidR="007142E6" w:rsidRPr="00B0675C">
              <w:rPr>
                <w:rStyle w:val="markedcontent"/>
                <w:rFonts w:ascii="Times New Roman" w:hAnsi="Times New Roman" w:cs="Times New Roman"/>
                <w:sz w:val="24"/>
                <w:szCs w:val="24"/>
                <w:shd w:val="clear" w:color="auto" w:fill="FFFFFF"/>
              </w:rPr>
              <w:t>kooskõlas. Alterna</w:t>
            </w:r>
            <w:r w:rsidR="00E97780">
              <w:rPr>
                <w:rStyle w:val="markedcontent"/>
                <w:rFonts w:ascii="Times New Roman" w:hAnsi="Times New Roman" w:cs="Times New Roman"/>
                <w:sz w:val="24"/>
                <w:szCs w:val="24"/>
                <w:shd w:val="clear" w:color="auto" w:fill="FFFFFF"/>
              </w:rPr>
              <w:t>t</w:t>
            </w:r>
            <w:r w:rsidR="00E97780">
              <w:rPr>
                <w:rStyle w:val="markedcontent"/>
                <w:shd w:val="clear" w:color="auto" w:fill="FFFFFF"/>
              </w:rPr>
              <w:t>ii</w:t>
            </w:r>
            <w:r w:rsidR="007142E6" w:rsidRPr="00B0675C">
              <w:rPr>
                <w:rStyle w:val="markedcontent"/>
                <w:rFonts w:ascii="Times New Roman" w:hAnsi="Times New Roman" w:cs="Times New Roman"/>
                <w:sz w:val="24"/>
                <w:szCs w:val="24"/>
                <w:shd w:val="clear" w:color="auto" w:fill="FFFFFF"/>
              </w:rPr>
              <w:t xml:space="preserve">vse asukohana on mõistlik kaaluda suurlinnade lähiümbrust, sest seal on olemas sobivad alajaamad, </w:t>
            </w:r>
            <w:r w:rsidR="00402D93">
              <w:rPr>
                <w:rStyle w:val="markedcontent"/>
                <w:rFonts w:ascii="Times New Roman" w:hAnsi="Times New Roman" w:cs="Times New Roman"/>
                <w:sz w:val="24"/>
                <w:szCs w:val="24"/>
                <w:shd w:val="clear" w:color="auto" w:fill="FFFFFF"/>
              </w:rPr>
              <w:t>k</w:t>
            </w:r>
            <w:r w:rsidR="007142E6" w:rsidRPr="00B0675C">
              <w:rPr>
                <w:rStyle w:val="markedcontent"/>
                <w:rFonts w:ascii="Times New Roman" w:hAnsi="Times New Roman" w:cs="Times New Roman"/>
                <w:sz w:val="24"/>
                <w:szCs w:val="24"/>
                <w:shd w:val="clear" w:color="auto" w:fill="FFFFFF"/>
              </w:rPr>
              <w:t>õrgepingeliinid ning otseliini vajavad suurtarbijad. Samu</w:t>
            </w:r>
            <w:r w:rsidR="00E97780">
              <w:rPr>
                <w:rStyle w:val="markedcontent"/>
                <w:rFonts w:ascii="Times New Roman" w:hAnsi="Times New Roman" w:cs="Times New Roman"/>
                <w:sz w:val="24"/>
                <w:szCs w:val="24"/>
                <w:shd w:val="clear" w:color="auto" w:fill="FFFFFF"/>
              </w:rPr>
              <w:t>t</w:t>
            </w:r>
            <w:r w:rsidR="00E97780">
              <w:rPr>
                <w:rStyle w:val="markedcontent"/>
                <w:shd w:val="clear" w:color="auto" w:fill="FFFFFF"/>
              </w:rPr>
              <w:t>i</w:t>
            </w:r>
            <w:r w:rsidR="007142E6" w:rsidRPr="00B0675C">
              <w:rPr>
                <w:rStyle w:val="markedcontent"/>
                <w:rFonts w:ascii="Times New Roman" w:hAnsi="Times New Roman" w:cs="Times New Roman"/>
                <w:sz w:val="24"/>
                <w:szCs w:val="24"/>
                <w:shd w:val="clear" w:color="auto" w:fill="FFFFFF"/>
              </w:rPr>
              <w:t xml:space="preserve"> on </w:t>
            </w:r>
            <w:r w:rsidR="007142E6" w:rsidRPr="00B0675C">
              <w:rPr>
                <w:rFonts w:ascii="Times New Roman" w:hAnsi="Times New Roman" w:cs="Times New Roman"/>
                <w:sz w:val="24"/>
                <w:szCs w:val="24"/>
                <w:shd w:val="clear" w:color="auto" w:fill="FFFFFF"/>
              </w:rPr>
              <w:br/>
            </w:r>
            <w:r w:rsidR="007142E6" w:rsidRPr="00B0675C">
              <w:rPr>
                <w:rStyle w:val="markedcontent"/>
                <w:rFonts w:ascii="Times New Roman" w:hAnsi="Times New Roman" w:cs="Times New Roman"/>
                <w:sz w:val="24"/>
                <w:szCs w:val="24"/>
                <w:shd w:val="clear" w:color="auto" w:fill="FFFFFF"/>
              </w:rPr>
              <w:t>suurlinnade ümbruse elanikud ja töölised harjunud tuulepargile omase</w:t>
            </w:r>
            <w:r w:rsidR="00BD7870">
              <w:rPr>
                <w:rStyle w:val="markedcontent"/>
                <w:rFonts w:ascii="Times New Roman" w:hAnsi="Times New Roman" w:cs="Times New Roman"/>
                <w:sz w:val="24"/>
                <w:szCs w:val="24"/>
                <w:shd w:val="clear" w:color="auto" w:fill="FFFFFF"/>
              </w:rPr>
              <w:t xml:space="preserve"> </w:t>
            </w:r>
            <w:r w:rsidR="007142E6" w:rsidRPr="00B0675C">
              <w:rPr>
                <w:rStyle w:val="markedcontent"/>
                <w:rFonts w:ascii="Times New Roman" w:hAnsi="Times New Roman" w:cs="Times New Roman"/>
                <w:sz w:val="24"/>
                <w:szCs w:val="24"/>
                <w:shd w:val="clear" w:color="auto" w:fill="FFFFFF"/>
              </w:rPr>
              <w:t>tööstusmüraga, mistõt</w:t>
            </w:r>
            <w:r w:rsidR="00BD7870">
              <w:rPr>
                <w:rStyle w:val="markedcontent"/>
                <w:rFonts w:ascii="Times New Roman" w:hAnsi="Times New Roman" w:cs="Times New Roman"/>
                <w:sz w:val="24"/>
                <w:szCs w:val="24"/>
                <w:shd w:val="clear" w:color="auto" w:fill="FFFFFF"/>
              </w:rPr>
              <w:t>t</w:t>
            </w:r>
            <w:r w:rsidR="007142E6" w:rsidRPr="00B0675C">
              <w:rPr>
                <w:rStyle w:val="markedcontent"/>
                <w:rFonts w:ascii="Times New Roman" w:hAnsi="Times New Roman" w:cs="Times New Roman"/>
                <w:sz w:val="24"/>
                <w:szCs w:val="24"/>
                <w:shd w:val="clear" w:color="auto" w:fill="FFFFFF"/>
              </w:rPr>
              <w:t>u oleks nega</w:t>
            </w:r>
            <w:r w:rsidR="00BD7870">
              <w:rPr>
                <w:rStyle w:val="markedcontent"/>
                <w:rFonts w:ascii="Times New Roman" w:hAnsi="Times New Roman" w:cs="Times New Roman"/>
                <w:sz w:val="24"/>
                <w:szCs w:val="24"/>
                <w:shd w:val="clear" w:color="auto" w:fill="FFFFFF"/>
              </w:rPr>
              <w:t>t</w:t>
            </w:r>
            <w:r w:rsidR="00BD7870">
              <w:rPr>
                <w:rStyle w:val="markedcontent"/>
                <w:shd w:val="clear" w:color="auto" w:fill="FFFFFF"/>
              </w:rPr>
              <w:t>i</w:t>
            </w:r>
            <w:r w:rsidR="007142E6" w:rsidRPr="00B0675C">
              <w:rPr>
                <w:rStyle w:val="markedcontent"/>
                <w:rFonts w:ascii="Times New Roman" w:hAnsi="Times New Roman" w:cs="Times New Roman"/>
                <w:sz w:val="24"/>
                <w:szCs w:val="24"/>
                <w:shd w:val="clear" w:color="auto" w:fill="FFFFFF"/>
              </w:rPr>
              <w:t xml:space="preserve">ivne häiring minimaalne. </w:t>
            </w:r>
          </w:p>
          <w:p w14:paraId="76526CCE" w14:textId="77777777" w:rsidR="00A154E8" w:rsidRDefault="00A154E8" w:rsidP="00E957A3">
            <w:pPr>
              <w:jc w:val="both"/>
              <w:rPr>
                <w:rStyle w:val="markedcontent"/>
                <w:shd w:val="clear" w:color="auto" w:fill="FFFFFF"/>
              </w:rPr>
            </w:pPr>
          </w:p>
          <w:p w14:paraId="63364745" w14:textId="6561DC6F" w:rsidR="00BB41FA" w:rsidRDefault="007142E6" w:rsidP="00E957A3">
            <w:pPr>
              <w:jc w:val="both"/>
              <w:rPr>
                <w:rStyle w:val="markedcontent"/>
                <w:rFonts w:ascii="Times New Roman" w:hAnsi="Times New Roman" w:cs="Times New Roman"/>
                <w:sz w:val="24"/>
                <w:szCs w:val="24"/>
                <w:shd w:val="clear" w:color="auto" w:fill="FFFFFF"/>
              </w:rPr>
            </w:pPr>
            <w:r w:rsidRPr="00B0675C">
              <w:rPr>
                <w:rStyle w:val="markedcontent"/>
                <w:rFonts w:ascii="Times New Roman" w:hAnsi="Times New Roman" w:cs="Times New Roman"/>
                <w:sz w:val="24"/>
                <w:szCs w:val="24"/>
                <w:shd w:val="clear" w:color="auto" w:fill="FFFFFF"/>
              </w:rPr>
              <w:t>2. Uue tööstusobjek</w:t>
            </w:r>
            <w:r w:rsidR="00BD7870">
              <w:rPr>
                <w:rStyle w:val="markedcontent"/>
                <w:rFonts w:ascii="Times New Roman" w:hAnsi="Times New Roman" w:cs="Times New Roman"/>
                <w:sz w:val="24"/>
                <w:szCs w:val="24"/>
                <w:shd w:val="clear" w:color="auto" w:fill="FFFFFF"/>
              </w:rPr>
              <w:t>t</w:t>
            </w:r>
            <w:r w:rsidR="00BD7870">
              <w:rPr>
                <w:rStyle w:val="markedcontent"/>
                <w:shd w:val="clear" w:color="auto" w:fill="FFFFFF"/>
              </w:rPr>
              <w:t>i</w:t>
            </w:r>
            <w:r w:rsidRPr="00B0675C">
              <w:rPr>
                <w:rStyle w:val="markedcontent"/>
                <w:rFonts w:ascii="Times New Roman" w:hAnsi="Times New Roman" w:cs="Times New Roman"/>
                <w:sz w:val="24"/>
                <w:szCs w:val="24"/>
                <w:shd w:val="clear" w:color="auto" w:fill="FFFFFF"/>
              </w:rPr>
              <w:t xml:space="preserve"> rajamine ülimalt madala loodusliku mürafooniga keskkonda kahjustab tugevalt ümberkaudseid turismiet</w:t>
            </w:r>
            <w:r w:rsidR="00BB41FA">
              <w:rPr>
                <w:rStyle w:val="markedcontent"/>
                <w:rFonts w:ascii="Times New Roman" w:hAnsi="Times New Roman" w:cs="Times New Roman"/>
                <w:sz w:val="24"/>
                <w:szCs w:val="24"/>
                <w:shd w:val="clear" w:color="auto" w:fill="FFFFFF"/>
              </w:rPr>
              <w:t>t</w:t>
            </w:r>
            <w:r w:rsidRPr="00B0675C">
              <w:rPr>
                <w:rStyle w:val="markedcontent"/>
                <w:rFonts w:ascii="Times New Roman" w:hAnsi="Times New Roman" w:cs="Times New Roman"/>
                <w:sz w:val="24"/>
                <w:szCs w:val="24"/>
                <w:shd w:val="clear" w:color="auto" w:fill="FFFFFF"/>
              </w:rPr>
              <w:t>evõtjaid ja Ees</w:t>
            </w:r>
            <w:r w:rsidR="00BB41FA">
              <w:rPr>
                <w:rStyle w:val="markedcontent"/>
                <w:rFonts w:ascii="Times New Roman" w:hAnsi="Times New Roman" w:cs="Times New Roman"/>
                <w:sz w:val="24"/>
                <w:szCs w:val="24"/>
                <w:shd w:val="clear" w:color="auto" w:fill="FFFFFF"/>
              </w:rPr>
              <w:t>t</w:t>
            </w:r>
            <w:r w:rsidR="00BB41FA">
              <w:rPr>
                <w:rStyle w:val="markedcontent"/>
                <w:shd w:val="clear" w:color="auto" w:fill="FFFFFF"/>
              </w:rPr>
              <w:t>i</w:t>
            </w:r>
            <w:r w:rsidRPr="00B0675C">
              <w:rPr>
                <w:rStyle w:val="markedcontent"/>
                <w:rFonts w:ascii="Times New Roman" w:hAnsi="Times New Roman" w:cs="Times New Roman"/>
                <w:sz w:val="24"/>
                <w:szCs w:val="24"/>
                <w:shd w:val="clear" w:color="auto" w:fill="FFFFFF"/>
              </w:rPr>
              <w:t xml:space="preserve"> kui loodusturismi sihtkoha kuvandit </w:t>
            </w:r>
            <w:r w:rsidRPr="00B0675C">
              <w:rPr>
                <w:rFonts w:ascii="Times New Roman" w:hAnsi="Times New Roman" w:cs="Times New Roman"/>
                <w:sz w:val="24"/>
                <w:szCs w:val="24"/>
                <w:shd w:val="clear" w:color="auto" w:fill="FFFFFF"/>
              </w:rPr>
              <w:br/>
            </w:r>
            <w:r w:rsidRPr="00B0675C">
              <w:rPr>
                <w:rStyle w:val="markedcontent"/>
                <w:rFonts w:ascii="Times New Roman" w:hAnsi="Times New Roman" w:cs="Times New Roman"/>
                <w:sz w:val="24"/>
                <w:szCs w:val="24"/>
                <w:shd w:val="clear" w:color="auto" w:fill="FFFFFF"/>
              </w:rPr>
              <w:t xml:space="preserve">üldisemalt. </w:t>
            </w:r>
          </w:p>
          <w:p w14:paraId="51D2FD12" w14:textId="77777777" w:rsidR="00A154E8" w:rsidRDefault="00A154E8" w:rsidP="00E957A3">
            <w:pPr>
              <w:jc w:val="both"/>
              <w:rPr>
                <w:rStyle w:val="markedcontent"/>
                <w:rFonts w:ascii="Times New Roman" w:hAnsi="Times New Roman" w:cs="Times New Roman"/>
                <w:sz w:val="24"/>
                <w:szCs w:val="24"/>
                <w:shd w:val="clear" w:color="auto" w:fill="FFFFFF"/>
              </w:rPr>
            </w:pPr>
          </w:p>
          <w:p w14:paraId="5E9EF420" w14:textId="53251CE9" w:rsidR="00BB41FA" w:rsidRDefault="007142E6" w:rsidP="00E957A3">
            <w:pPr>
              <w:jc w:val="both"/>
              <w:rPr>
                <w:rStyle w:val="markedcontent"/>
                <w:rFonts w:ascii="Times New Roman" w:hAnsi="Times New Roman" w:cs="Times New Roman"/>
                <w:sz w:val="24"/>
                <w:szCs w:val="24"/>
                <w:shd w:val="clear" w:color="auto" w:fill="FFFFFF"/>
              </w:rPr>
            </w:pPr>
            <w:r w:rsidRPr="00B0675C">
              <w:rPr>
                <w:rStyle w:val="markedcontent"/>
                <w:rFonts w:ascii="Times New Roman" w:hAnsi="Times New Roman" w:cs="Times New Roman"/>
                <w:sz w:val="24"/>
                <w:szCs w:val="24"/>
                <w:shd w:val="clear" w:color="auto" w:fill="FFFFFF"/>
              </w:rPr>
              <w:lastRenderedPageBreak/>
              <w:t xml:space="preserve">3. Keskkonnatasude seadusega ete nähtud „talumistasu“ komponent, mis suunatakse kohalikele elanikele, on mõeldud keskkonnahäiringute talumise hüvitamiseks ega </w:t>
            </w:r>
            <w:r w:rsidRPr="00B0675C">
              <w:rPr>
                <w:rFonts w:ascii="Times New Roman" w:hAnsi="Times New Roman" w:cs="Times New Roman"/>
                <w:sz w:val="24"/>
                <w:szCs w:val="24"/>
                <w:shd w:val="clear" w:color="auto" w:fill="FFFFFF"/>
              </w:rPr>
              <w:br/>
            </w:r>
            <w:r w:rsidRPr="00B0675C">
              <w:rPr>
                <w:rStyle w:val="markedcontent"/>
                <w:rFonts w:ascii="Times New Roman" w:hAnsi="Times New Roman" w:cs="Times New Roman"/>
                <w:sz w:val="24"/>
                <w:szCs w:val="24"/>
                <w:shd w:val="clear" w:color="auto" w:fill="FFFFFF"/>
              </w:rPr>
              <w:t xml:space="preserve">kompenseeri elukondliku kinnisvara hinnalangust. </w:t>
            </w:r>
          </w:p>
          <w:p w14:paraId="06B867DE" w14:textId="77777777" w:rsidR="00A154E8" w:rsidRDefault="00A154E8" w:rsidP="00E957A3">
            <w:pPr>
              <w:jc w:val="both"/>
              <w:rPr>
                <w:rStyle w:val="markedcontent"/>
                <w:rFonts w:ascii="Times New Roman" w:hAnsi="Times New Roman" w:cs="Times New Roman"/>
                <w:sz w:val="24"/>
                <w:szCs w:val="24"/>
                <w:shd w:val="clear" w:color="auto" w:fill="FFFFFF"/>
              </w:rPr>
            </w:pPr>
          </w:p>
          <w:p w14:paraId="3DCD6A6A" w14:textId="264380FE" w:rsidR="00BB41FA" w:rsidRDefault="007142E6" w:rsidP="00E957A3">
            <w:pPr>
              <w:jc w:val="both"/>
              <w:rPr>
                <w:rStyle w:val="markedcontent"/>
                <w:rFonts w:ascii="Times New Roman" w:hAnsi="Times New Roman" w:cs="Times New Roman"/>
                <w:sz w:val="24"/>
                <w:szCs w:val="24"/>
                <w:shd w:val="clear" w:color="auto" w:fill="FFFFFF"/>
              </w:rPr>
            </w:pPr>
            <w:r w:rsidRPr="00B0675C">
              <w:rPr>
                <w:rStyle w:val="markedcontent"/>
                <w:rFonts w:ascii="Times New Roman" w:hAnsi="Times New Roman" w:cs="Times New Roman"/>
                <w:sz w:val="24"/>
                <w:szCs w:val="24"/>
                <w:shd w:val="clear" w:color="auto" w:fill="FFFFFF"/>
              </w:rPr>
              <w:t xml:space="preserve">4. </w:t>
            </w:r>
            <w:proofErr w:type="spellStart"/>
            <w:r w:rsidRPr="00B0675C">
              <w:rPr>
                <w:rStyle w:val="markedcontent"/>
                <w:rFonts w:ascii="Times New Roman" w:hAnsi="Times New Roman" w:cs="Times New Roman"/>
                <w:sz w:val="24"/>
                <w:szCs w:val="24"/>
                <w:shd w:val="clear" w:color="auto" w:fill="FFFFFF"/>
              </w:rPr>
              <w:t>Unakvere</w:t>
            </w:r>
            <w:proofErr w:type="spellEnd"/>
            <w:r w:rsidRPr="00B0675C">
              <w:rPr>
                <w:rStyle w:val="markedcontent"/>
                <w:rFonts w:ascii="Times New Roman" w:hAnsi="Times New Roman" w:cs="Times New Roman"/>
                <w:sz w:val="24"/>
                <w:szCs w:val="24"/>
                <w:shd w:val="clear" w:color="auto" w:fill="FFFFFF"/>
              </w:rPr>
              <w:t xml:space="preserve"> tuulepargi rajamisel on suur oht, et </w:t>
            </w:r>
            <w:proofErr w:type="spellStart"/>
            <w:r w:rsidRPr="00B0675C">
              <w:rPr>
                <w:rStyle w:val="markedcontent"/>
                <w:rFonts w:ascii="Times New Roman" w:hAnsi="Times New Roman" w:cs="Times New Roman"/>
                <w:sz w:val="24"/>
                <w:szCs w:val="24"/>
                <w:shd w:val="clear" w:color="auto" w:fill="FFFFFF"/>
              </w:rPr>
              <w:t>sotsiaal-majanduslike</w:t>
            </w:r>
            <w:proofErr w:type="spellEnd"/>
            <w:r w:rsidRPr="00B0675C">
              <w:rPr>
                <w:rStyle w:val="markedcontent"/>
                <w:rFonts w:ascii="Times New Roman" w:hAnsi="Times New Roman" w:cs="Times New Roman"/>
                <w:sz w:val="24"/>
                <w:szCs w:val="24"/>
                <w:shd w:val="clear" w:color="auto" w:fill="FFFFFF"/>
              </w:rPr>
              <w:t xml:space="preserve"> tegurite tõtu saab tuulepargi netomõju Põhja-Sakala valla eelarvele olema nega</w:t>
            </w:r>
            <w:r w:rsidR="00BB41FA">
              <w:rPr>
                <w:rStyle w:val="markedcontent"/>
                <w:rFonts w:ascii="Times New Roman" w:hAnsi="Times New Roman" w:cs="Times New Roman"/>
                <w:sz w:val="24"/>
                <w:szCs w:val="24"/>
                <w:shd w:val="clear" w:color="auto" w:fill="FFFFFF"/>
              </w:rPr>
              <w:t>t</w:t>
            </w:r>
            <w:r w:rsidR="00BB41FA">
              <w:rPr>
                <w:rStyle w:val="markedcontent"/>
                <w:shd w:val="clear" w:color="auto" w:fill="FFFFFF"/>
              </w:rPr>
              <w:t>i</w:t>
            </w:r>
            <w:r w:rsidRPr="00B0675C">
              <w:rPr>
                <w:rStyle w:val="markedcontent"/>
                <w:rFonts w:ascii="Times New Roman" w:hAnsi="Times New Roman" w:cs="Times New Roman"/>
                <w:sz w:val="24"/>
                <w:szCs w:val="24"/>
                <w:shd w:val="clear" w:color="auto" w:fill="FFFFFF"/>
              </w:rPr>
              <w:t xml:space="preserve">ivne. </w:t>
            </w:r>
          </w:p>
          <w:p w14:paraId="1359DDED" w14:textId="77777777" w:rsidR="00A154E8" w:rsidRDefault="00A154E8" w:rsidP="00E957A3">
            <w:pPr>
              <w:jc w:val="both"/>
              <w:rPr>
                <w:rStyle w:val="markedcontent"/>
                <w:rFonts w:ascii="Times New Roman" w:hAnsi="Times New Roman" w:cs="Times New Roman"/>
                <w:sz w:val="24"/>
                <w:szCs w:val="24"/>
                <w:shd w:val="clear" w:color="auto" w:fill="FFFFFF"/>
              </w:rPr>
            </w:pPr>
          </w:p>
          <w:p w14:paraId="2C88B44C" w14:textId="6B757016" w:rsidR="000472A5" w:rsidRDefault="007142E6" w:rsidP="00E957A3">
            <w:pPr>
              <w:jc w:val="both"/>
              <w:rPr>
                <w:rStyle w:val="markedcontent"/>
                <w:rFonts w:ascii="Times New Roman" w:hAnsi="Times New Roman" w:cs="Times New Roman"/>
                <w:sz w:val="24"/>
                <w:szCs w:val="24"/>
                <w:shd w:val="clear" w:color="auto" w:fill="FFFFFF"/>
              </w:rPr>
            </w:pPr>
            <w:r w:rsidRPr="00B0675C">
              <w:rPr>
                <w:rStyle w:val="markedcontent"/>
                <w:rFonts w:ascii="Times New Roman" w:hAnsi="Times New Roman" w:cs="Times New Roman"/>
                <w:sz w:val="24"/>
                <w:szCs w:val="24"/>
                <w:shd w:val="clear" w:color="auto" w:fill="FFFFFF"/>
              </w:rPr>
              <w:t>5. Tuulepargile omase müra mõju inimesele on küll uuritud, kuid uuringud on olnud lühiajalised, pinnapealsed ja enamas</w:t>
            </w:r>
            <w:r w:rsidR="00BB41FA">
              <w:rPr>
                <w:rStyle w:val="markedcontent"/>
                <w:rFonts w:ascii="Times New Roman" w:hAnsi="Times New Roman" w:cs="Times New Roman"/>
                <w:sz w:val="24"/>
                <w:szCs w:val="24"/>
                <w:shd w:val="clear" w:color="auto" w:fill="FFFFFF"/>
              </w:rPr>
              <w:t>t</w:t>
            </w:r>
            <w:r w:rsidR="00BB41FA">
              <w:rPr>
                <w:rStyle w:val="markedcontent"/>
                <w:shd w:val="clear" w:color="auto" w:fill="FFFFFF"/>
              </w:rPr>
              <w:t>i</w:t>
            </w:r>
            <w:r w:rsidRPr="00B0675C">
              <w:rPr>
                <w:rStyle w:val="markedcontent"/>
                <w:rFonts w:ascii="Times New Roman" w:hAnsi="Times New Roman" w:cs="Times New Roman"/>
                <w:sz w:val="24"/>
                <w:szCs w:val="24"/>
                <w:shd w:val="clear" w:color="auto" w:fill="FFFFFF"/>
              </w:rPr>
              <w:t xml:space="preserve"> teostatud simuleeritud </w:t>
            </w:r>
            <w:r w:rsidR="000472A5">
              <w:rPr>
                <w:rStyle w:val="markedcontent"/>
                <w:rFonts w:ascii="Times New Roman" w:hAnsi="Times New Roman" w:cs="Times New Roman"/>
                <w:sz w:val="24"/>
                <w:szCs w:val="24"/>
                <w:shd w:val="clear" w:color="auto" w:fill="FFFFFF"/>
              </w:rPr>
              <w:t>t</w:t>
            </w:r>
            <w:r w:rsidR="000472A5">
              <w:rPr>
                <w:rStyle w:val="markedcontent"/>
                <w:shd w:val="clear" w:color="auto" w:fill="FFFFFF"/>
              </w:rPr>
              <w:t>i</w:t>
            </w:r>
            <w:r w:rsidRPr="00B0675C">
              <w:rPr>
                <w:rStyle w:val="markedcontent"/>
                <w:rFonts w:ascii="Times New Roman" w:hAnsi="Times New Roman" w:cs="Times New Roman"/>
                <w:sz w:val="24"/>
                <w:szCs w:val="24"/>
                <w:shd w:val="clear" w:color="auto" w:fill="FFFFFF"/>
              </w:rPr>
              <w:t xml:space="preserve">ngimustes. </w:t>
            </w:r>
            <w:proofErr w:type="spellStart"/>
            <w:r w:rsidRPr="00B0675C">
              <w:rPr>
                <w:rStyle w:val="markedcontent"/>
                <w:rFonts w:ascii="Times New Roman" w:hAnsi="Times New Roman" w:cs="Times New Roman"/>
                <w:sz w:val="24"/>
                <w:szCs w:val="24"/>
                <w:shd w:val="clear" w:color="auto" w:fill="FFFFFF"/>
              </w:rPr>
              <w:t>Unakvere</w:t>
            </w:r>
            <w:proofErr w:type="spellEnd"/>
            <w:r w:rsidRPr="00B0675C">
              <w:rPr>
                <w:rStyle w:val="markedcontent"/>
                <w:rFonts w:ascii="Times New Roman" w:hAnsi="Times New Roman" w:cs="Times New Roman"/>
                <w:sz w:val="24"/>
                <w:szCs w:val="24"/>
                <w:shd w:val="clear" w:color="auto" w:fill="FFFFFF"/>
              </w:rPr>
              <w:t xml:space="preserve"> EP KSH aruandes kajastatud uurimused ei võimalda hinnata, missugune on pidevas mürakeskkonnas pikaajaliselt viibimise/elamise (periood mõõdetav aastates) summaarne ja kumuleeruv mõju </w:t>
            </w:r>
            <w:proofErr w:type="spellStart"/>
            <w:r w:rsidRPr="00B0675C">
              <w:rPr>
                <w:rStyle w:val="markedcontent"/>
                <w:rFonts w:ascii="Times New Roman" w:hAnsi="Times New Roman" w:cs="Times New Roman"/>
                <w:sz w:val="24"/>
                <w:szCs w:val="24"/>
                <w:shd w:val="clear" w:color="auto" w:fill="FFFFFF"/>
              </w:rPr>
              <w:t>inimtervisele</w:t>
            </w:r>
            <w:proofErr w:type="spellEnd"/>
            <w:r w:rsidRPr="00B0675C">
              <w:rPr>
                <w:rStyle w:val="markedcontent"/>
                <w:rFonts w:ascii="Times New Roman" w:hAnsi="Times New Roman" w:cs="Times New Roman"/>
                <w:sz w:val="24"/>
                <w:szCs w:val="24"/>
                <w:shd w:val="clear" w:color="auto" w:fill="FFFFFF"/>
              </w:rPr>
              <w:t xml:space="preserve">. </w:t>
            </w:r>
          </w:p>
          <w:p w14:paraId="12DE3E2D" w14:textId="77777777" w:rsidR="00A154E8" w:rsidRDefault="00A154E8" w:rsidP="00E957A3">
            <w:pPr>
              <w:jc w:val="both"/>
              <w:rPr>
                <w:rStyle w:val="markedcontent"/>
                <w:rFonts w:ascii="Times New Roman" w:hAnsi="Times New Roman" w:cs="Times New Roman"/>
                <w:sz w:val="24"/>
                <w:szCs w:val="24"/>
                <w:shd w:val="clear" w:color="auto" w:fill="FFFFFF"/>
              </w:rPr>
            </w:pPr>
          </w:p>
          <w:p w14:paraId="3CE241E9" w14:textId="79A39028" w:rsidR="00164CB3" w:rsidRPr="00B0675C" w:rsidRDefault="000472A5" w:rsidP="00E957A3">
            <w:pPr>
              <w:jc w:val="both"/>
              <w:rPr>
                <w:rFonts w:ascii="Times New Roman" w:hAnsi="Times New Roman" w:cs="Times New Roman"/>
                <w:b/>
                <w:bCs/>
                <w:sz w:val="24"/>
                <w:szCs w:val="24"/>
              </w:rPr>
            </w:pPr>
            <w:r>
              <w:rPr>
                <w:rStyle w:val="markedcontent"/>
                <w:rFonts w:ascii="Times New Roman" w:hAnsi="Times New Roman" w:cs="Times New Roman"/>
                <w:sz w:val="24"/>
                <w:szCs w:val="24"/>
                <w:shd w:val="clear" w:color="auto" w:fill="FFFFFF"/>
              </w:rPr>
              <w:t>6</w:t>
            </w:r>
            <w:r w:rsidR="007142E6" w:rsidRPr="00B0675C">
              <w:rPr>
                <w:rStyle w:val="markedcontent"/>
                <w:rFonts w:ascii="Times New Roman" w:hAnsi="Times New Roman" w:cs="Times New Roman"/>
                <w:sz w:val="24"/>
                <w:szCs w:val="24"/>
                <w:shd w:val="clear" w:color="auto" w:fill="FFFFFF"/>
              </w:rPr>
              <w:t>. Ees</w:t>
            </w:r>
            <w:r>
              <w:rPr>
                <w:rStyle w:val="markedcontent"/>
                <w:rFonts w:ascii="Times New Roman" w:hAnsi="Times New Roman" w:cs="Times New Roman"/>
                <w:sz w:val="24"/>
                <w:szCs w:val="24"/>
                <w:shd w:val="clear" w:color="auto" w:fill="FFFFFF"/>
              </w:rPr>
              <w:t>t</w:t>
            </w:r>
            <w:r>
              <w:rPr>
                <w:rStyle w:val="markedcontent"/>
                <w:shd w:val="clear" w:color="auto" w:fill="FFFFFF"/>
              </w:rPr>
              <w:t>i</w:t>
            </w:r>
            <w:r w:rsidR="007142E6" w:rsidRPr="00B0675C">
              <w:rPr>
                <w:rStyle w:val="markedcontent"/>
                <w:rFonts w:ascii="Times New Roman" w:hAnsi="Times New Roman" w:cs="Times New Roman"/>
                <w:sz w:val="24"/>
                <w:szCs w:val="24"/>
                <w:shd w:val="clear" w:color="auto" w:fill="FFFFFF"/>
              </w:rPr>
              <w:t xml:space="preserve"> elektritootmise üleviimine taastuvallikatele avaldab sisuliselt olematut mõju</w:t>
            </w:r>
            <w:r w:rsidR="00402D93">
              <w:rPr>
                <w:rStyle w:val="markedcontent"/>
                <w:rFonts w:ascii="Times New Roman" w:hAnsi="Times New Roman" w:cs="Times New Roman"/>
                <w:sz w:val="24"/>
                <w:szCs w:val="24"/>
                <w:shd w:val="clear" w:color="auto" w:fill="FFFFFF"/>
              </w:rPr>
              <w:t xml:space="preserve"> </w:t>
            </w:r>
            <w:r w:rsidR="007142E6" w:rsidRPr="00B0675C">
              <w:rPr>
                <w:rStyle w:val="markedcontent"/>
                <w:rFonts w:ascii="Times New Roman" w:hAnsi="Times New Roman" w:cs="Times New Roman"/>
                <w:sz w:val="24"/>
                <w:szCs w:val="24"/>
                <w:shd w:val="clear" w:color="auto" w:fill="FFFFFF"/>
              </w:rPr>
              <w:t>ülemaailmsele süsinikdioksiidi heitkogusele, mistõt</w:t>
            </w:r>
            <w:r w:rsidR="00402D93">
              <w:rPr>
                <w:rStyle w:val="markedcontent"/>
                <w:rFonts w:ascii="Times New Roman" w:hAnsi="Times New Roman" w:cs="Times New Roman"/>
                <w:sz w:val="24"/>
                <w:szCs w:val="24"/>
                <w:shd w:val="clear" w:color="auto" w:fill="FFFFFF"/>
              </w:rPr>
              <w:t>t</w:t>
            </w:r>
            <w:r w:rsidR="007142E6" w:rsidRPr="00B0675C">
              <w:rPr>
                <w:rStyle w:val="markedcontent"/>
                <w:rFonts w:ascii="Times New Roman" w:hAnsi="Times New Roman" w:cs="Times New Roman"/>
                <w:sz w:val="24"/>
                <w:szCs w:val="24"/>
                <w:shd w:val="clear" w:color="auto" w:fill="FFFFFF"/>
              </w:rPr>
              <w:t xml:space="preserve">u on selle kasutegur kliimamuutuse </w:t>
            </w:r>
            <w:r w:rsidR="007142E6" w:rsidRPr="00B0675C">
              <w:rPr>
                <w:rFonts w:ascii="Times New Roman" w:hAnsi="Times New Roman" w:cs="Times New Roman"/>
                <w:sz w:val="24"/>
                <w:szCs w:val="24"/>
                <w:shd w:val="clear" w:color="auto" w:fill="FFFFFF"/>
              </w:rPr>
              <w:br/>
            </w:r>
            <w:r w:rsidR="007142E6" w:rsidRPr="00B0675C">
              <w:rPr>
                <w:rStyle w:val="markedcontent"/>
                <w:rFonts w:ascii="Times New Roman" w:hAnsi="Times New Roman" w:cs="Times New Roman"/>
                <w:sz w:val="24"/>
                <w:szCs w:val="24"/>
                <w:shd w:val="clear" w:color="auto" w:fill="FFFFFF"/>
              </w:rPr>
              <w:t xml:space="preserve">pidurdamisel nullilähedane.   </w:t>
            </w:r>
            <w:r w:rsidR="007142E6" w:rsidRPr="00B0675C">
              <w:rPr>
                <w:rFonts w:ascii="Times New Roman" w:hAnsi="Times New Roman" w:cs="Times New Roman"/>
                <w:sz w:val="24"/>
                <w:szCs w:val="24"/>
                <w:shd w:val="clear" w:color="auto" w:fill="FFFFFF"/>
              </w:rPr>
              <w:br/>
            </w:r>
          </w:p>
        </w:tc>
        <w:tc>
          <w:tcPr>
            <w:tcW w:w="7088" w:type="dxa"/>
            <w:tcBorders>
              <w:bottom w:val="single" w:sz="4" w:space="0" w:color="auto"/>
            </w:tcBorders>
          </w:tcPr>
          <w:p w14:paraId="486F6B48" w14:textId="77777777" w:rsidR="00C725EA" w:rsidRDefault="00C13E06" w:rsidP="00C13E06">
            <w:pPr>
              <w:rPr>
                <w:rFonts w:ascii="Times New Roman" w:hAnsi="Times New Roman" w:cs="Times New Roman"/>
                <w:sz w:val="24"/>
                <w:szCs w:val="24"/>
              </w:rPr>
            </w:pPr>
            <w:r>
              <w:rPr>
                <w:rFonts w:ascii="Times New Roman" w:hAnsi="Times New Roman" w:cs="Times New Roman"/>
                <w:sz w:val="24"/>
                <w:szCs w:val="24"/>
              </w:rPr>
              <w:lastRenderedPageBreak/>
              <w:t xml:space="preserve">Täname </w:t>
            </w:r>
            <w:r w:rsidRPr="00C13E06">
              <w:rPr>
                <w:rFonts w:ascii="Times New Roman" w:hAnsi="Times New Roman" w:cs="Times New Roman"/>
                <w:sz w:val="24"/>
                <w:szCs w:val="24"/>
              </w:rPr>
              <w:t>arvamuse esitamise eest.</w:t>
            </w:r>
          </w:p>
          <w:p w14:paraId="1E70B1FF" w14:textId="632CCADD" w:rsidR="00C13E06" w:rsidRPr="00C13E06" w:rsidRDefault="00C13E06" w:rsidP="00140A52">
            <w:pPr>
              <w:jc w:val="both"/>
              <w:rPr>
                <w:rFonts w:ascii="Times New Roman" w:hAnsi="Times New Roman" w:cs="Times New Roman"/>
                <w:sz w:val="24"/>
                <w:szCs w:val="24"/>
              </w:rPr>
            </w:pPr>
            <w:r w:rsidRPr="00C13E06">
              <w:rPr>
                <w:rFonts w:ascii="Times New Roman" w:hAnsi="Times New Roman" w:cs="Times New Roman"/>
                <w:sz w:val="24"/>
                <w:szCs w:val="24"/>
              </w:rPr>
              <w:t xml:space="preserve"> Alljärgnevalt esitab Põhja-Sakala Vallavalitsus vastused esitatud seisukohtadele, tuginedes kehtivale õigusele, koostatud keskkonnamõju strateegilise hindamise (KSH) aruandele, planeeringu seletuskirjale ja asjakohastele Euroopa Liidu suunistele.</w:t>
            </w:r>
          </w:p>
          <w:p w14:paraId="64694C17" w14:textId="0C0F09C3" w:rsidR="00C13E06" w:rsidRPr="00C13E06" w:rsidRDefault="00C13E06" w:rsidP="00C13E06">
            <w:pPr>
              <w:rPr>
                <w:rFonts w:ascii="Times New Roman" w:hAnsi="Times New Roman" w:cs="Times New Roman"/>
                <w:sz w:val="24"/>
                <w:szCs w:val="24"/>
              </w:rPr>
            </w:pPr>
          </w:p>
          <w:p w14:paraId="369900FF" w14:textId="77777777" w:rsidR="00C13E06" w:rsidRPr="00C13E06" w:rsidRDefault="00C13E06" w:rsidP="00C13E06">
            <w:pPr>
              <w:rPr>
                <w:rFonts w:ascii="Times New Roman" w:hAnsi="Times New Roman" w:cs="Times New Roman"/>
                <w:b/>
                <w:bCs/>
                <w:sz w:val="24"/>
                <w:szCs w:val="24"/>
              </w:rPr>
            </w:pPr>
            <w:r w:rsidRPr="00C13E06">
              <w:rPr>
                <w:rFonts w:ascii="Times New Roman" w:hAnsi="Times New Roman" w:cs="Times New Roman"/>
                <w:b/>
                <w:bCs/>
                <w:sz w:val="24"/>
                <w:szCs w:val="24"/>
              </w:rPr>
              <w:t>1. Rajatiste kavandamine EL taastuvenergeetika suunistega kooskõlas</w:t>
            </w:r>
          </w:p>
          <w:p w14:paraId="6048ED53" w14:textId="27A1A1AC" w:rsidR="00FB6908" w:rsidRDefault="00C13E06" w:rsidP="00C725EA">
            <w:pPr>
              <w:jc w:val="both"/>
              <w:rPr>
                <w:rFonts w:ascii="Times New Roman" w:hAnsi="Times New Roman" w:cs="Times New Roman"/>
                <w:sz w:val="24"/>
                <w:szCs w:val="24"/>
              </w:rPr>
            </w:pPr>
            <w:r w:rsidRPr="00C13E06">
              <w:rPr>
                <w:rFonts w:ascii="Times New Roman" w:hAnsi="Times New Roman" w:cs="Times New Roman"/>
                <w:sz w:val="24"/>
                <w:szCs w:val="24"/>
              </w:rPr>
              <w:t xml:space="preserve">Euroopa Liidu taastuvenergia direktiiv (2018/2001/EL) artikli 15c kohaselt tuleb liikmesriikidel määratleda taastuvenergia eelisarendusalad, eelistades juba mõjutatud või tööstuslikke alasid. Samas ei ole tegemist välistava tingimusega, mis keelaks taastuvenergia arenduse muudel aladel. </w:t>
            </w:r>
            <w:r w:rsidR="00251B06" w:rsidRPr="00251B06">
              <w:rPr>
                <w:rFonts w:ascii="Times New Roman" w:hAnsi="Times New Roman" w:cs="Times New Roman"/>
                <w:sz w:val="24"/>
                <w:szCs w:val="24"/>
              </w:rPr>
              <w:t>Direktiiv ei keela taastuvenergia arendamist muudel aladel, mis ei ole määratletud eelisarendusaladena.</w:t>
            </w:r>
            <w:r w:rsidR="00251B06">
              <w:rPr>
                <w:rFonts w:ascii="Times New Roman" w:hAnsi="Times New Roman" w:cs="Times New Roman"/>
                <w:sz w:val="24"/>
                <w:szCs w:val="24"/>
              </w:rPr>
              <w:t xml:space="preserve"> </w:t>
            </w:r>
            <w:r w:rsidR="00C725EA">
              <w:rPr>
                <w:rFonts w:ascii="Times New Roman" w:hAnsi="Times New Roman" w:cs="Times New Roman"/>
                <w:sz w:val="24"/>
                <w:szCs w:val="24"/>
              </w:rPr>
              <w:t>V</w:t>
            </w:r>
            <w:r w:rsidR="00251B06" w:rsidRPr="00251B06">
              <w:rPr>
                <w:rFonts w:ascii="Times New Roman" w:hAnsi="Times New Roman" w:cs="Times New Roman"/>
                <w:sz w:val="24"/>
                <w:szCs w:val="24"/>
              </w:rPr>
              <w:t xml:space="preserve">äljaspool </w:t>
            </w:r>
            <w:r w:rsidR="00251B06">
              <w:rPr>
                <w:rFonts w:ascii="Times New Roman" w:hAnsi="Times New Roman" w:cs="Times New Roman"/>
                <w:sz w:val="24"/>
                <w:szCs w:val="24"/>
              </w:rPr>
              <w:t>eelisarendus</w:t>
            </w:r>
            <w:r w:rsidR="00251B06" w:rsidRPr="00251B06">
              <w:rPr>
                <w:rFonts w:ascii="Times New Roman" w:hAnsi="Times New Roman" w:cs="Times New Roman"/>
                <w:sz w:val="24"/>
                <w:szCs w:val="24"/>
              </w:rPr>
              <w:t xml:space="preserve">alasid kehtivad tavapärased hindamise ja loaandmise </w:t>
            </w:r>
            <w:r w:rsidR="00251B06" w:rsidRPr="00251B06">
              <w:rPr>
                <w:rFonts w:ascii="Times New Roman" w:hAnsi="Times New Roman" w:cs="Times New Roman"/>
                <w:sz w:val="24"/>
                <w:szCs w:val="24"/>
              </w:rPr>
              <w:lastRenderedPageBreak/>
              <w:t>reeglid, sealhulgas keskkonnamõjude hindami</w:t>
            </w:r>
            <w:r w:rsidR="00251B06">
              <w:rPr>
                <w:rFonts w:ascii="Times New Roman" w:hAnsi="Times New Roman" w:cs="Times New Roman"/>
                <w:sz w:val="24"/>
                <w:szCs w:val="24"/>
              </w:rPr>
              <w:t>se</w:t>
            </w:r>
            <w:r w:rsidR="00251B06" w:rsidRPr="00251B06">
              <w:rPr>
                <w:rFonts w:ascii="Times New Roman" w:hAnsi="Times New Roman" w:cs="Times New Roman"/>
                <w:sz w:val="24"/>
                <w:szCs w:val="24"/>
              </w:rPr>
              <w:t xml:space="preserve"> (KSH/K</w:t>
            </w:r>
            <w:r w:rsidR="00251B06">
              <w:rPr>
                <w:rFonts w:ascii="Times New Roman" w:hAnsi="Times New Roman" w:cs="Times New Roman"/>
                <w:sz w:val="24"/>
                <w:szCs w:val="24"/>
              </w:rPr>
              <w:t>M</w:t>
            </w:r>
            <w:r w:rsidR="00251B06" w:rsidRPr="00251B06">
              <w:rPr>
                <w:rFonts w:ascii="Times New Roman" w:hAnsi="Times New Roman" w:cs="Times New Roman"/>
                <w:sz w:val="24"/>
                <w:szCs w:val="24"/>
              </w:rPr>
              <w:t>H)</w:t>
            </w:r>
            <w:r w:rsidR="00251B06">
              <w:rPr>
                <w:rFonts w:ascii="Times New Roman" w:hAnsi="Times New Roman" w:cs="Times New Roman"/>
                <w:sz w:val="24"/>
                <w:szCs w:val="24"/>
              </w:rPr>
              <w:t xml:space="preserve"> regulatsioon</w:t>
            </w:r>
            <w:r w:rsidR="00251B06" w:rsidRPr="00251B06">
              <w:rPr>
                <w:rFonts w:ascii="Times New Roman" w:hAnsi="Times New Roman" w:cs="Times New Roman"/>
                <w:sz w:val="24"/>
                <w:szCs w:val="24"/>
              </w:rPr>
              <w:t>.</w:t>
            </w:r>
            <w:r w:rsidR="00E72576">
              <w:rPr>
                <w:rFonts w:ascii="Times New Roman" w:hAnsi="Times New Roman" w:cs="Times New Roman"/>
                <w:sz w:val="24"/>
                <w:szCs w:val="24"/>
              </w:rPr>
              <w:t xml:space="preserve"> </w:t>
            </w:r>
          </w:p>
          <w:p w14:paraId="597287B1" w14:textId="47CB2D10" w:rsidR="00C13E06" w:rsidRPr="00C13E06" w:rsidRDefault="00C13E06" w:rsidP="00C725EA">
            <w:pPr>
              <w:jc w:val="both"/>
              <w:rPr>
                <w:rFonts w:ascii="Times New Roman" w:hAnsi="Times New Roman" w:cs="Times New Roman"/>
                <w:b/>
                <w:bCs/>
                <w:sz w:val="24"/>
                <w:szCs w:val="24"/>
              </w:rPr>
            </w:pPr>
            <w:r w:rsidRPr="00C13E06">
              <w:rPr>
                <w:rFonts w:ascii="Times New Roman" w:hAnsi="Times New Roman" w:cs="Times New Roman"/>
                <w:b/>
                <w:bCs/>
                <w:sz w:val="24"/>
                <w:szCs w:val="24"/>
              </w:rPr>
              <w:t>2. Turism ja loodusväärtuste kuvand</w:t>
            </w:r>
          </w:p>
          <w:p w14:paraId="19CC74A9" w14:textId="6FE68B79" w:rsidR="00C13E06" w:rsidRPr="00C13E06" w:rsidRDefault="00C13E06" w:rsidP="00C725EA">
            <w:pPr>
              <w:jc w:val="both"/>
              <w:rPr>
                <w:rFonts w:ascii="Times New Roman" w:hAnsi="Times New Roman" w:cs="Times New Roman"/>
                <w:sz w:val="24"/>
                <w:szCs w:val="24"/>
              </w:rPr>
            </w:pPr>
            <w:r w:rsidRPr="00C13E06">
              <w:rPr>
                <w:rFonts w:ascii="Times New Roman" w:hAnsi="Times New Roman" w:cs="Times New Roman"/>
                <w:sz w:val="24"/>
                <w:szCs w:val="24"/>
              </w:rPr>
              <w:t>KSH aruandes hinnatakse (</w:t>
            </w:r>
            <w:proofErr w:type="spellStart"/>
            <w:r w:rsidRPr="00C13E06">
              <w:rPr>
                <w:rFonts w:ascii="Times New Roman" w:hAnsi="Times New Roman" w:cs="Times New Roman"/>
                <w:sz w:val="24"/>
                <w:szCs w:val="24"/>
              </w:rPr>
              <w:t>ptk</w:t>
            </w:r>
            <w:proofErr w:type="spellEnd"/>
            <w:r w:rsidRPr="00C13E06">
              <w:rPr>
                <w:rFonts w:ascii="Times New Roman" w:hAnsi="Times New Roman" w:cs="Times New Roman"/>
                <w:sz w:val="24"/>
                <w:szCs w:val="24"/>
              </w:rPr>
              <w:t xml:space="preserve"> 4.6.4.3), et tuuleparkide mõju turismile ja puhkemajandusele sõltub konkreetse piirkonna kasutusviisist ja sihtgrupist. Mõju piirkondlikele turismiteenustele ei ole hinnatud olulise negatiivse mõjuna. Mõju sõltub konkreetsest tegevuse asukohast ja nähtavusest. Juhul kui tuulepargi nähtavus ja müra mõjutavad konkreetset ettevõtlusvormi, kaalutakse seda edasiste planeeringuetappide käigus. Täiendav mõjuanalüüs on võimalik tuulepargi täpsema paiknemise </w:t>
            </w:r>
            <w:r w:rsidR="00C50F33">
              <w:rPr>
                <w:rFonts w:ascii="Times New Roman" w:hAnsi="Times New Roman" w:cs="Times New Roman"/>
                <w:sz w:val="24"/>
                <w:szCs w:val="24"/>
              </w:rPr>
              <w:t>etapis</w:t>
            </w:r>
            <w:r w:rsidRPr="00C13E06">
              <w:rPr>
                <w:rFonts w:ascii="Times New Roman" w:hAnsi="Times New Roman" w:cs="Times New Roman"/>
                <w:sz w:val="24"/>
                <w:szCs w:val="24"/>
              </w:rPr>
              <w:t>.</w:t>
            </w:r>
          </w:p>
          <w:p w14:paraId="5B38C841" w14:textId="77777777" w:rsidR="00C13E06" w:rsidRPr="00C13E06" w:rsidRDefault="00C13E06" w:rsidP="00C725EA">
            <w:pPr>
              <w:jc w:val="both"/>
              <w:rPr>
                <w:rFonts w:ascii="Times New Roman" w:hAnsi="Times New Roman" w:cs="Times New Roman"/>
                <w:b/>
                <w:bCs/>
                <w:sz w:val="24"/>
                <w:szCs w:val="24"/>
              </w:rPr>
            </w:pPr>
            <w:r w:rsidRPr="00C13E06">
              <w:rPr>
                <w:rFonts w:ascii="Times New Roman" w:hAnsi="Times New Roman" w:cs="Times New Roman"/>
                <w:b/>
                <w:bCs/>
                <w:sz w:val="24"/>
                <w:szCs w:val="24"/>
              </w:rPr>
              <w:t>3. Talumistasu ja kinnisvara väärtuse langus</w:t>
            </w:r>
          </w:p>
          <w:p w14:paraId="48332A8F" w14:textId="77777777" w:rsidR="000D20D7" w:rsidRPr="00EF1C52" w:rsidRDefault="000D20D7" w:rsidP="00C725EA">
            <w:pPr>
              <w:jc w:val="both"/>
              <w:rPr>
                <w:rFonts w:ascii="Times New Roman" w:hAnsi="Times New Roman" w:cs="Times New Roman"/>
                <w:sz w:val="24"/>
                <w:szCs w:val="24"/>
              </w:rPr>
            </w:pPr>
            <w:r w:rsidRPr="00EF1C52">
              <w:rPr>
                <w:rFonts w:ascii="Times New Roman" w:hAnsi="Times New Roman" w:cs="Times New Roman"/>
                <w:sz w:val="24"/>
                <w:szCs w:val="24"/>
              </w:rPr>
              <w:t xml:space="preserve">KSH aruande </w:t>
            </w:r>
            <w:proofErr w:type="spellStart"/>
            <w:r w:rsidRPr="00EF1C52">
              <w:rPr>
                <w:rFonts w:ascii="Times New Roman" w:hAnsi="Times New Roman" w:cs="Times New Roman"/>
                <w:sz w:val="24"/>
                <w:szCs w:val="24"/>
              </w:rPr>
              <w:t>ptk</w:t>
            </w:r>
            <w:proofErr w:type="spellEnd"/>
            <w:r w:rsidRPr="00EF1C52">
              <w:rPr>
                <w:rFonts w:ascii="Times New Roman" w:hAnsi="Times New Roman" w:cs="Times New Roman"/>
                <w:sz w:val="24"/>
                <w:szCs w:val="24"/>
              </w:rPr>
              <w:t xml:space="preserve"> 4.6.4.2. käsitleb tuuleparkide mõju kinnisvara väärtusele. Mõju ulatus sõltub paljudest teguritest (distants, nähtavus, müra, maastiku iseloom). Analüüsi kohaselt võib mõju väärtusele eksisteerida, kuid see ei ole ühtne ega automaatselt 25% nagu viidatud pöördumises. </w:t>
            </w:r>
            <w:r>
              <w:rPr>
                <w:rFonts w:ascii="Times New Roman" w:hAnsi="Times New Roman" w:cs="Times New Roman"/>
                <w:sz w:val="24"/>
                <w:szCs w:val="24"/>
              </w:rPr>
              <w:t>Kinnisvara väärtuse</w:t>
            </w:r>
            <w:r w:rsidRPr="00EF1C52">
              <w:rPr>
                <w:rFonts w:ascii="Times New Roman" w:hAnsi="Times New Roman" w:cs="Times New Roman"/>
                <w:sz w:val="24"/>
                <w:szCs w:val="24"/>
              </w:rPr>
              <w:t xml:space="preserve"> muutused sõltuvad ka investeeringutest infrastruktuuri ning</w:t>
            </w:r>
            <w:r>
              <w:rPr>
                <w:rFonts w:ascii="Times New Roman" w:hAnsi="Times New Roman" w:cs="Times New Roman"/>
                <w:sz w:val="24"/>
                <w:szCs w:val="24"/>
              </w:rPr>
              <w:t xml:space="preserve"> rakenduvast taluvustasust</w:t>
            </w:r>
            <w:r w:rsidRPr="00EF1C52">
              <w:rPr>
                <w:rFonts w:ascii="Times New Roman" w:hAnsi="Times New Roman" w:cs="Times New Roman"/>
                <w:sz w:val="24"/>
                <w:szCs w:val="24"/>
              </w:rPr>
              <w:t>.</w:t>
            </w:r>
          </w:p>
          <w:p w14:paraId="3F7CC673" w14:textId="77777777" w:rsidR="00C13E06" w:rsidRPr="00C13E06" w:rsidRDefault="00C13E06" w:rsidP="00C725EA">
            <w:pPr>
              <w:jc w:val="both"/>
              <w:rPr>
                <w:rFonts w:ascii="Times New Roman" w:hAnsi="Times New Roman" w:cs="Times New Roman"/>
                <w:b/>
                <w:bCs/>
                <w:sz w:val="24"/>
                <w:szCs w:val="24"/>
              </w:rPr>
            </w:pPr>
            <w:r w:rsidRPr="00C13E06">
              <w:rPr>
                <w:rFonts w:ascii="Times New Roman" w:hAnsi="Times New Roman" w:cs="Times New Roman"/>
                <w:b/>
                <w:bCs/>
                <w:sz w:val="24"/>
                <w:szCs w:val="24"/>
              </w:rPr>
              <w:t>4. Võimalik negatiivne eelarvemõju vallale</w:t>
            </w:r>
          </w:p>
          <w:p w14:paraId="30D61261" w14:textId="071CFA4A" w:rsidR="00C13E06" w:rsidRPr="00C13E06" w:rsidRDefault="00C13E06" w:rsidP="00C725EA">
            <w:pPr>
              <w:jc w:val="both"/>
              <w:rPr>
                <w:rFonts w:ascii="Times New Roman" w:hAnsi="Times New Roman" w:cs="Times New Roman"/>
                <w:sz w:val="24"/>
                <w:szCs w:val="24"/>
              </w:rPr>
            </w:pPr>
            <w:r w:rsidRPr="00C13E06">
              <w:rPr>
                <w:rFonts w:ascii="Times New Roman" w:hAnsi="Times New Roman" w:cs="Times New Roman"/>
                <w:sz w:val="24"/>
                <w:szCs w:val="24"/>
              </w:rPr>
              <w:t>KSH aruandes (</w:t>
            </w:r>
            <w:proofErr w:type="spellStart"/>
            <w:r w:rsidRPr="00C13E06">
              <w:rPr>
                <w:rFonts w:ascii="Times New Roman" w:hAnsi="Times New Roman" w:cs="Times New Roman"/>
                <w:sz w:val="24"/>
                <w:szCs w:val="24"/>
              </w:rPr>
              <w:t>ptk</w:t>
            </w:r>
            <w:proofErr w:type="spellEnd"/>
            <w:r w:rsidRPr="00C13E06">
              <w:rPr>
                <w:rFonts w:ascii="Times New Roman" w:hAnsi="Times New Roman" w:cs="Times New Roman"/>
                <w:sz w:val="24"/>
                <w:szCs w:val="24"/>
              </w:rPr>
              <w:t xml:space="preserve"> </w:t>
            </w:r>
            <w:r w:rsidR="00626728">
              <w:rPr>
                <w:rFonts w:ascii="Times New Roman" w:hAnsi="Times New Roman" w:cs="Times New Roman"/>
                <w:sz w:val="24"/>
                <w:szCs w:val="24"/>
              </w:rPr>
              <w:t>4.6.4.2</w:t>
            </w:r>
            <w:r w:rsidRPr="00C13E06">
              <w:rPr>
                <w:rFonts w:ascii="Times New Roman" w:hAnsi="Times New Roman" w:cs="Times New Roman"/>
                <w:sz w:val="24"/>
                <w:szCs w:val="24"/>
              </w:rPr>
              <w:t>) on käsitletud võimalikku majanduslikku mõju kohalikule omavalitsusele. Tuulepargi rajamine eeldab investeeringuid taristusse ja võib tuua täiendavat maksutulu (sh talumistasud, maamaksu laekumine, töökohtade loomine ehitusperioodil</w:t>
            </w:r>
            <w:r w:rsidR="00CF06E0">
              <w:rPr>
                <w:rFonts w:ascii="Times New Roman" w:hAnsi="Times New Roman" w:cs="Times New Roman"/>
                <w:sz w:val="24"/>
                <w:szCs w:val="24"/>
              </w:rPr>
              <w:t xml:space="preserve"> jne</w:t>
            </w:r>
            <w:r w:rsidRPr="00C13E06">
              <w:rPr>
                <w:rFonts w:ascii="Times New Roman" w:hAnsi="Times New Roman" w:cs="Times New Roman"/>
                <w:sz w:val="24"/>
                <w:szCs w:val="24"/>
              </w:rPr>
              <w:t xml:space="preserve">). Otsene negatiivne mõju valla eelarvele ei ole  tõendatud. </w:t>
            </w:r>
          </w:p>
          <w:p w14:paraId="539A8663" w14:textId="1AF0E548" w:rsidR="00C13E06" w:rsidRPr="00C13E06" w:rsidRDefault="00C13E06" w:rsidP="00C725EA">
            <w:pPr>
              <w:tabs>
                <w:tab w:val="left" w:pos="1027"/>
              </w:tabs>
              <w:jc w:val="both"/>
              <w:rPr>
                <w:rFonts w:ascii="Times New Roman" w:hAnsi="Times New Roman" w:cs="Times New Roman"/>
                <w:b/>
                <w:bCs/>
                <w:sz w:val="24"/>
                <w:szCs w:val="24"/>
              </w:rPr>
            </w:pPr>
            <w:r w:rsidRPr="00C13E06">
              <w:rPr>
                <w:rFonts w:ascii="Times New Roman" w:hAnsi="Times New Roman" w:cs="Times New Roman"/>
                <w:b/>
                <w:bCs/>
                <w:sz w:val="24"/>
                <w:szCs w:val="24"/>
              </w:rPr>
              <w:t>5. Tervisemõjude uuringute piisavus</w:t>
            </w:r>
          </w:p>
          <w:p w14:paraId="4A07E2D4" w14:textId="36987F92" w:rsidR="001066CF" w:rsidRDefault="00C13E06" w:rsidP="00C725EA">
            <w:pPr>
              <w:jc w:val="both"/>
              <w:rPr>
                <w:rFonts w:ascii="Times New Roman" w:hAnsi="Times New Roman" w:cs="Times New Roman"/>
                <w:sz w:val="24"/>
                <w:szCs w:val="24"/>
              </w:rPr>
            </w:pPr>
            <w:r w:rsidRPr="00C13E06">
              <w:rPr>
                <w:rFonts w:ascii="Times New Roman" w:hAnsi="Times New Roman" w:cs="Times New Roman"/>
                <w:sz w:val="24"/>
                <w:szCs w:val="24"/>
              </w:rPr>
              <w:t>KSH on käsitlenud tuuleparkide võimalikke tervisemõjusid (, sealhulgas müra</w:t>
            </w:r>
            <w:r w:rsidR="001066CF">
              <w:rPr>
                <w:rFonts w:ascii="Times New Roman" w:hAnsi="Times New Roman" w:cs="Times New Roman"/>
                <w:sz w:val="24"/>
                <w:szCs w:val="24"/>
              </w:rPr>
              <w:t xml:space="preserve"> (sh madalsageduslikku müra ja </w:t>
            </w:r>
            <w:proofErr w:type="spellStart"/>
            <w:r w:rsidR="001066CF">
              <w:rPr>
                <w:rFonts w:ascii="Times New Roman" w:hAnsi="Times New Roman" w:cs="Times New Roman"/>
                <w:sz w:val="24"/>
                <w:szCs w:val="24"/>
              </w:rPr>
              <w:t>infraheli</w:t>
            </w:r>
            <w:proofErr w:type="spellEnd"/>
            <w:r w:rsidR="001066CF">
              <w:rPr>
                <w:rFonts w:ascii="Times New Roman" w:hAnsi="Times New Roman" w:cs="Times New Roman"/>
                <w:sz w:val="24"/>
                <w:szCs w:val="24"/>
              </w:rPr>
              <w:t>)</w:t>
            </w:r>
            <w:r w:rsidRPr="00C13E06">
              <w:rPr>
                <w:rFonts w:ascii="Times New Roman" w:hAnsi="Times New Roman" w:cs="Times New Roman"/>
                <w:sz w:val="24"/>
                <w:szCs w:val="24"/>
              </w:rPr>
              <w:t xml:space="preserve">, varjutust, vibratsiooni. </w:t>
            </w:r>
          </w:p>
          <w:p w14:paraId="68F0BBFC" w14:textId="1362D377" w:rsidR="001066CF" w:rsidRPr="00E1336C" w:rsidRDefault="001066CF" w:rsidP="00C725EA">
            <w:pPr>
              <w:jc w:val="both"/>
              <w:rPr>
                <w:rFonts w:ascii="Times New Roman" w:hAnsi="Times New Roman" w:cs="Times New Roman"/>
                <w:sz w:val="24"/>
                <w:szCs w:val="24"/>
              </w:rPr>
            </w:pPr>
            <w:r w:rsidRPr="00E1336C">
              <w:rPr>
                <w:rFonts w:ascii="Times New Roman" w:hAnsi="Times New Roman" w:cs="Times New Roman"/>
                <w:sz w:val="24"/>
                <w:szCs w:val="24"/>
              </w:rPr>
              <w:t xml:space="preserve">Planeeringu koostamisel on tehtud koostööd Terviseametiga ja Kliimaministeeriumiga ning  valdkonna eest vastutavate ametkondade poolt ei ole omavalitsustele esitatud infot, mis tingiks </w:t>
            </w:r>
            <w:proofErr w:type="spellStart"/>
            <w:r w:rsidRPr="00E1336C">
              <w:rPr>
                <w:rFonts w:ascii="Times New Roman" w:hAnsi="Times New Roman" w:cs="Times New Roman"/>
                <w:sz w:val="24"/>
                <w:szCs w:val="24"/>
              </w:rPr>
              <w:t>KSHs</w:t>
            </w:r>
            <w:proofErr w:type="spellEnd"/>
            <w:r w:rsidRPr="00E1336C">
              <w:rPr>
                <w:rFonts w:ascii="Times New Roman" w:hAnsi="Times New Roman" w:cs="Times New Roman"/>
                <w:sz w:val="24"/>
                <w:szCs w:val="24"/>
              </w:rPr>
              <w:t xml:space="preserve"> esitatud hindamismetoodikate muutmist. Selgitame, et tuulikute töötamisel </w:t>
            </w:r>
            <w:r w:rsidRPr="00E1336C">
              <w:rPr>
                <w:rFonts w:ascii="Times New Roman" w:hAnsi="Times New Roman" w:cs="Times New Roman"/>
                <w:sz w:val="24"/>
                <w:szCs w:val="24"/>
              </w:rPr>
              <w:lastRenderedPageBreak/>
              <w:t xml:space="preserve">kaasneb madalsagedusliku müra, sh </w:t>
            </w:r>
            <w:proofErr w:type="spellStart"/>
            <w:r w:rsidRPr="00E1336C">
              <w:rPr>
                <w:rFonts w:ascii="Times New Roman" w:hAnsi="Times New Roman" w:cs="Times New Roman"/>
                <w:sz w:val="24"/>
                <w:szCs w:val="24"/>
              </w:rPr>
              <w:t>infraheli</w:t>
            </w:r>
            <w:proofErr w:type="spellEnd"/>
            <w:r w:rsidRPr="00E1336C">
              <w:rPr>
                <w:rFonts w:ascii="Times New Roman" w:hAnsi="Times New Roman" w:cs="Times New Roman"/>
                <w:sz w:val="24"/>
                <w:szCs w:val="24"/>
              </w:rPr>
              <w:t xml:space="preserve"> teke, kuid senised mõõtmised eri riikide olemasolevates tuuleparkides ei ole tuuleparkide lähialal tuvastanud </w:t>
            </w:r>
            <w:proofErr w:type="spellStart"/>
            <w:r w:rsidRPr="00E1336C">
              <w:rPr>
                <w:rFonts w:ascii="Times New Roman" w:hAnsi="Times New Roman" w:cs="Times New Roman"/>
                <w:sz w:val="24"/>
                <w:szCs w:val="24"/>
              </w:rPr>
              <w:t>infraheli</w:t>
            </w:r>
            <w:proofErr w:type="spellEnd"/>
            <w:r w:rsidRPr="00E1336C">
              <w:rPr>
                <w:rFonts w:ascii="Times New Roman" w:hAnsi="Times New Roman" w:cs="Times New Roman"/>
                <w:sz w:val="24"/>
                <w:szCs w:val="24"/>
              </w:rPr>
              <w:t xml:space="preserve"> tasemeid, mida seostatakse tervisemõjude tekkega. </w:t>
            </w:r>
            <w:r>
              <w:rPr>
                <w:rFonts w:ascii="Times New Roman" w:hAnsi="Times New Roman" w:cs="Times New Roman"/>
                <w:sz w:val="24"/>
                <w:szCs w:val="24"/>
              </w:rPr>
              <w:t xml:space="preserve">Antud asjaolu on väljatoodud </w:t>
            </w:r>
            <w:r w:rsidRPr="00F60BC2">
              <w:rPr>
                <w:rFonts w:ascii="Times New Roman" w:hAnsi="Times New Roman" w:cs="Times New Roman"/>
                <w:sz w:val="24"/>
                <w:szCs w:val="24"/>
              </w:rPr>
              <w:t>Kliimaministeeriumi 2025. a valminud juhendis</w:t>
            </w:r>
            <w:r>
              <w:rPr>
                <w:rStyle w:val="Allmrkuseviide"/>
                <w:rFonts w:ascii="Times New Roman" w:hAnsi="Times New Roman" w:cs="Times New Roman"/>
                <w:sz w:val="24"/>
                <w:szCs w:val="24"/>
              </w:rPr>
              <w:footnoteReference w:id="33"/>
            </w:r>
            <w:r>
              <w:rPr>
                <w:rFonts w:ascii="Times New Roman" w:hAnsi="Times New Roman" w:cs="Times New Roman"/>
                <w:sz w:val="24"/>
                <w:szCs w:val="24"/>
              </w:rPr>
              <w:t xml:space="preserve"> </w:t>
            </w:r>
            <w:r w:rsidRPr="00F60BC2">
              <w:rPr>
                <w:rFonts w:ascii="Times New Roman" w:hAnsi="Times New Roman" w:cs="Times New Roman"/>
                <w:sz w:val="24"/>
                <w:szCs w:val="24"/>
              </w:rPr>
              <w:t xml:space="preserve">(vastav ülevaade antud juhendi </w:t>
            </w:r>
            <w:proofErr w:type="spellStart"/>
            <w:r w:rsidRPr="00F60BC2">
              <w:rPr>
                <w:rFonts w:ascii="Times New Roman" w:hAnsi="Times New Roman" w:cs="Times New Roman"/>
                <w:sz w:val="24"/>
                <w:szCs w:val="24"/>
              </w:rPr>
              <w:t>ptk</w:t>
            </w:r>
            <w:proofErr w:type="spellEnd"/>
            <w:r w:rsidRPr="00F60BC2">
              <w:rPr>
                <w:rFonts w:ascii="Times New Roman" w:hAnsi="Times New Roman" w:cs="Times New Roman"/>
                <w:sz w:val="24"/>
                <w:szCs w:val="24"/>
              </w:rPr>
              <w:t xml:space="preserve"> 2.4.2</w:t>
            </w:r>
            <w:r>
              <w:rPr>
                <w:rFonts w:ascii="Times New Roman" w:hAnsi="Times New Roman" w:cs="Times New Roman"/>
                <w:sz w:val="24"/>
                <w:szCs w:val="24"/>
              </w:rPr>
              <w:t>)</w:t>
            </w:r>
            <w:r w:rsidRPr="00F60BC2">
              <w:rPr>
                <w:rFonts w:ascii="Times New Roman" w:hAnsi="Times New Roman" w:cs="Times New Roman"/>
                <w:sz w:val="24"/>
                <w:szCs w:val="24"/>
              </w:rPr>
              <w:t xml:space="preserve">, Terviseameti tuuleparkide </w:t>
            </w:r>
            <w:r>
              <w:rPr>
                <w:rFonts w:ascii="Times New Roman" w:hAnsi="Times New Roman" w:cs="Times New Roman"/>
                <w:sz w:val="24"/>
                <w:szCs w:val="24"/>
              </w:rPr>
              <w:t xml:space="preserve">mõju käsitleval </w:t>
            </w:r>
            <w:r w:rsidRPr="00F60BC2">
              <w:rPr>
                <w:rFonts w:ascii="Times New Roman" w:hAnsi="Times New Roman" w:cs="Times New Roman"/>
                <w:sz w:val="24"/>
                <w:szCs w:val="24"/>
              </w:rPr>
              <w:t>veebilehel</w:t>
            </w:r>
            <w:r>
              <w:rPr>
                <w:rStyle w:val="Allmrkuseviide"/>
                <w:rFonts w:ascii="Times New Roman" w:hAnsi="Times New Roman" w:cs="Times New Roman"/>
                <w:sz w:val="24"/>
                <w:szCs w:val="24"/>
              </w:rPr>
              <w:footnoteReference w:id="34"/>
            </w:r>
            <w:r w:rsidRPr="00F60BC2">
              <w:rPr>
                <w:rFonts w:ascii="Times New Roman" w:hAnsi="Times New Roman" w:cs="Times New Roman"/>
                <w:sz w:val="24"/>
                <w:szCs w:val="24"/>
              </w:rPr>
              <w:t xml:space="preserve"> ja Sotsiaalministeeriumi </w:t>
            </w:r>
            <w:r>
              <w:rPr>
                <w:rFonts w:ascii="Times New Roman" w:hAnsi="Times New Roman" w:cs="Times New Roman"/>
                <w:sz w:val="24"/>
                <w:szCs w:val="24"/>
              </w:rPr>
              <w:t xml:space="preserve">poolt omavalitsustele saadetud </w:t>
            </w:r>
            <w:r w:rsidRPr="00F60BC2">
              <w:rPr>
                <w:rFonts w:ascii="Times New Roman" w:hAnsi="Times New Roman" w:cs="Times New Roman"/>
                <w:sz w:val="24"/>
                <w:szCs w:val="24"/>
              </w:rPr>
              <w:t>kirjas</w:t>
            </w:r>
            <w:r>
              <w:rPr>
                <w:rStyle w:val="Allmrkuseviide"/>
                <w:rFonts w:ascii="Times New Roman" w:hAnsi="Times New Roman" w:cs="Times New Roman"/>
                <w:sz w:val="24"/>
                <w:szCs w:val="24"/>
              </w:rPr>
              <w:footnoteReference w:id="35"/>
            </w:r>
            <w:r w:rsidRPr="00F60BC2">
              <w:rPr>
                <w:rFonts w:ascii="Times New Roman" w:hAnsi="Times New Roman" w:cs="Times New Roman"/>
                <w:sz w:val="24"/>
                <w:szCs w:val="24"/>
              </w:rPr>
              <w:t>).</w:t>
            </w:r>
          </w:p>
          <w:p w14:paraId="47079062" w14:textId="0C62B298" w:rsidR="00C13E06" w:rsidRPr="00C13E06" w:rsidRDefault="001066CF" w:rsidP="00C725EA">
            <w:pPr>
              <w:jc w:val="both"/>
              <w:rPr>
                <w:rFonts w:ascii="Times New Roman" w:hAnsi="Times New Roman" w:cs="Times New Roman"/>
                <w:sz w:val="24"/>
                <w:szCs w:val="24"/>
              </w:rPr>
            </w:pPr>
            <w:r w:rsidRPr="00E1336C">
              <w:rPr>
                <w:rFonts w:ascii="Times New Roman" w:hAnsi="Times New Roman" w:cs="Times New Roman"/>
                <w:sz w:val="24"/>
                <w:szCs w:val="24"/>
              </w:rPr>
              <w:t xml:space="preserve">Eriplaneeringu ja KSH koostamise käigus, mil on tutvutud mitmete teadusuuringutega, ei ole esinenud veenvaid tõendeid, et tuulegeneraatorite </w:t>
            </w:r>
            <w:proofErr w:type="spellStart"/>
            <w:r w:rsidRPr="00E1336C">
              <w:rPr>
                <w:rFonts w:ascii="Times New Roman" w:hAnsi="Times New Roman" w:cs="Times New Roman"/>
                <w:sz w:val="24"/>
                <w:szCs w:val="24"/>
              </w:rPr>
              <w:t>infraheliga</w:t>
            </w:r>
            <w:proofErr w:type="spellEnd"/>
            <w:r w:rsidRPr="00E1336C">
              <w:rPr>
                <w:rFonts w:ascii="Times New Roman" w:hAnsi="Times New Roman" w:cs="Times New Roman"/>
                <w:sz w:val="24"/>
                <w:szCs w:val="24"/>
              </w:rPr>
              <w:t xml:space="preserve"> kokkupuude võiks põhjustada kahjulikke tervisemõjusid heli sagedustel ja tasemetel, mida võib eeldada olevat tuuleparkide lähedal asuvates müratundlikes kohtades.  Kui eriplaneeringu koostamise käigus töötatakse välja valitsusasutuste (sh Terviseameti) poolt uusi juhiseid või norme või metoodikaid müra, madalsagedusliku müra, sh </w:t>
            </w:r>
            <w:proofErr w:type="spellStart"/>
            <w:r w:rsidRPr="00E1336C">
              <w:rPr>
                <w:rFonts w:ascii="Times New Roman" w:hAnsi="Times New Roman" w:cs="Times New Roman"/>
                <w:sz w:val="24"/>
                <w:szCs w:val="24"/>
              </w:rPr>
              <w:t>infraheli</w:t>
            </w:r>
            <w:proofErr w:type="spellEnd"/>
            <w:r w:rsidRPr="00E1336C">
              <w:rPr>
                <w:rFonts w:ascii="Times New Roman" w:hAnsi="Times New Roman" w:cs="Times New Roman"/>
                <w:sz w:val="24"/>
                <w:szCs w:val="24"/>
              </w:rPr>
              <w:t xml:space="preserve"> teemal, siis </w:t>
            </w:r>
            <w:r>
              <w:rPr>
                <w:rFonts w:ascii="Times New Roman" w:hAnsi="Times New Roman" w:cs="Times New Roman"/>
                <w:sz w:val="24"/>
                <w:szCs w:val="24"/>
              </w:rPr>
              <w:t xml:space="preserve">Põhja-Sakala </w:t>
            </w:r>
            <w:r w:rsidRPr="00E1336C">
              <w:rPr>
                <w:rFonts w:ascii="Times New Roman" w:hAnsi="Times New Roman" w:cs="Times New Roman"/>
                <w:sz w:val="24"/>
                <w:szCs w:val="24"/>
              </w:rPr>
              <w:t xml:space="preserve">Vallavalitsus korraldab eriplaneeringu ja KSH kohandamise vastavalt uuele kujundatavale praktikale. </w:t>
            </w:r>
          </w:p>
          <w:p w14:paraId="083AD2DA" w14:textId="77777777" w:rsidR="00C13E06" w:rsidRPr="00C13E06" w:rsidRDefault="00C13E06" w:rsidP="00C725EA">
            <w:pPr>
              <w:jc w:val="both"/>
              <w:rPr>
                <w:rFonts w:ascii="Times New Roman" w:hAnsi="Times New Roman" w:cs="Times New Roman"/>
                <w:b/>
                <w:bCs/>
                <w:sz w:val="24"/>
                <w:szCs w:val="24"/>
              </w:rPr>
            </w:pPr>
            <w:r w:rsidRPr="00C13E06">
              <w:rPr>
                <w:rFonts w:ascii="Times New Roman" w:hAnsi="Times New Roman" w:cs="Times New Roman"/>
                <w:b/>
                <w:bCs/>
                <w:sz w:val="24"/>
                <w:szCs w:val="24"/>
              </w:rPr>
              <w:t>6. Eesti roll ülemaailmse CO₂ vähendamisel</w:t>
            </w:r>
          </w:p>
          <w:p w14:paraId="2E711416" w14:textId="1A5AF426" w:rsidR="000D6248" w:rsidRDefault="000D6248" w:rsidP="00C725EA">
            <w:pPr>
              <w:jc w:val="both"/>
              <w:rPr>
                <w:rFonts w:ascii="Times New Roman" w:hAnsi="Times New Roman" w:cs="Times New Roman"/>
                <w:sz w:val="24"/>
                <w:szCs w:val="24"/>
              </w:rPr>
            </w:pPr>
            <w:r>
              <w:rPr>
                <w:rFonts w:ascii="Times New Roman" w:hAnsi="Times New Roman" w:cs="Times New Roman"/>
                <w:sz w:val="24"/>
                <w:szCs w:val="24"/>
              </w:rPr>
              <w:t xml:space="preserve">Eesti rolli analüüsimine CO2 vähendamisel ei ole asjakohane teema </w:t>
            </w:r>
            <w:r w:rsidR="002A3A2A">
              <w:rPr>
                <w:rFonts w:ascii="Times New Roman" w:hAnsi="Times New Roman" w:cs="Times New Roman"/>
                <w:sz w:val="24"/>
                <w:szCs w:val="24"/>
              </w:rPr>
              <w:t>ühe tuulepargi eriplaneeringu menetluses. Antud teema osas on kohane pöörduda Kliimaministeeriumi poole ja osaleda huvipoolena nt Eesti Energiamajanduse arengukava koostamisel</w:t>
            </w:r>
            <w:r w:rsidR="00F33F9D">
              <w:rPr>
                <w:rFonts w:ascii="Times New Roman" w:hAnsi="Times New Roman" w:cs="Times New Roman"/>
                <w:sz w:val="24"/>
                <w:szCs w:val="24"/>
              </w:rPr>
              <w:t>.</w:t>
            </w:r>
          </w:p>
          <w:p w14:paraId="46AC4D38" w14:textId="3F020A28" w:rsidR="00C13E06" w:rsidRPr="00C13E06" w:rsidRDefault="00F33F9D" w:rsidP="00C725EA">
            <w:pPr>
              <w:jc w:val="both"/>
              <w:rPr>
                <w:rFonts w:ascii="Times New Roman" w:hAnsi="Times New Roman" w:cs="Times New Roman"/>
                <w:sz w:val="24"/>
                <w:szCs w:val="24"/>
              </w:rPr>
            </w:pPr>
            <w:r>
              <w:rPr>
                <w:rFonts w:ascii="Times New Roman" w:hAnsi="Times New Roman" w:cs="Times New Roman"/>
                <w:sz w:val="24"/>
                <w:szCs w:val="24"/>
              </w:rPr>
              <w:t>Märgime siiski, et k</w:t>
            </w:r>
            <w:r w:rsidR="00C13E06" w:rsidRPr="00C13E06">
              <w:rPr>
                <w:rFonts w:ascii="Times New Roman" w:hAnsi="Times New Roman" w:cs="Times New Roman"/>
                <w:sz w:val="24"/>
                <w:szCs w:val="24"/>
              </w:rPr>
              <w:t>uigi Eesti panus globaalsesse CO₂ vähendamisse on absoluutarvudes väike, on</w:t>
            </w:r>
            <w:r>
              <w:rPr>
                <w:rFonts w:ascii="Times New Roman" w:hAnsi="Times New Roman" w:cs="Times New Roman"/>
                <w:sz w:val="24"/>
                <w:szCs w:val="24"/>
              </w:rPr>
              <w:t xml:space="preserve"> nii</w:t>
            </w:r>
            <w:r w:rsidR="00C13E06" w:rsidRPr="00C13E06">
              <w:rPr>
                <w:rFonts w:ascii="Times New Roman" w:hAnsi="Times New Roman" w:cs="Times New Roman"/>
                <w:sz w:val="24"/>
                <w:szCs w:val="24"/>
              </w:rPr>
              <w:t xml:space="preserve"> Eesti </w:t>
            </w:r>
            <w:r>
              <w:rPr>
                <w:rFonts w:ascii="Times New Roman" w:hAnsi="Times New Roman" w:cs="Times New Roman"/>
                <w:sz w:val="24"/>
                <w:szCs w:val="24"/>
              </w:rPr>
              <w:t xml:space="preserve">kui Põhja-Sakala vald </w:t>
            </w:r>
            <w:r w:rsidR="00C13E06" w:rsidRPr="00C13E06">
              <w:rPr>
                <w:rFonts w:ascii="Times New Roman" w:hAnsi="Times New Roman" w:cs="Times New Roman"/>
                <w:sz w:val="24"/>
                <w:szCs w:val="24"/>
              </w:rPr>
              <w:t xml:space="preserve">kohustatud täitma Euroopa Liidu kliimaeesmärke ja taastuvenergia sihtarve. Taastuvenergia arendamine vähendab sõltuvust fossiilkütustest ja tagab varustuskindluse, mis on rahvuslik julgeolekuküsimus. Iga liikmesriigi panus moodustab osa kogu EL kliimaneutraalsuse strateegiast aastaks </w:t>
            </w:r>
            <w:r w:rsidR="00C13E06" w:rsidRPr="00C13E06">
              <w:rPr>
                <w:rFonts w:ascii="Times New Roman" w:hAnsi="Times New Roman" w:cs="Times New Roman"/>
                <w:sz w:val="24"/>
                <w:szCs w:val="24"/>
              </w:rPr>
              <w:lastRenderedPageBreak/>
              <w:t>2050. Ühtlasi tagab taastuvenergia laiem kasutus kohaliku energiatootmise, mis on oluline nii hindade kui varustuskindluse mõttes.</w:t>
            </w:r>
          </w:p>
          <w:p w14:paraId="7F3CEABD" w14:textId="77777777" w:rsidR="00C44E0E" w:rsidRPr="00082EA7" w:rsidRDefault="00C44E0E" w:rsidP="00C725EA">
            <w:pPr>
              <w:jc w:val="both"/>
              <w:rPr>
                <w:rFonts w:ascii="Times New Roman" w:hAnsi="Times New Roman" w:cs="Times New Roman"/>
                <w:b/>
                <w:bCs/>
                <w:sz w:val="24"/>
                <w:szCs w:val="24"/>
              </w:rPr>
            </w:pPr>
            <w:r w:rsidRPr="00082EA7">
              <w:rPr>
                <w:rFonts w:ascii="Times New Roman" w:hAnsi="Times New Roman" w:cs="Times New Roman"/>
                <w:b/>
                <w:bCs/>
                <w:sz w:val="24"/>
                <w:szCs w:val="24"/>
              </w:rPr>
              <w:t>Kokkuvõte</w:t>
            </w:r>
          </w:p>
          <w:p w14:paraId="4F076F45" w14:textId="7B336089" w:rsidR="00164CB3" w:rsidRPr="00B0675C" w:rsidRDefault="00C50F33" w:rsidP="00C725EA">
            <w:pPr>
              <w:jc w:val="both"/>
              <w:rPr>
                <w:rFonts w:ascii="Times New Roman" w:hAnsi="Times New Roman" w:cs="Times New Roman"/>
                <w:sz w:val="24"/>
                <w:szCs w:val="24"/>
              </w:rPr>
            </w:pPr>
            <w:r>
              <w:rPr>
                <w:rFonts w:ascii="Times New Roman" w:hAnsi="Times New Roman" w:cs="Times New Roman"/>
                <w:sz w:val="24"/>
                <w:szCs w:val="24"/>
              </w:rPr>
              <w:t xml:space="preserve">Eriplaneeringu asukoha eelvaliku vastuvõtmise või sellest keeldumise kohta teeb </w:t>
            </w:r>
            <w:proofErr w:type="spellStart"/>
            <w:r w:rsidR="00C44E0E" w:rsidRPr="002F4CD7">
              <w:rPr>
                <w:rFonts w:ascii="Times New Roman" w:hAnsi="Times New Roman" w:cs="Times New Roman"/>
                <w:sz w:val="24"/>
                <w:szCs w:val="24"/>
              </w:rPr>
              <w:t>teeb</w:t>
            </w:r>
            <w:proofErr w:type="spellEnd"/>
            <w:r w:rsidR="00C44E0E" w:rsidRPr="002F4CD7">
              <w:rPr>
                <w:rFonts w:ascii="Times New Roman" w:hAnsi="Times New Roman" w:cs="Times New Roman"/>
                <w:sz w:val="24"/>
                <w:szCs w:val="24"/>
              </w:rPr>
              <w:t xml:space="preserve"> Põhja-Sakala Vallavolikogu, arvestades kõikide huvigruppide sei</w:t>
            </w:r>
            <w:r w:rsidR="00C44E0E" w:rsidRPr="00082EA7">
              <w:rPr>
                <w:rFonts w:ascii="Times New Roman" w:hAnsi="Times New Roman" w:cs="Times New Roman"/>
                <w:sz w:val="24"/>
                <w:szCs w:val="24"/>
              </w:rPr>
              <w:t>sukohti, keskkonnamõju</w:t>
            </w:r>
            <w:r>
              <w:rPr>
                <w:rFonts w:ascii="Times New Roman" w:hAnsi="Times New Roman" w:cs="Times New Roman"/>
                <w:sz w:val="24"/>
                <w:szCs w:val="24"/>
              </w:rPr>
              <w:t xml:space="preserve"> strateegilise </w:t>
            </w:r>
            <w:r w:rsidR="00C44E0E" w:rsidRPr="00082EA7">
              <w:rPr>
                <w:rFonts w:ascii="Times New Roman" w:hAnsi="Times New Roman" w:cs="Times New Roman"/>
                <w:sz w:val="24"/>
                <w:szCs w:val="24"/>
              </w:rPr>
              <w:t>hindamise tulemusi ning kehtivaid õigusakte.</w:t>
            </w:r>
          </w:p>
        </w:tc>
      </w:tr>
    </w:tbl>
    <w:p w14:paraId="67A62717" w14:textId="77777777" w:rsidR="0064413E" w:rsidRPr="00B0675C" w:rsidRDefault="0064413E" w:rsidP="001C0034">
      <w:pPr>
        <w:rPr>
          <w:rFonts w:ascii="Times New Roman" w:hAnsi="Times New Roman" w:cs="Times New Roman"/>
          <w:sz w:val="24"/>
          <w:szCs w:val="24"/>
        </w:rPr>
      </w:pPr>
    </w:p>
    <w:sectPr w:rsidR="0064413E" w:rsidRPr="00B0675C" w:rsidSect="00DF06F6">
      <w:headerReference w:type="even" r:id="rId27"/>
      <w:headerReference w:type="default" r:id="rId28"/>
      <w:footerReference w:type="even" r:id="rId29"/>
      <w:footerReference w:type="default" r:id="rId30"/>
      <w:headerReference w:type="first" r:id="rId31"/>
      <w:footerReference w:type="first" r:id="rId32"/>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BF8F3" w14:textId="77777777" w:rsidR="00DE55B9" w:rsidRDefault="00DE55B9" w:rsidP="004367CD">
      <w:pPr>
        <w:spacing w:after="0" w:line="240" w:lineRule="auto"/>
      </w:pPr>
      <w:r>
        <w:separator/>
      </w:r>
    </w:p>
  </w:endnote>
  <w:endnote w:type="continuationSeparator" w:id="0">
    <w:p w14:paraId="0F4934D0" w14:textId="77777777" w:rsidR="00DE55B9" w:rsidRDefault="00DE55B9" w:rsidP="004367CD">
      <w:pPr>
        <w:spacing w:after="0" w:line="240" w:lineRule="auto"/>
      </w:pPr>
      <w:r>
        <w:continuationSeparator/>
      </w:r>
    </w:p>
  </w:endnote>
  <w:endnote w:type="continuationNotice" w:id="1">
    <w:p w14:paraId="5815445A" w14:textId="77777777" w:rsidR="00DE55B9" w:rsidRDefault="00DE55B9">
      <w:pPr>
        <w:spacing w:after="0" w:line="240" w:lineRule="auto"/>
      </w:pPr>
    </w:p>
  </w:endnote>
  <w:endnote w:id="2">
    <w:p w14:paraId="012FDA85" w14:textId="2966DD54" w:rsidR="00FE284B" w:rsidRDefault="00FE284B" w:rsidP="00FE284B">
      <w:pPr>
        <w:pStyle w:val="Lpumrkuse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inherit">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alibri Light">
    <w:panose1 w:val="020F0302020204030204"/>
    <w:charset w:val="BA"/>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05252" w14:textId="77777777" w:rsidR="00476A8D" w:rsidRDefault="00476A8D">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4A78F" w14:textId="77777777" w:rsidR="00476A8D" w:rsidRDefault="00476A8D">
    <w:pPr>
      <w:pStyle w:val="Jalu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621C0" w14:textId="77777777" w:rsidR="00476A8D" w:rsidRDefault="00476A8D">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48B507" w14:textId="77777777" w:rsidR="00DE55B9" w:rsidRDefault="00DE55B9" w:rsidP="004367CD">
      <w:pPr>
        <w:spacing w:after="0" w:line="240" w:lineRule="auto"/>
      </w:pPr>
      <w:r>
        <w:separator/>
      </w:r>
    </w:p>
  </w:footnote>
  <w:footnote w:type="continuationSeparator" w:id="0">
    <w:p w14:paraId="41EE5F24" w14:textId="77777777" w:rsidR="00DE55B9" w:rsidRDefault="00DE55B9" w:rsidP="004367CD">
      <w:pPr>
        <w:spacing w:after="0" w:line="240" w:lineRule="auto"/>
      </w:pPr>
      <w:r>
        <w:continuationSeparator/>
      </w:r>
    </w:p>
  </w:footnote>
  <w:footnote w:type="continuationNotice" w:id="1">
    <w:p w14:paraId="446D6748" w14:textId="77777777" w:rsidR="00DE55B9" w:rsidRDefault="00DE55B9">
      <w:pPr>
        <w:spacing w:after="0" w:line="240" w:lineRule="auto"/>
      </w:pPr>
    </w:p>
  </w:footnote>
  <w:footnote w:id="2">
    <w:p w14:paraId="49A75BF0" w14:textId="6A3466DA" w:rsidR="00067EE6" w:rsidRDefault="00067EE6">
      <w:pPr>
        <w:pStyle w:val="Allmrkusetekst"/>
      </w:pPr>
      <w:r>
        <w:rPr>
          <w:rStyle w:val="Allmrkuseviide"/>
        </w:rPr>
        <w:footnoteRef/>
      </w:r>
      <w:r>
        <w:t xml:space="preserve"> </w:t>
      </w:r>
      <w:r w:rsidRPr="00067EE6">
        <w:t>Kliimaministeerium, 2025. Tuuleparkide keskkonnamõju hindamise juhend. Müra, vibratsioon, varjutamine.</w:t>
      </w:r>
    </w:p>
  </w:footnote>
  <w:footnote w:id="3">
    <w:p w14:paraId="770D987D" w14:textId="17EDD7DC" w:rsidR="00067EE6" w:rsidRDefault="00067EE6">
      <w:pPr>
        <w:pStyle w:val="Allmrkusetekst"/>
      </w:pPr>
      <w:r>
        <w:rPr>
          <w:rStyle w:val="Allmrkuseviide"/>
        </w:rPr>
        <w:footnoteRef/>
      </w:r>
      <w:r>
        <w:t xml:space="preserve"> </w:t>
      </w:r>
      <w:hyperlink r:id="rId1" w:anchor="kas-terviseamet-on-s" w:tgtFrame="_blank" w:tooltip="https://www.terviseamet.ee/tuulepargid#kas-terviseamet-on-s" w:history="1">
        <w:r w:rsidRPr="00067EE6">
          <w:rPr>
            <w:rStyle w:val="Hperlink"/>
            <w:rFonts w:cstheme="minorBidi"/>
          </w:rPr>
          <w:t>https://www.terviseamet.ee/tuulepargid#kas-terviseamet-on-s</w:t>
        </w:r>
      </w:hyperlink>
    </w:p>
  </w:footnote>
  <w:footnote w:id="4">
    <w:p w14:paraId="204FE531" w14:textId="36F2C178" w:rsidR="0088613D" w:rsidRDefault="0088613D">
      <w:pPr>
        <w:pStyle w:val="Allmrkusetekst"/>
      </w:pPr>
      <w:r>
        <w:rPr>
          <w:rStyle w:val="Allmrkuseviide"/>
        </w:rPr>
        <w:footnoteRef/>
      </w:r>
      <w:r>
        <w:t xml:space="preserve"> </w:t>
      </w:r>
      <w:r w:rsidRPr="00067EE6">
        <w:t>Sotsiaalministeerium 10.03.2025 nr 5.1-2/679-1</w:t>
      </w:r>
    </w:p>
  </w:footnote>
  <w:footnote w:id="5">
    <w:p w14:paraId="5444CF0B" w14:textId="76099C21" w:rsidR="00A228FA" w:rsidRDefault="00A228FA">
      <w:pPr>
        <w:pStyle w:val="Allmrkusetekst"/>
      </w:pPr>
      <w:r>
        <w:rPr>
          <w:rStyle w:val="Allmrkuseviide"/>
        </w:rPr>
        <w:footnoteRef/>
      </w:r>
      <w:r>
        <w:t xml:space="preserve"> </w:t>
      </w:r>
      <w:hyperlink r:id="rId2" w:history="1">
        <w:r w:rsidRPr="0087574C">
          <w:rPr>
            <w:rStyle w:val="Hperlink"/>
            <w:rFonts w:cstheme="minorBidi"/>
          </w:rPr>
          <w:t>https://www.riigiteataja.ee/akt/127052020002</w:t>
        </w:r>
      </w:hyperlink>
      <w:r>
        <w:t xml:space="preserve"> </w:t>
      </w:r>
    </w:p>
  </w:footnote>
  <w:footnote w:id="6">
    <w:p w14:paraId="0AA1D146" w14:textId="77777777" w:rsidR="002C0EA6" w:rsidRDefault="002C0EA6" w:rsidP="002C0EA6">
      <w:pPr>
        <w:pStyle w:val="Allmrkusetekst"/>
      </w:pPr>
      <w:r>
        <w:rPr>
          <w:rStyle w:val="Allmrkuseviide"/>
        </w:rPr>
        <w:footnoteRef/>
      </w:r>
      <w:r>
        <w:t xml:space="preserve"> </w:t>
      </w:r>
      <w:hyperlink r:id="rId3" w:history="1">
        <w:r w:rsidRPr="00607F31">
          <w:rPr>
            <w:rStyle w:val="Hperlink"/>
          </w:rPr>
          <w:t>https://www.sttinfo.fi/tiedote/69995251/tuulivoimalat-laskevat-tutkitusti-asuntojen-ja-loma-asuntojen-arvoa?publisherId=69819944&amp;fbclid=IwY2xjawHwd4pleHRuA2FlbQIxMAABHXcYX6r9U_ldDfra-Inui5mEWyGArnvzmjAB56CEQz-</w:t>
        </w:r>
      </w:hyperlink>
      <w:r>
        <w:t xml:space="preserve"> </w:t>
      </w:r>
    </w:p>
  </w:footnote>
  <w:footnote w:id="7">
    <w:p w14:paraId="05E4B68E" w14:textId="77777777" w:rsidR="00EE2C0D" w:rsidRDefault="00EE2C0D" w:rsidP="00EE2C0D">
      <w:pPr>
        <w:pStyle w:val="Allmrkusetekst"/>
      </w:pPr>
      <w:r>
        <w:rPr>
          <w:rStyle w:val="Allmrkuseviide"/>
        </w:rPr>
        <w:footnoteRef/>
      </w:r>
      <w:r>
        <w:t xml:space="preserve"> </w:t>
      </w:r>
      <w:hyperlink r:id="rId4" w:history="1">
        <w:r w:rsidRPr="006D6C84">
          <w:rPr>
            <w:rStyle w:val="Hperlink"/>
          </w:rPr>
          <w:t>https://majandus.postimees.ee/8207181/soomes-uus-plaan-tuulikud-peavad-majast-palju-kaugemal-olema</w:t>
        </w:r>
      </w:hyperlink>
      <w:r>
        <w:t xml:space="preserve"> </w:t>
      </w:r>
    </w:p>
  </w:footnote>
  <w:footnote w:id="8">
    <w:p w14:paraId="323C2AF9" w14:textId="77777777" w:rsidR="00EE2C0D" w:rsidRDefault="00EE2C0D" w:rsidP="00EE2C0D">
      <w:pPr>
        <w:pStyle w:val="Allmrkusetekst"/>
      </w:pPr>
      <w:r>
        <w:rPr>
          <w:rStyle w:val="Allmrkuseviide"/>
        </w:rPr>
        <w:footnoteRef/>
      </w:r>
      <w:r>
        <w:t xml:space="preserve"> </w:t>
      </w:r>
      <w:hyperlink r:id="rId5" w:history="1">
        <w:r w:rsidRPr="00D27F60">
          <w:rPr>
            <w:rStyle w:val="Hperlink"/>
          </w:rPr>
          <w:t>https://www.intechopen.com/chapters/85225</w:t>
        </w:r>
      </w:hyperlink>
      <w:r>
        <w:t xml:space="preserve"> </w:t>
      </w:r>
    </w:p>
  </w:footnote>
  <w:footnote w:id="9">
    <w:p w14:paraId="49494D93" w14:textId="77777777" w:rsidR="00EE2C0D" w:rsidRDefault="00EE2C0D" w:rsidP="00EE2C0D">
      <w:pPr>
        <w:pStyle w:val="Allmrkusetekst"/>
      </w:pPr>
      <w:r>
        <w:rPr>
          <w:rStyle w:val="Allmrkuseviide"/>
        </w:rPr>
        <w:footnoteRef/>
      </w:r>
      <w:r>
        <w:t xml:space="preserve"> </w:t>
      </w:r>
      <w:hyperlink r:id="rId6" w:history="1">
        <w:r w:rsidRPr="00D27F60">
          <w:rPr>
            <w:rStyle w:val="Hperlink"/>
          </w:rPr>
          <w:t>https://www.researchgate.net/publication/352043652_Wind_Farm_Noise-Modulation_of_the_Amplitude</w:t>
        </w:r>
      </w:hyperlink>
      <w:r>
        <w:t xml:space="preserve"> </w:t>
      </w:r>
    </w:p>
  </w:footnote>
  <w:footnote w:id="10">
    <w:p w14:paraId="1C31E64F" w14:textId="77777777" w:rsidR="00EE2C0D" w:rsidRDefault="00EE2C0D" w:rsidP="00EE2C0D">
      <w:pPr>
        <w:pStyle w:val="Allmrkusetekst"/>
      </w:pPr>
      <w:r>
        <w:rPr>
          <w:rStyle w:val="Allmrkuseviide"/>
        </w:rPr>
        <w:footnoteRef/>
      </w:r>
      <w:r>
        <w:t xml:space="preserve"> </w:t>
      </w:r>
      <w:hyperlink r:id="rId7" w:history="1">
        <w:r w:rsidRPr="00D27F60">
          <w:rPr>
            <w:rStyle w:val="Hperlink"/>
          </w:rPr>
          <w:t>https://www.intechopen.com/chapters/85225</w:t>
        </w:r>
      </w:hyperlink>
      <w:r>
        <w:t xml:space="preserve"> </w:t>
      </w:r>
    </w:p>
  </w:footnote>
  <w:footnote w:id="11">
    <w:p w14:paraId="415D1960" w14:textId="77777777" w:rsidR="00EE2C0D" w:rsidRDefault="00EE2C0D" w:rsidP="00EE2C0D">
      <w:pPr>
        <w:pStyle w:val="Allmrkusetekst"/>
      </w:pPr>
      <w:r>
        <w:rPr>
          <w:rStyle w:val="Allmrkuseviide"/>
        </w:rPr>
        <w:footnoteRef/>
      </w:r>
      <w:r>
        <w:t xml:space="preserve"> </w:t>
      </w:r>
      <w:hyperlink r:id="rId8" w:history="1">
        <w:r w:rsidRPr="00477320">
          <w:rPr>
            <w:rStyle w:val="Hperlink"/>
          </w:rPr>
          <w:t>https://www.youtube.com/watch?v=ywWNx3OJyuo</w:t>
        </w:r>
      </w:hyperlink>
      <w:r>
        <w:t xml:space="preserve">; </w:t>
      </w:r>
      <w:r w:rsidRPr="00311DB0">
        <w:t>https://www.zdf.de/dokumentation/planet-e/planet-e-infraschall---unerhoerter-laerm-100.html</w:t>
      </w:r>
    </w:p>
  </w:footnote>
  <w:footnote w:id="12">
    <w:p w14:paraId="2BA345F4" w14:textId="77777777" w:rsidR="00EE2C0D" w:rsidRDefault="00EE2C0D" w:rsidP="00EE2C0D">
      <w:pPr>
        <w:pStyle w:val="Allmrkusetekst"/>
      </w:pPr>
      <w:r>
        <w:rPr>
          <w:rStyle w:val="Allmrkuseviide"/>
        </w:rPr>
        <w:footnoteRef/>
      </w:r>
      <w:r>
        <w:t xml:space="preserve"> </w:t>
      </w:r>
      <w:hyperlink r:id="rId9" w:history="1">
        <w:r w:rsidRPr="00311DB0">
          <w:rPr>
            <w:rStyle w:val="Hperlink"/>
          </w:rPr>
          <w:t>https://www.youtube.com/watch?v=YROp3I8OdZ4</w:t>
        </w:r>
      </w:hyperlink>
      <w:r>
        <w:t xml:space="preserve"> </w:t>
      </w:r>
    </w:p>
  </w:footnote>
  <w:footnote w:id="13">
    <w:p w14:paraId="31BF5F75" w14:textId="77777777" w:rsidR="00EE2C0D" w:rsidRDefault="00EE2C0D" w:rsidP="00EE2C0D">
      <w:pPr>
        <w:pStyle w:val="Allmrkusetekst"/>
      </w:pPr>
      <w:r>
        <w:rPr>
          <w:rStyle w:val="Allmrkuseviide"/>
        </w:rPr>
        <w:footnoteRef/>
      </w:r>
      <w:r>
        <w:t xml:space="preserve"> </w:t>
      </w:r>
      <w:hyperlink r:id="rId10" w:history="1">
        <w:r w:rsidRPr="00B5159C">
          <w:rPr>
            <w:rStyle w:val="Hperlink"/>
          </w:rPr>
          <w:t>https://agupubs.onlinelibrary.wiley.com/doi/full/10.1002/2014JD022821</w:t>
        </w:r>
      </w:hyperlink>
      <w:r>
        <w:t xml:space="preserve"> </w:t>
      </w:r>
    </w:p>
  </w:footnote>
  <w:footnote w:id="14">
    <w:p w14:paraId="15BDDFBA" w14:textId="77777777" w:rsidR="00EE2C0D" w:rsidRDefault="00EE2C0D" w:rsidP="00EE2C0D">
      <w:pPr>
        <w:pStyle w:val="Allmrkusetekst"/>
      </w:pPr>
      <w:r>
        <w:rPr>
          <w:rStyle w:val="Allmrkuseviide"/>
        </w:rPr>
        <w:footnoteRef/>
      </w:r>
      <w:r>
        <w:t xml:space="preserve"> Vt nt selgitused siit: </w:t>
      </w:r>
      <w:hyperlink r:id="rId11" w:history="1">
        <w:r w:rsidRPr="001F2F3B">
          <w:rPr>
            <w:rStyle w:val="Hperlink"/>
          </w:rPr>
          <w:t>https://www.nationalgrid.com/stories/energy-explained/can-wind-turbine-blades-be-recycled</w:t>
        </w:r>
      </w:hyperlink>
      <w:r>
        <w:t xml:space="preserve"> </w:t>
      </w:r>
    </w:p>
  </w:footnote>
  <w:footnote w:id="15">
    <w:p w14:paraId="7FC91989" w14:textId="77777777" w:rsidR="00FE1629" w:rsidRDefault="00FE1629" w:rsidP="00FE1629">
      <w:pPr>
        <w:pStyle w:val="Allmrkusetekst"/>
      </w:pPr>
      <w:r>
        <w:rPr>
          <w:rStyle w:val="Allmrkuseviide"/>
        </w:rPr>
        <w:footnoteRef/>
      </w:r>
      <w:r>
        <w:t xml:space="preserve"> </w:t>
      </w:r>
      <w:r w:rsidRPr="00F87A99">
        <w:t>Kliimaministeerium, 2025. Tuuleparkide keskkonnamõju hindamise juhend. Müra, vibratsioon, varjutamine</w:t>
      </w:r>
    </w:p>
  </w:footnote>
  <w:footnote w:id="16">
    <w:p w14:paraId="499F8553" w14:textId="77777777" w:rsidR="00D93AD0" w:rsidRPr="00726EC8" w:rsidRDefault="00D93AD0" w:rsidP="00D93AD0">
      <w:pPr>
        <w:pStyle w:val="Allmrkusetekst"/>
        <w:rPr>
          <w:sz w:val="16"/>
          <w:szCs w:val="16"/>
        </w:rPr>
      </w:pPr>
      <w:r>
        <w:rPr>
          <w:rStyle w:val="Allmrkuseviide"/>
        </w:rPr>
        <w:footnoteRef/>
      </w:r>
      <w:r>
        <w:t xml:space="preserve"> </w:t>
      </w:r>
      <w:hyperlink r:id="rId12" w:history="1">
        <w:r w:rsidRPr="0089040A">
          <w:rPr>
            <w:rStyle w:val="Hperlink"/>
            <w:sz w:val="16"/>
            <w:szCs w:val="16"/>
          </w:rPr>
          <w:t>https://www.pohja-sakala.ee/documents/17894261/35996877/Unakvere+koosk%C3%B5lastused+ja+arvamused+koondtabel.pdf/177a34b6-74ce-4570-a1fe-8464b1ef0cc9</w:t>
        </w:r>
      </w:hyperlink>
      <w:r>
        <w:rPr>
          <w:sz w:val="16"/>
          <w:szCs w:val="16"/>
        </w:rPr>
        <w:t xml:space="preserve"> (</w:t>
      </w:r>
      <w:r w:rsidRPr="00726EC8">
        <w:rPr>
          <w:sz w:val="16"/>
          <w:szCs w:val="16"/>
        </w:rPr>
        <w:t>13. Regionaal- ja Põllumajandusministeerium 19.09.2024 nr 14-5/1931-5</w:t>
      </w:r>
      <w:r>
        <w:rPr>
          <w:sz w:val="16"/>
          <w:szCs w:val="16"/>
        </w:rPr>
        <w:t>)</w:t>
      </w:r>
    </w:p>
  </w:footnote>
  <w:footnote w:id="17">
    <w:p w14:paraId="7F7A8FC0" w14:textId="77777777" w:rsidR="00966B52" w:rsidRPr="00AB7609" w:rsidRDefault="00966B52" w:rsidP="00966B52">
      <w:pPr>
        <w:pStyle w:val="Allmrkusetekst"/>
        <w:rPr>
          <w:sz w:val="16"/>
          <w:szCs w:val="16"/>
        </w:rPr>
      </w:pPr>
      <w:r>
        <w:rPr>
          <w:rStyle w:val="Allmrkuseviide"/>
        </w:rPr>
        <w:footnoteRef/>
      </w:r>
      <w:r>
        <w:t xml:space="preserve"> </w:t>
      </w:r>
      <w:r w:rsidRPr="00AB7609">
        <w:rPr>
          <w:sz w:val="16"/>
          <w:szCs w:val="16"/>
        </w:rPr>
        <w:t>https://www.sttinfo.fi/tiedote/69995251/tuulivoimalat-laskevat-tutkitusti-asuntojen-ja-loma-asuntojen-arvoa?publisherId=69819944&amp;fbclid=IwY2xjawHwd4pleHRuA2FlbQIxMAABHXcYX6r9U_ldDfra-Inui5mEWyGArnvzmjAB56CEQz-</w:t>
      </w:r>
    </w:p>
  </w:footnote>
  <w:footnote w:id="18">
    <w:p w14:paraId="1BE9B309" w14:textId="77777777" w:rsidR="00966B52" w:rsidRDefault="00966B52" w:rsidP="00966B52">
      <w:pPr>
        <w:pStyle w:val="Allmrkusetekst"/>
      </w:pPr>
      <w:r w:rsidRPr="00735C76">
        <w:rPr>
          <w:rStyle w:val="Allmrkuseviide"/>
          <w:sz w:val="16"/>
          <w:szCs w:val="16"/>
        </w:rPr>
        <w:footnoteRef/>
      </w:r>
      <w:r w:rsidRPr="00735C76">
        <w:rPr>
          <w:sz w:val="16"/>
          <w:szCs w:val="16"/>
        </w:rPr>
        <w:t xml:space="preserve"> </w:t>
      </w:r>
      <w:hyperlink r:id="rId13" w:history="1">
        <w:r w:rsidRPr="00735C76">
          <w:rPr>
            <w:rStyle w:val="Hperlink"/>
            <w:sz w:val="16"/>
            <w:szCs w:val="16"/>
          </w:rPr>
          <w:t>https://objektiiv.ee/aleksei-kelli-elektrituulikutega-kaasnev-omandioiguse-riive-peab-olema-kompenseeritav/?fbclid=IwY2xjawI7i-pleHRuA2FlbQIxMAABHYOdBHgYP0PPOv2i0-qWtSx2ljPWCKGHxsqerFTBA4m6NO3W6XC0wk0DRQ_aem_khbUaj5aMtUBSS6lGgYu0w</w:t>
        </w:r>
      </w:hyperlink>
    </w:p>
  </w:footnote>
  <w:footnote w:id="19">
    <w:p w14:paraId="6F862487" w14:textId="77777777" w:rsidR="00966B52" w:rsidRPr="00D62800" w:rsidRDefault="00966B52" w:rsidP="00966B52">
      <w:pPr>
        <w:pStyle w:val="Allmrkusetekst"/>
        <w:rPr>
          <w:sz w:val="16"/>
          <w:szCs w:val="16"/>
        </w:rPr>
      </w:pPr>
      <w:r>
        <w:rPr>
          <w:rStyle w:val="Allmrkuseviide"/>
        </w:rPr>
        <w:footnoteRef/>
      </w:r>
      <w:r>
        <w:t xml:space="preserve"> </w:t>
      </w:r>
      <w:r w:rsidRPr="00D62800">
        <w:rPr>
          <w:sz w:val="16"/>
          <w:szCs w:val="16"/>
        </w:rPr>
        <w:t>Maismaa tuuleparkide mõjust elustikule ja Keskkonnaameti soovitused nende planeerimise kohta kohaliku omavalitsuse üldplaneeringutes (seisuga 10.11.2021)</w:t>
      </w:r>
    </w:p>
    <w:p w14:paraId="08343B18" w14:textId="77777777" w:rsidR="00966B52" w:rsidRDefault="00966B52" w:rsidP="00966B52">
      <w:pPr>
        <w:pStyle w:val="Allmrkusetekst"/>
      </w:pPr>
    </w:p>
  </w:footnote>
  <w:footnote w:id="20">
    <w:p w14:paraId="56CBB87F" w14:textId="77777777" w:rsidR="00966B52" w:rsidRPr="00AB7609" w:rsidRDefault="00966B52" w:rsidP="00966B52">
      <w:pPr>
        <w:pStyle w:val="Allmrkusetekst"/>
        <w:rPr>
          <w:sz w:val="16"/>
          <w:szCs w:val="16"/>
        </w:rPr>
      </w:pPr>
      <w:r>
        <w:rPr>
          <w:rStyle w:val="Allmrkuseviide"/>
        </w:rPr>
        <w:footnoteRef/>
      </w:r>
      <w:r>
        <w:t xml:space="preserve"> </w:t>
      </w:r>
      <w:r w:rsidRPr="00AB7609">
        <w:rPr>
          <w:rFonts w:ascii="Arial" w:eastAsia="Calibri" w:hAnsi="Arial" w:cs="Arial"/>
          <w:kern w:val="0"/>
          <w:sz w:val="16"/>
          <w:szCs w:val="16"/>
          <w14:ligatures w14:val="none"/>
        </w:rPr>
        <w:t>Eesti Ornitoloogiaühingu lepingulise töö aruanne „Kas ja kuidas avameretuulikud kõrgusega kuni umbes 300 m võivad mõjutada lindude rännet?“ lk 23</w:t>
      </w:r>
    </w:p>
  </w:footnote>
  <w:footnote w:id="21">
    <w:p w14:paraId="6071C37D" w14:textId="77777777" w:rsidR="00966B52" w:rsidRPr="00AB7609" w:rsidRDefault="00966B52" w:rsidP="00966B52">
      <w:pPr>
        <w:pStyle w:val="Allmrkusetekst"/>
        <w:rPr>
          <w:sz w:val="16"/>
          <w:szCs w:val="16"/>
        </w:rPr>
      </w:pPr>
      <w:r>
        <w:rPr>
          <w:rStyle w:val="Allmrkuseviide"/>
        </w:rPr>
        <w:footnoteRef/>
      </w:r>
      <w:r>
        <w:t xml:space="preserve"> </w:t>
      </w:r>
      <w:r w:rsidRPr="00AB7609">
        <w:rPr>
          <w:rFonts w:ascii="Arial" w:eastAsia="Calibri" w:hAnsi="Arial" w:cs="Arial"/>
          <w:kern w:val="0"/>
          <w:sz w:val="16"/>
          <w:szCs w:val="16"/>
          <w14:ligatures w14:val="none"/>
        </w:rPr>
        <w:t>„Maismaa tuuleparkide mõjust elustikule ja Keskkonnaameti soovitused nende planeerimise kohta kohaliku omavalitsuse üldplaneeringutes (seisuga 10.11.2021)“</w:t>
      </w:r>
      <w:r w:rsidRPr="00AB7609">
        <w:rPr>
          <w:rFonts w:ascii="Arial" w:eastAsia="Calibri" w:hAnsi="Arial" w:cs="Arial"/>
          <w:kern w:val="0"/>
          <w:sz w:val="16"/>
          <w:szCs w:val="16"/>
          <w:shd w:val="clear" w:color="auto" w:fill="FFFFFF"/>
          <w14:ligatures w14:val="none"/>
        </w:rPr>
        <w:t xml:space="preserve"> lk 1</w:t>
      </w:r>
    </w:p>
  </w:footnote>
  <w:footnote w:id="22">
    <w:p w14:paraId="07658D12" w14:textId="77777777" w:rsidR="00966B52" w:rsidRPr="004734D6" w:rsidRDefault="00966B52" w:rsidP="00966B52">
      <w:pPr>
        <w:pStyle w:val="Allmrkusetekst"/>
        <w:rPr>
          <w:sz w:val="16"/>
          <w:szCs w:val="16"/>
        </w:rPr>
      </w:pPr>
      <w:r>
        <w:rPr>
          <w:rStyle w:val="Allmrkuseviide"/>
        </w:rPr>
        <w:footnoteRef/>
      </w:r>
      <w:r>
        <w:t xml:space="preserve"> </w:t>
      </w:r>
      <w:hyperlink r:id="rId14" w:history="1">
        <w:r w:rsidRPr="00E95BD2">
          <w:rPr>
            <w:rStyle w:val="Hperlink"/>
            <w:sz w:val="16"/>
            <w:szCs w:val="16"/>
          </w:rPr>
          <w:t>https://www.pohja-sakala.ee/documents/17894261/34154697/P%C3%B5hja-Sakala+%C3%9CP+seletuskiri.pdf/19c43e1d-98cb-42ed-a977-395e816954f9</w:t>
        </w:r>
      </w:hyperlink>
      <w:r>
        <w:rPr>
          <w:sz w:val="16"/>
          <w:szCs w:val="16"/>
        </w:rPr>
        <w:t xml:space="preserve"> (lk 42)</w:t>
      </w:r>
    </w:p>
  </w:footnote>
  <w:footnote w:id="23">
    <w:p w14:paraId="5DE1AC47" w14:textId="77777777" w:rsidR="00966B52" w:rsidRPr="00A9363C" w:rsidRDefault="00966B52" w:rsidP="00966B52">
      <w:pPr>
        <w:pStyle w:val="Allmrkusetekst"/>
        <w:rPr>
          <w:sz w:val="16"/>
          <w:szCs w:val="16"/>
        </w:rPr>
      </w:pPr>
      <w:r>
        <w:rPr>
          <w:rStyle w:val="Allmrkuseviide"/>
        </w:rPr>
        <w:footnoteRef/>
      </w:r>
      <w:r>
        <w:t xml:space="preserve"> </w:t>
      </w:r>
      <w:hyperlink r:id="rId15" w:history="1">
        <w:r w:rsidRPr="00A9363C">
          <w:rPr>
            <w:rStyle w:val="Hperlink"/>
            <w:sz w:val="16"/>
            <w:szCs w:val="16"/>
          </w:rPr>
          <w:t>https://www.pohja-sakala.ee/documents/17894261/34154697/P%C3%B5hja-Sakala+%C3%9CP+seletuskiri.pdf/19c43e1d-98cb-42ed-a977-395e816954f9</w:t>
        </w:r>
      </w:hyperlink>
      <w:r w:rsidRPr="00A9363C">
        <w:rPr>
          <w:sz w:val="16"/>
          <w:szCs w:val="16"/>
        </w:rPr>
        <w:t xml:space="preserve"> (lk 8)</w:t>
      </w:r>
    </w:p>
  </w:footnote>
  <w:footnote w:id="24">
    <w:p w14:paraId="359AF73C" w14:textId="77777777" w:rsidR="00966B52" w:rsidRDefault="00966B52" w:rsidP="00966B52">
      <w:pPr>
        <w:pStyle w:val="Allmrkusetekst"/>
      </w:pPr>
      <w:r>
        <w:rPr>
          <w:rStyle w:val="Allmrkuseviide"/>
        </w:rPr>
        <w:footnoteRef/>
      </w:r>
      <w:r>
        <w:t xml:space="preserve"> </w:t>
      </w:r>
      <w:r w:rsidRPr="00C852D5">
        <w:rPr>
          <w:sz w:val="16"/>
          <w:szCs w:val="16"/>
        </w:rPr>
        <w:t>https://www.theguardian.com/world/2021/nov/08/french-couple-wins-legal-fight-wind-turbine-syndrome-windfarm-health</w:t>
      </w:r>
    </w:p>
  </w:footnote>
  <w:footnote w:id="25">
    <w:p w14:paraId="150B91AA" w14:textId="77777777" w:rsidR="00966B52" w:rsidRPr="00F819C5" w:rsidRDefault="00966B52" w:rsidP="00966B52">
      <w:pPr>
        <w:pStyle w:val="Allmrkusetekst"/>
        <w:rPr>
          <w:sz w:val="16"/>
          <w:szCs w:val="16"/>
        </w:rPr>
      </w:pPr>
      <w:r>
        <w:rPr>
          <w:rStyle w:val="Allmrkuseviide"/>
        </w:rPr>
        <w:footnoteRef/>
      </w:r>
      <w:r w:rsidRPr="00F819C5">
        <w:rPr>
          <w:sz w:val="16"/>
          <w:szCs w:val="16"/>
        </w:rPr>
        <w:t xml:space="preserve"> https://www.pohja-sakala.ee/documents/17894261/35996877/P%C3%B5hja-Sakala+EP+m%C3%B5jude+hindamine.pdf/8fc89c53-8213-45f7-9d40-1cfa64d154fd Lk 106-108</w:t>
      </w:r>
    </w:p>
    <w:p w14:paraId="77DFEA91" w14:textId="77777777" w:rsidR="00966B52" w:rsidRDefault="00966B52" w:rsidP="00966B52">
      <w:pPr>
        <w:pStyle w:val="Allmrkusetekst"/>
      </w:pPr>
    </w:p>
  </w:footnote>
  <w:footnote w:id="26">
    <w:p w14:paraId="6436A546" w14:textId="77777777" w:rsidR="00966B52" w:rsidRDefault="00966B52" w:rsidP="00966B52">
      <w:pPr>
        <w:pStyle w:val="Allmrkusetekst"/>
      </w:pPr>
      <w:r>
        <w:rPr>
          <w:rStyle w:val="Allmrkuseviide"/>
        </w:rPr>
        <w:footnoteRef/>
      </w:r>
      <w:r>
        <w:t xml:space="preserve"> </w:t>
      </w:r>
      <w:r w:rsidRPr="0005399F">
        <w:rPr>
          <w:sz w:val="16"/>
          <w:szCs w:val="16"/>
        </w:rPr>
        <w:t>https://www.err.ee/1609539646/saarde-tuulikupargi-laiendus-porkus-kohalike-muramurele</w:t>
      </w:r>
    </w:p>
  </w:footnote>
  <w:footnote w:id="27">
    <w:p w14:paraId="1F6F5E26" w14:textId="77777777" w:rsidR="00966B52" w:rsidRPr="00E81AEF" w:rsidRDefault="00966B52" w:rsidP="00966B52">
      <w:pPr>
        <w:pStyle w:val="Allmrkusetekst"/>
        <w:rPr>
          <w:sz w:val="16"/>
          <w:szCs w:val="16"/>
        </w:rPr>
      </w:pPr>
      <w:r>
        <w:rPr>
          <w:rStyle w:val="Allmrkuseviide"/>
        </w:rPr>
        <w:footnoteRef/>
      </w:r>
      <w:r w:rsidRPr="00E81AEF">
        <w:t xml:space="preserve"> </w:t>
      </w:r>
      <w:r w:rsidRPr="00E81AEF">
        <w:rPr>
          <w:sz w:val="16"/>
          <w:szCs w:val="16"/>
        </w:rPr>
        <w:t>https://atp.amphora.ee/saardevv/?o=303&amp;o2=303&amp;u=-1&amp;hdr=hp&amp;dschex=1&amp;sbr=all&amp;tbs=all&amp;dt=&amp;sbrq=7-13%2F19&amp;pageSize=20&amp;page=1&amp;b=1</w:t>
      </w:r>
    </w:p>
  </w:footnote>
  <w:footnote w:id="28">
    <w:p w14:paraId="0E7BAAFA" w14:textId="77777777" w:rsidR="00966B52" w:rsidRDefault="00966B52" w:rsidP="00966B52">
      <w:pPr>
        <w:pStyle w:val="Allmrkusetekst"/>
      </w:pPr>
      <w:r>
        <w:rPr>
          <w:rStyle w:val="Allmrkuseviide"/>
        </w:rPr>
        <w:footnoteRef/>
      </w:r>
      <w:r>
        <w:t xml:space="preserve"> </w:t>
      </w:r>
      <w:r w:rsidRPr="003A353A">
        <w:rPr>
          <w:sz w:val="16"/>
          <w:szCs w:val="16"/>
        </w:rPr>
        <w:t>https://riigihanked.riik.ee/rhr-web/#/procurement/7422724/general-info</w:t>
      </w:r>
    </w:p>
  </w:footnote>
  <w:footnote w:id="29">
    <w:p w14:paraId="395B0420" w14:textId="77777777" w:rsidR="00966B52" w:rsidRPr="001776CB" w:rsidRDefault="00966B52" w:rsidP="00966B52">
      <w:pPr>
        <w:pStyle w:val="Allmrkusetekst"/>
        <w:rPr>
          <w:sz w:val="16"/>
          <w:szCs w:val="16"/>
        </w:rPr>
      </w:pPr>
      <w:r>
        <w:rPr>
          <w:rStyle w:val="Allmrkuseviide"/>
        </w:rPr>
        <w:footnoteRef/>
      </w:r>
      <w:r>
        <w:t xml:space="preserve"> </w:t>
      </w:r>
      <w:r w:rsidRPr="001776CB">
        <w:rPr>
          <w:sz w:val="16"/>
          <w:szCs w:val="16"/>
        </w:rPr>
        <w:t>https://www.ilmateenistus.ee/kliima/kliimanormid/ohuniiskus/</w:t>
      </w:r>
    </w:p>
  </w:footnote>
  <w:footnote w:id="30">
    <w:p w14:paraId="76CB2DFA" w14:textId="77777777" w:rsidR="00BF412C" w:rsidRDefault="00BF412C" w:rsidP="00BF412C">
      <w:pPr>
        <w:pStyle w:val="Allmrkusetekst"/>
      </w:pPr>
      <w:r>
        <w:rPr>
          <w:rStyle w:val="Allmrkuseviide"/>
        </w:rPr>
        <w:footnoteRef/>
      </w:r>
      <w:r>
        <w:t xml:space="preserve"> </w:t>
      </w:r>
      <w:r w:rsidRPr="00067EE6">
        <w:t>Kliimaministeerium, 2025. Tuuleparkide keskkonnamõju hindamise juhend. Müra, vibratsioon, varjutamine.</w:t>
      </w:r>
    </w:p>
  </w:footnote>
  <w:footnote w:id="31">
    <w:p w14:paraId="6BAFC322" w14:textId="77777777" w:rsidR="00BF412C" w:rsidRDefault="00BF412C" w:rsidP="00BF412C">
      <w:pPr>
        <w:pStyle w:val="Allmrkusetekst"/>
      </w:pPr>
      <w:r>
        <w:rPr>
          <w:rStyle w:val="Allmrkuseviide"/>
        </w:rPr>
        <w:footnoteRef/>
      </w:r>
      <w:r>
        <w:t xml:space="preserve"> </w:t>
      </w:r>
      <w:hyperlink r:id="rId16" w:anchor="kas-terviseamet-on-s" w:tgtFrame="_blank" w:tooltip="https://www.terviseamet.ee/tuulepargid#kas-terviseamet-on-s" w:history="1">
        <w:r w:rsidRPr="00067EE6">
          <w:rPr>
            <w:rStyle w:val="Hperlink"/>
            <w:rFonts w:cstheme="minorBidi"/>
          </w:rPr>
          <w:t>https://www.terviseamet.ee/tuulepargid#kas-terviseamet-on-s</w:t>
        </w:r>
      </w:hyperlink>
    </w:p>
  </w:footnote>
  <w:footnote w:id="32">
    <w:p w14:paraId="50DDDE2B" w14:textId="77777777" w:rsidR="00BF412C" w:rsidRDefault="00BF412C" w:rsidP="00BF412C">
      <w:pPr>
        <w:pStyle w:val="Allmrkusetekst"/>
      </w:pPr>
      <w:r>
        <w:rPr>
          <w:rStyle w:val="Allmrkuseviide"/>
        </w:rPr>
        <w:footnoteRef/>
      </w:r>
      <w:r>
        <w:t xml:space="preserve"> </w:t>
      </w:r>
      <w:r w:rsidRPr="00067EE6">
        <w:t>Sotsiaalministeerium 10.03.2025 nr 5.1-2/679-1</w:t>
      </w:r>
    </w:p>
  </w:footnote>
  <w:footnote w:id="33">
    <w:p w14:paraId="656D6961" w14:textId="77777777" w:rsidR="001066CF" w:rsidRDefault="001066CF" w:rsidP="001066CF">
      <w:pPr>
        <w:pStyle w:val="Allmrkusetekst"/>
      </w:pPr>
      <w:r>
        <w:rPr>
          <w:rStyle w:val="Allmrkuseviide"/>
        </w:rPr>
        <w:footnoteRef/>
      </w:r>
      <w:r>
        <w:t xml:space="preserve"> </w:t>
      </w:r>
      <w:r w:rsidRPr="00067EE6">
        <w:t>Kliimaministeerium, 2025. Tuuleparkide keskkonnamõju hindamise juhend. Müra, vibratsioon, varjutamine.</w:t>
      </w:r>
    </w:p>
  </w:footnote>
  <w:footnote w:id="34">
    <w:p w14:paraId="31709963" w14:textId="77777777" w:rsidR="001066CF" w:rsidRDefault="001066CF" w:rsidP="001066CF">
      <w:pPr>
        <w:pStyle w:val="Allmrkusetekst"/>
      </w:pPr>
      <w:r>
        <w:rPr>
          <w:rStyle w:val="Allmrkuseviide"/>
        </w:rPr>
        <w:footnoteRef/>
      </w:r>
      <w:r>
        <w:t xml:space="preserve"> </w:t>
      </w:r>
      <w:hyperlink r:id="rId17" w:anchor="kas-terviseamet-on-s" w:tgtFrame="_blank" w:tooltip="https://www.terviseamet.ee/tuulepargid#kas-terviseamet-on-s" w:history="1">
        <w:r w:rsidRPr="00067EE6">
          <w:rPr>
            <w:rStyle w:val="Hperlink"/>
            <w:rFonts w:cstheme="minorBidi"/>
          </w:rPr>
          <w:t>https://www.terviseamet.ee/tuulepargid#kas-terviseamet-on-s</w:t>
        </w:r>
      </w:hyperlink>
    </w:p>
  </w:footnote>
  <w:footnote w:id="35">
    <w:p w14:paraId="47B93B10" w14:textId="77777777" w:rsidR="001066CF" w:rsidRDefault="001066CF" w:rsidP="001066CF">
      <w:pPr>
        <w:pStyle w:val="Allmrkusetekst"/>
      </w:pPr>
      <w:r>
        <w:rPr>
          <w:rStyle w:val="Allmrkuseviide"/>
        </w:rPr>
        <w:footnoteRef/>
      </w:r>
      <w:r>
        <w:t xml:space="preserve"> </w:t>
      </w:r>
      <w:r w:rsidRPr="00067EE6">
        <w:t>Sotsiaalministeerium 10.03.2025 nr 5.1-2/679-1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502C8" w14:textId="77777777" w:rsidR="00476A8D" w:rsidRDefault="00476A8D">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DB2E5" w14:textId="60C5428C" w:rsidR="004367CD" w:rsidRPr="00606B42" w:rsidRDefault="004367CD" w:rsidP="004367CD">
    <w:pPr>
      <w:pStyle w:val="Pis"/>
      <w:rPr>
        <w:rFonts w:ascii="Times New Roman" w:hAnsi="Times New Roman" w:cs="Times New Roman"/>
        <w:sz w:val="24"/>
        <w:szCs w:val="24"/>
      </w:rPr>
    </w:pPr>
    <w:proofErr w:type="spellStart"/>
    <w:r w:rsidRPr="00606B42">
      <w:rPr>
        <w:rFonts w:ascii="Times New Roman" w:hAnsi="Times New Roman" w:cs="Times New Roman"/>
        <w:sz w:val="24"/>
        <w:szCs w:val="24"/>
      </w:rPr>
      <w:t>Unakvere</w:t>
    </w:r>
    <w:proofErr w:type="spellEnd"/>
    <w:r w:rsidRPr="00606B42">
      <w:rPr>
        <w:rFonts w:ascii="Times New Roman" w:hAnsi="Times New Roman" w:cs="Times New Roman"/>
        <w:sz w:val="24"/>
        <w:szCs w:val="24"/>
      </w:rPr>
      <w:t xml:space="preserve"> </w:t>
    </w:r>
    <w:r w:rsidR="00761213" w:rsidRPr="00606B42">
      <w:rPr>
        <w:rFonts w:ascii="Times New Roman" w:hAnsi="Times New Roman" w:cs="Times New Roman"/>
        <w:sz w:val="24"/>
        <w:szCs w:val="24"/>
      </w:rPr>
      <w:t>küla</w:t>
    </w:r>
    <w:r w:rsidRPr="00606B42">
      <w:rPr>
        <w:rFonts w:ascii="Times New Roman" w:hAnsi="Times New Roman" w:cs="Times New Roman"/>
        <w:sz w:val="24"/>
        <w:szCs w:val="24"/>
      </w:rPr>
      <w:t xml:space="preserve"> tuuleenergeetika eriplaneeringu</w:t>
    </w:r>
    <w:r w:rsidR="008C4D37" w:rsidRPr="00606B42">
      <w:rPr>
        <w:rFonts w:ascii="Times New Roman" w:hAnsi="Times New Roman" w:cs="Times New Roman"/>
        <w:sz w:val="24"/>
        <w:szCs w:val="24"/>
      </w:rPr>
      <w:t xml:space="preserve"> avalikul väljapanekul esitatud</w:t>
    </w:r>
    <w:r w:rsidRPr="00606B42">
      <w:rPr>
        <w:rFonts w:ascii="Times New Roman" w:hAnsi="Times New Roman" w:cs="Times New Roman"/>
        <w:sz w:val="24"/>
        <w:szCs w:val="24"/>
      </w:rPr>
      <w:t xml:space="preserve"> arvamuste ja vallavalitsuse seisukohtade koondtabel</w:t>
    </w:r>
  </w:p>
  <w:p w14:paraId="495C7A84" w14:textId="77777777" w:rsidR="004367CD" w:rsidRPr="00606B42" w:rsidRDefault="004367CD">
    <w:pPr>
      <w:pStyle w:val="Pis"/>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E590E" w14:textId="77777777" w:rsidR="00476A8D" w:rsidRDefault="00476A8D">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F5E29"/>
    <w:multiLevelType w:val="hybridMultilevel"/>
    <w:tmpl w:val="2092EA1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3E81C00"/>
    <w:multiLevelType w:val="multilevel"/>
    <w:tmpl w:val="D4706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0790A"/>
    <w:multiLevelType w:val="multilevel"/>
    <w:tmpl w:val="95B00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769D8"/>
    <w:multiLevelType w:val="multilevel"/>
    <w:tmpl w:val="B77CA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051209"/>
    <w:multiLevelType w:val="hybridMultilevel"/>
    <w:tmpl w:val="A748FA9A"/>
    <w:lvl w:ilvl="0" w:tplc="9F561BB6">
      <w:start w:val="1"/>
      <w:numFmt w:val="upperRoman"/>
      <w:lvlText w:val="%1"/>
      <w:lvlJc w:val="left"/>
      <w:pPr>
        <w:ind w:left="720" w:hanging="360"/>
      </w:pPr>
      <w:rPr>
        <w:b/>
        <w:bCs/>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5" w15:restartNumberingAfterBreak="0">
    <w:nsid w:val="1A596E8A"/>
    <w:multiLevelType w:val="hybridMultilevel"/>
    <w:tmpl w:val="A91C0B6E"/>
    <w:lvl w:ilvl="0" w:tplc="EDFC7A1A">
      <w:start w:val="1"/>
      <w:numFmt w:val="decimal"/>
      <w:lvlText w:val="%1."/>
      <w:lvlJc w:val="left"/>
      <w:pPr>
        <w:ind w:left="360" w:hanging="360"/>
      </w:pPr>
      <w:rPr>
        <w:rFonts w:ascii="Times New Roman" w:hAnsi="Times New Roman" w:cs="Times New Roman" w:hint="default"/>
        <w:b/>
        <w:bCs/>
        <w:sz w:val="24"/>
        <w:szCs w:val="24"/>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1AEF03F9"/>
    <w:multiLevelType w:val="multilevel"/>
    <w:tmpl w:val="A3FC7B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746C5D"/>
    <w:multiLevelType w:val="hybridMultilevel"/>
    <w:tmpl w:val="1C6A5CF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25113758"/>
    <w:multiLevelType w:val="multilevel"/>
    <w:tmpl w:val="B8645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9F1E19"/>
    <w:multiLevelType w:val="hybridMultilevel"/>
    <w:tmpl w:val="05F86B6A"/>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5A54BA6"/>
    <w:multiLevelType w:val="hybridMultilevel"/>
    <w:tmpl w:val="B412B35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489E1C42"/>
    <w:multiLevelType w:val="hybridMultilevel"/>
    <w:tmpl w:val="9AE0EB82"/>
    <w:lvl w:ilvl="0" w:tplc="04250011">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12" w15:restartNumberingAfterBreak="0">
    <w:nsid w:val="49743D5D"/>
    <w:multiLevelType w:val="multilevel"/>
    <w:tmpl w:val="AF3AB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9C2FF7"/>
    <w:multiLevelType w:val="multilevel"/>
    <w:tmpl w:val="8D243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F65430"/>
    <w:multiLevelType w:val="hybridMultilevel"/>
    <w:tmpl w:val="C2A6FDB8"/>
    <w:lvl w:ilvl="0" w:tplc="30FA3A16">
      <w:start w:val="6"/>
      <w:numFmt w:val="decimal"/>
      <w:lvlText w:val="%1"/>
      <w:lvlJc w:val="left"/>
      <w:pPr>
        <w:ind w:left="720" w:hanging="360"/>
      </w:pPr>
      <w:rPr>
        <w:rFonts w:hint="default"/>
        <w:sz w:val="16"/>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54807BED"/>
    <w:multiLevelType w:val="hybridMultilevel"/>
    <w:tmpl w:val="A634B29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573261D8"/>
    <w:multiLevelType w:val="hybridMultilevel"/>
    <w:tmpl w:val="D3EED034"/>
    <w:lvl w:ilvl="0" w:tplc="6DAA9126">
      <w:start w:val="1"/>
      <w:numFmt w:val="bullet"/>
      <w:lvlText w:val=""/>
      <w:lvlJc w:val="left"/>
      <w:pPr>
        <w:ind w:left="2136" w:hanging="360"/>
      </w:pPr>
      <w:rPr>
        <w:rFonts w:ascii="Symbol" w:hAnsi="Symbol" w:hint="default"/>
      </w:rPr>
    </w:lvl>
    <w:lvl w:ilvl="1" w:tplc="04250003">
      <w:start w:val="1"/>
      <w:numFmt w:val="bullet"/>
      <w:lvlText w:val="o"/>
      <w:lvlJc w:val="left"/>
      <w:pPr>
        <w:ind w:left="2856" w:hanging="360"/>
      </w:pPr>
      <w:rPr>
        <w:rFonts w:ascii="Courier New" w:hAnsi="Courier New" w:cs="Courier New" w:hint="default"/>
      </w:rPr>
    </w:lvl>
    <w:lvl w:ilvl="2" w:tplc="04250005">
      <w:start w:val="1"/>
      <w:numFmt w:val="bullet"/>
      <w:lvlText w:val=""/>
      <w:lvlJc w:val="left"/>
      <w:pPr>
        <w:ind w:left="3576" w:hanging="360"/>
      </w:pPr>
      <w:rPr>
        <w:rFonts w:ascii="Wingdings" w:hAnsi="Wingdings" w:hint="default"/>
      </w:rPr>
    </w:lvl>
    <w:lvl w:ilvl="3" w:tplc="04250001">
      <w:start w:val="1"/>
      <w:numFmt w:val="bullet"/>
      <w:lvlText w:val=""/>
      <w:lvlJc w:val="left"/>
      <w:pPr>
        <w:ind w:left="4296" w:hanging="360"/>
      </w:pPr>
      <w:rPr>
        <w:rFonts w:ascii="Symbol" w:hAnsi="Symbol" w:hint="default"/>
      </w:rPr>
    </w:lvl>
    <w:lvl w:ilvl="4" w:tplc="04250003">
      <w:start w:val="1"/>
      <w:numFmt w:val="bullet"/>
      <w:lvlText w:val="o"/>
      <w:lvlJc w:val="left"/>
      <w:pPr>
        <w:ind w:left="5016" w:hanging="360"/>
      </w:pPr>
      <w:rPr>
        <w:rFonts w:ascii="Courier New" w:hAnsi="Courier New" w:cs="Courier New" w:hint="default"/>
      </w:rPr>
    </w:lvl>
    <w:lvl w:ilvl="5" w:tplc="04250005">
      <w:start w:val="1"/>
      <w:numFmt w:val="bullet"/>
      <w:lvlText w:val=""/>
      <w:lvlJc w:val="left"/>
      <w:pPr>
        <w:ind w:left="5736" w:hanging="360"/>
      </w:pPr>
      <w:rPr>
        <w:rFonts w:ascii="Wingdings" w:hAnsi="Wingdings" w:hint="default"/>
      </w:rPr>
    </w:lvl>
    <w:lvl w:ilvl="6" w:tplc="04250001">
      <w:start w:val="1"/>
      <w:numFmt w:val="bullet"/>
      <w:lvlText w:val=""/>
      <w:lvlJc w:val="left"/>
      <w:pPr>
        <w:ind w:left="6456" w:hanging="360"/>
      </w:pPr>
      <w:rPr>
        <w:rFonts w:ascii="Symbol" w:hAnsi="Symbol" w:hint="default"/>
      </w:rPr>
    </w:lvl>
    <w:lvl w:ilvl="7" w:tplc="04250003">
      <w:start w:val="1"/>
      <w:numFmt w:val="bullet"/>
      <w:lvlText w:val="o"/>
      <w:lvlJc w:val="left"/>
      <w:pPr>
        <w:ind w:left="7176" w:hanging="360"/>
      </w:pPr>
      <w:rPr>
        <w:rFonts w:ascii="Courier New" w:hAnsi="Courier New" w:cs="Courier New" w:hint="default"/>
      </w:rPr>
    </w:lvl>
    <w:lvl w:ilvl="8" w:tplc="04250005">
      <w:start w:val="1"/>
      <w:numFmt w:val="bullet"/>
      <w:lvlText w:val=""/>
      <w:lvlJc w:val="left"/>
      <w:pPr>
        <w:ind w:left="7896" w:hanging="360"/>
      </w:pPr>
      <w:rPr>
        <w:rFonts w:ascii="Wingdings" w:hAnsi="Wingdings" w:hint="default"/>
      </w:rPr>
    </w:lvl>
  </w:abstractNum>
  <w:abstractNum w:abstractNumId="17" w15:restartNumberingAfterBreak="0">
    <w:nsid w:val="5E970272"/>
    <w:multiLevelType w:val="multilevel"/>
    <w:tmpl w:val="1AF0E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FB19A9"/>
    <w:multiLevelType w:val="multilevel"/>
    <w:tmpl w:val="3D601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F66B45"/>
    <w:multiLevelType w:val="multilevel"/>
    <w:tmpl w:val="F47E0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B65C5F"/>
    <w:multiLevelType w:val="multilevel"/>
    <w:tmpl w:val="03E014F0"/>
    <w:lvl w:ilvl="0">
      <w:start w:val="2"/>
      <w:numFmt w:val="decimal"/>
      <w:lvlText w:val="%1."/>
      <w:lvlJc w:val="left"/>
      <w:pPr>
        <w:tabs>
          <w:tab w:val="decimal" w:pos="288"/>
        </w:tabs>
        <w:ind w:left="720"/>
      </w:pPr>
      <w:rPr>
        <w:rFonts w:ascii="Tahoma" w:hAnsi="Tahoma"/>
        <w:strike w:val="0"/>
        <w:color w:val="000000"/>
        <w:spacing w:val="5"/>
        <w:w w:val="100"/>
        <w:sz w:val="18"/>
        <w:vertAlign w:val="baseline"/>
        <w:lang w:val="et-E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9F77955"/>
    <w:multiLevelType w:val="multilevel"/>
    <w:tmpl w:val="F8E62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8A3F1A"/>
    <w:multiLevelType w:val="multilevel"/>
    <w:tmpl w:val="289C6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840597"/>
    <w:multiLevelType w:val="hybridMultilevel"/>
    <w:tmpl w:val="8B525B90"/>
    <w:lvl w:ilvl="0" w:tplc="7264CC44">
      <w:start w:val="1"/>
      <w:numFmt w:val="decimal"/>
      <w:lvlText w:val="%1."/>
      <w:lvlJc w:val="left"/>
      <w:pPr>
        <w:ind w:left="720" w:hanging="360"/>
      </w:pPr>
      <w:rPr>
        <w:b w:val="0"/>
        <w:bCs w:val="0"/>
        <w:i w:val="0"/>
        <w:iCs w:val="0"/>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16cid:durableId="1018964447">
    <w:abstractNumId w:val="7"/>
  </w:num>
  <w:num w:numId="2" w16cid:durableId="884948110">
    <w:abstractNumId w:val="15"/>
  </w:num>
  <w:num w:numId="3" w16cid:durableId="657345519">
    <w:abstractNumId w:val="10"/>
  </w:num>
  <w:num w:numId="4" w16cid:durableId="1786002679">
    <w:abstractNumId w:val="5"/>
  </w:num>
  <w:num w:numId="5" w16cid:durableId="1476486667">
    <w:abstractNumId w:val="0"/>
  </w:num>
  <w:num w:numId="6" w16cid:durableId="1281380110">
    <w:abstractNumId w:val="14"/>
  </w:num>
  <w:num w:numId="7" w16cid:durableId="1364675414">
    <w:abstractNumId w:val="9"/>
  </w:num>
  <w:num w:numId="8" w16cid:durableId="8027697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712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6812887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81688144">
    <w:abstractNumId w:val="16"/>
  </w:num>
  <w:num w:numId="12" w16cid:durableId="150799488">
    <w:abstractNumId w:val="11"/>
  </w:num>
  <w:num w:numId="13" w16cid:durableId="1993168668">
    <w:abstractNumId w:val="4"/>
  </w:num>
  <w:num w:numId="14" w16cid:durableId="927343654">
    <w:abstractNumId w:val="23"/>
  </w:num>
  <w:num w:numId="15" w16cid:durableId="1262450288">
    <w:abstractNumId w:val="20"/>
  </w:num>
  <w:num w:numId="16" w16cid:durableId="1573420524">
    <w:abstractNumId w:val="12"/>
  </w:num>
  <w:num w:numId="17" w16cid:durableId="793250681">
    <w:abstractNumId w:val="22"/>
  </w:num>
  <w:num w:numId="18" w16cid:durableId="647322769">
    <w:abstractNumId w:val="13"/>
  </w:num>
  <w:num w:numId="19" w16cid:durableId="233661847">
    <w:abstractNumId w:val="18"/>
  </w:num>
  <w:num w:numId="20" w16cid:durableId="2122647512">
    <w:abstractNumId w:val="8"/>
  </w:num>
  <w:num w:numId="21" w16cid:durableId="814177088">
    <w:abstractNumId w:val="3"/>
  </w:num>
  <w:num w:numId="22" w16cid:durableId="1305042223">
    <w:abstractNumId w:val="6"/>
  </w:num>
  <w:num w:numId="23" w16cid:durableId="1530488527">
    <w:abstractNumId w:val="2"/>
  </w:num>
  <w:num w:numId="24" w16cid:durableId="1752237396">
    <w:abstractNumId w:val="1"/>
  </w:num>
  <w:num w:numId="25" w16cid:durableId="87165092">
    <w:abstractNumId w:val="19"/>
  </w:num>
  <w:num w:numId="26" w16cid:durableId="6834954">
    <w:abstractNumId w:val="21"/>
  </w:num>
  <w:num w:numId="27" w16cid:durableId="78573457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6F6"/>
    <w:rsid w:val="00000094"/>
    <w:rsid w:val="00004DB5"/>
    <w:rsid w:val="00004E99"/>
    <w:rsid w:val="00006B54"/>
    <w:rsid w:val="00011681"/>
    <w:rsid w:val="00013605"/>
    <w:rsid w:val="00013EE7"/>
    <w:rsid w:val="0001491B"/>
    <w:rsid w:val="000158F1"/>
    <w:rsid w:val="00015D95"/>
    <w:rsid w:val="00020137"/>
    <w:rsid w:val="0002031E"/>
    <w:rsid w:val="00020FC6"/>
    <w:rsid w:val="00022F93"/>
    <w:rsid w:val="00023B8A"/>
    <w:rsid w:val="000258F2"/>
    <w:rsid w:val="0002710D"/>
    <w:rsid w:val="00027183"/>
    <w:rsid w:val="0003337A"/>
    <w:rsid w:val="00037B9F"/>
    <w:rsid w:val="000408AA"/>
    <w:rsid w:val="00041343"/>
    <w:rsid w:val="000444FB"/>
    <w:rsid w:val="000472A5"/>
    <w:rsid w:val="0005122D"/>
    <w:rsid w:val="00051443"/>
    <w:rsid w:val="00053ACC"/>
    <w:rsid w:val="00054645"/>
    <w:rsid w:val="0005546B"/>
    <w:rsid w:val="00055CBD"/>
    <w:rsid w:val="00055FCC"/>
    <w:rsid w:val="000570DE"/>
    <w:rsid w:val="0005789C"/>
    <w:rsid w:val="00062AB3"/>
    <w:rsid w:val="00066ADD"/>
    <w:rsid w:val="00066D2B"/>
    <w:rsid w:val="00067EE6"/>
    <w:rsid w:val="00071FBF"/>
    <w:rsid w:val="00073EE2"/>
    <w:rsid w:val="0007494D"/>
    <w:rsid w:val="000750E6"/>
    <w:rsid w:val="00077490"/>
    <w:rsid w:val="00077CF2"/>
    <w:rsid w:val="00081848"/>
    <w:rsid w:val="00082EA7"/>
    <w:rsid w:val="00083E74"/>
    <w:rsid w:val="000840F0"/>
    <w:rsid w:val="00085BED"/>
    <w:rsid w:val="000860D7"/>
    <w:rsid w:val="00086960"/>
    <w:rsid w:val="000874D4"/>
    <w:rsid w:val="000900D9"/>
    <w:rsid w:val="00090EB9"/>
    <w:rsid w:val="00097624"/>
    <w:rsid w:val="000A7256"/>
    <w:rsid w:val="000B00BA"/>
    <w:rsid w:val="000B606A"/>
    <w:rsid w:val="000B7B82"/>
    <w:rsid w:val="000C050D"/>
    <w:rsid w:val="000C1116"/>
    <w:rsid w:val="000C21DA"/>
    <w:rsid w:val="000C2480"/>
    <w:rsid w:val="000C35AC"/>
    <w:rsid w:val="000C5842"/>
    <w:rsid w:val="000C7EB2"/>
    <w:rsid w:val="000D07D1"/>
    <w:rsid w:val="000D09F6"/>
    <w:rsid w:val="000D0D95"/>
    <w:rsid w:val="000D19FF"/>
    <w:rsid w:val="000D20D7"/>
    <w:rsid w:val="000D2AB8"/>
    <w:rsid w:val="000D3875"/>
    <w:rsid w:val="000D4907"/>
    <w:rsid w:val="000D6248"/>
    <w:rsid w:val="000D62DB"/>
    <w:rsid w:val="000D6C3B"/>
    <w:rsid w:val="000E0B0C"/>
    <w:rsid w:val="000E2345"/>
    <w:rsid w:val="000E3876"/>
    <w:rsid w:val="000E7C40"/>
    <w:rsid w:val="000F0E0F"/>
    <w:rsid w:val="000F20EF"/>
    <w:rsid w:val="000F2B72"/>
    <w:rsid w:val="000F68DD"/>
    <w:rsid w:val="001020CA"/>
    <w:rsid w:val="001032B3"/>
    <w:rsid w:val="001066CF"/>
    <w:rsid w:val="00112DE5"/>
    <w:rsid w:val="001151CC"/>
    <w:rsid w:val="00116DE5"/>
    <w:rsid w:val="00116EC4"/>
    <w:rsid w:val="00121DB8"/>
    <w:rsid w:val="00121DBC"/>
    <w:rsid w:val="00123647"/>
    <w:rsid w:val="001243D7"/>
    <w:rsid w:val="001245C9"/>
    <w:rsid w:val="00124FDD"/>
    <w:rsid w:val="001253C5"/>
    <w:rsid w:val="001267CE"/>
    <w:rsid w:val="001277A9"/>
    <w:rsid w:val="00131A19"/>
    <w:rsid w:val="001321FB"/>
    <w:rsid w:val="001332DF"/>
    <w:rsid w:val="001337FA"/>
    <w:rsid w:val="001354C5"/>
    <w:rsid w:val="001358E3"/>
    <w:rsid w:val="00135AE8"/>
    <w:rsid w:val="00135D02"/>
    <w:rsid w:val="00136E72"/>
    <w:rsid w:val="0013746E"/>
    <w:rsid w:val="0014083D"/>
    <w:rsid w:val="00140A52"/>
    <w:rsid w:val="00141650"/>
    <w:rsid w:val="00142762"/>
    <w:rsid w:val="001429E7"/>
    <w:rsid w:val="001476F3"/>
    <w:rsid w:val="001512D8"/>
    <w:rsid w:val="00151CA5"/>
    <w:rsid w:val="001531D7"/>
    <w:rsid w:val="00155D78"/>
    <w:rsid w:val="001567AB"/>
    <w:rsid w:val="00157428"/>
    <w:rsid w:val="0015768B"/>
    <w:rsid w:val="001600DC"/>
    <w:rsid w:val="00162A95"/>
    <w:rsid w:val="00162D0F"/>
    <w:rsid w:val="00164B1D"/>
    <w:rsid w:val="00164CB3"/>
    <w:rsid w:val="001654B4"/>
    <w:rsid w:val="001655E8"/>
    <w:rsid w:val="00166E96"/>
    <w:rsid w:val="00167DF1"/>
    <w:rsid w:val="00172627"/>
    <w:rsid w:val="001740B7"/>
    <w:rsid w:val="00175B68"/>
    <w:rsid w:val="00175C71"/>
    <w:rsid w:val="00177F17"/>
    <w:rsid w:val="00180BB5"/>
    <w:rsid w:val="00185D55"/>
    <w:rsid w:val="00187CA9"/>
    <w:rsid w:val="0019178A"/>
    <w:rsid w:val="00197C07"/>
    <w:rsid w:val="001A1A8B"/>
    <w:rsid w:val="001A323F"/>
    <w:rsid w:val="001A3ADD"/>
    <w:rsid w:val="001A3B83"/>
    <w:rsid w:val="001A5EEC"/>
    <w:rsid w:val="001A7A52"/>
    <w:rsid w:val="001B176D"/>
    <w:rsid w:val="001C0034"/>
    <w:rsid w:val="001C2ED8"/>
    <w:rsid w:val="001C3F14"/>
    <w:rsid w:val="001C7827"/>
    <w:rsid w:val="001C7880"/>
    <w:rsid w:val="001D0C87"/>
    <w:rsid w:val="001D0DC9"/>
    <w:rsid w:val="001D20F4"/>
    <w:rsid w:val="001D2764"/>
    <w:rsid w:val="001D2858"/>
    <w:rsid w:val="001D2B19"/>
    <w:rsid w:val="001D44D7"/>
    <w:rsid w:val="001D5038"/>
    <w:rsid w:val="001D5143"/>
    <w:rsid w:val="001D72F7"/>
    <w:rsid w:val="001D77B4"/>
    <w:rsid w:val="001E1112"/>
    <w:rsid w:val="001E33CE"/>
    <w:rsid w:val="001E340E"/>
    <w:rsid w:val="001E4EC2"/>
    <w:rsid w:val="001E51E1"/>
    <w:rsid w:val="001E547F"/>
    <w:rsid w:val="001E549B"/>
    <w:rsid w:val="001E614E"/>
    <w:rsid w:val="001E665B"/>
    <w:rsid w:val="001E77AF"/>
    <w:rsid w:val="001E7FA7"/>
    <w:rsid w:val="001F1E09"/>
    <w:rsid w:val="001F2878"/>
    <w:rsid w:val="001F3C2C"/>
    <w:rsid w:val="001F5280"/>
    <w:rsid w:val="001F62C1"/>
    <w:rsid w:val="00201D58"/>
    <w:rsid w:val="00203737"/>
    <w:rsid w:val="00203AD4"/>
    <w:rsid w:val="00204E14"/>
    <w:rsid w:val="00212EB5"/>
    <w:rsid w:val="00212F8D"/>
    <w:rsid w:val="002166DB"/>
    <w:rsid w:val="00217283"/>
    <w:rsid w:val="0022190D"/>
    <w:rsid w:val="00222073"/>
    <w:rsid w:val="00225FA6"/>
    <w:rsid w:val="00233C4F"/>
    <w:rsid w:val="00242BAD"/>
    <w:rsid w:val="00243833"/>
    <w:rsid w:val="002455DC"/>
    <w:rsid w:val="00246444"/>
    <w:rsid w:val="00250976"/>
    <w:rsid w:val="00250F25"/>
    <w:rsid w:val="00251B06"/>
    <w:rsid w:val="0025380E"/>
    <w:rsid w:val="00255322"/>
    <w:rsid w:val="00255A4B"/>
    <w:rsid w:val="00255B5C"/>
    <w:rsid w:val="0025799F"/>
    <w:rsid w:val="00260F79"/>
    <w:rsid w:val="00262B34"/>
    <w:rsid w:val="00263BBD"/>
    <w:rsid w:val="0026643D"/>
    <w:rsid w:val="00267775"/>
    <w:rsid w:val="002701A2"/>
    <w:rsid w:val="00271BBD"/>
    <w:rsid w:val="00275102"/>
    <w:rsid w:val="00275912"/>
    <w:rsid w:val="00275F9F"/>
    <w:rsid w:val="00277B43"/>
    <w:rsid w:val="002802CF"/>
    <w:rsid w:val="00280901"/>
    <w:rsid w:val="00280AA4"/>
    <w:rsid w:val="00284BB1"/>
    <w:rsid w:val="00285923"/>
    <w:rsid w:val="00286461"/>
    <w:rsid w:val="002919F2"/>
    <w:rsid w:val="00292E3D"/>
    <w:rsid w:val="00293DB6"/>
    <w:rsid w:val="00294827"/>
    <w:rsid w:val="00294CE7"/>
    <w:rsid w:val="00296209"/>
    <w:rsid w:val="002A1806"/>
    <w:rsid w:val="002A3A2A"/>
    <w:rsid w:val="002A5EBE"/>
    <w:rsid w:val="002B0E7A"/>
    <w:rsid w:val="002B465F"/>
    <w:rsid w:val="002B6CBD"/>
    <w:rsid w:val="002B7E24"/>
    <w:rsid w:val="002C0EA6"/>
    <w:rsid w:val="002C13AF"/>
    <w:rsid w:val="002C2447"/>
    <w:rsid w:val="002C4C1E"/>
    <w:rsid w:val="002C4EFD"/>
    <w:rsid w:val="002C5049"/>
    <w:rsid w:val="002D0211"/>
    <w:rsid w:val="002D082C"/>
    <w:rsid w:val="002D19CB"/>
    <w:rsid w:val="002D2270"/>
    <w:rsid w:val="002D22BF"/>
    <w:rsid w:val="002D2B8A"/>
    <w:rsid w:val="002D32E3"/>
    <w:rsid w:val="002D7FF3"/>
    <w:rsid w:val="002E383A"/>
    <w:rsid w:val="002E4A03"/>
    <w:rsid w:val="002E4B7A"/>
    <w:rsid w:val="002F0113"/>
    <w:rsid w:val="002F2158"/>
    <w:rsid w:val="002F4CD7"/>
    <w:rsid w:val="002F5DDB"/>
    <w:rsid w:val="002F7C51"/>
    <w:rsid w:val="00302BEE"/>
    <w:rsid w:val="0030364A"/>
    <w:rsid w:val="00303BC3"/>
    <w:rsid w:val="00304B61"/>
    <w:rsid w:val="00305D7F"/>
    <w:rsid w:val="003065DE"/>
    <w:rsid w:val="00306679"/>
    <w:rsid w:val="00310AE9"/>
    <w:rsid w:val="00313C2F"/>
    <w:rsid w:val="00313E64"/>
    <w:rsid w:val="00314A4B"/>
    <w:rsid w:val="00316A42"/>
    <w:rsid w:val="00317A35"/>
    <w:rsid w:val="00321995"/>
    <w:rsid w:val="003224D3"/>
    <w:rsid w:val="00325048"/>
    <w:rsid w:val="003273E0"/>
    <w:rsid w:val="00331D4C"/>
    <w:rsid w:val="0033459E"/>
    <w:rsid w:val="00334634"/>
    <w:rsid w:val="00335126"/>
    <w:rsid w:val="0033610F"/>
    <w:rsid w:val="003374E7"/>
    <w:rsid w:val="00337DEF"/>
    <w:rsid w:val="00341D27"/>
    <w:rsid w:val="0034443B"/>
    <w:rsid w:val="003471C5"/>
    <w:rsid w:val="003475F0"/>
    <w:rsid w:val="0034782D"/>
    <w:rsid w:val="003520BD"/>
    <w:rsid w:val="003523FC"/>
    <w:rsid w:val="003528C0"/>
    <w:rsid w:val="00352B2D"/>
    <w:rsid w:val="00357653"/>
    <w:rsid w:val="003579C7"/>
    <w:rsid w:val="00360F1C"/>
    <w:rsid w:val="003620A5"/>
    <w:rsid w:val="00362800"/>
    <w:rsid w:val="003659DC"/>
    <w:rsid w:val="00365EE5"/>
    <w:rsid w:val="00366550"/>
    <w:rsid w:val="003671F7"/>
    <w:rsid w:val="0036734E"/>
    <w:rsid w:val="00370C2F"/>
    <w:rsid w:val="00373687"/>
    <w:rsid w:val="003752AA"/>
    <w:rsid w:val="00376DDB"/>
    <w:rsid w:val="0037781F"/>
    <w:rsid w:val="003825CE"/>
    <w:rsid w:val="00383909"/>
    <w:rsid w:val="00383FA7"/>
    <w:rsid w:val="003901D9"/>
    <w:rsid w:val="003923FF"/>
    <w:rsid w:val="00392AC9"/>
    <w:rsid w:val="00392D76"/>
    <w:rsid w:val="003937D1"/>
    <w:rsid w:val="00394EC9"/>
    <w:rsid w:val="003A124D"/>
    <w:rsid w:val="003A4469"/>
    <w:rsid w:val="003A4575"/>
    <w:rsid w:val="003A4CF2"/>
    <w:rsid w:val="003A5DF1"/>
    <w:rsid w:val="003A7497"/>
    <w:rsid w:val="003A79EB"/>
    <w:rsid w:val="003B0795"/>
    <w:rsid w:val="003B6FB7"/>
    <w:rsid w:val="003C1C0A"/>
    <w:rsid w:val="003C1EB7"/>
    <w:rsid w:val="003C2B2B"/>
    <w:rsid w:val="003C365C"/>
    <w:rsid w:val="003C3B75"/>
    <w:rsid w:val="003C4AFE"/>
    <w:rsid w:val="003C5600"/>
    <w:rsid w:val="003C5DAA"/>
    <w:rsid w:val="003C6420"/>
    <w:rsid w:val="003C65B2"/>
    <w:rsid w:val="003D286F"/>
    <w:rsid w:val="003D52DF"/>
    <w:rsid w:val="003D5B82"/>
    <w:rsid w:val="003D5E09"/>
    <w:rsid w:val="003D647C"/>
    <w:rsid w:val="003D7356"/>
    <w:rsid w:val="003E1204"/>
    <w:rsid w:val="003E688A"/>
    <w:rsid w:val="003F03CD"/>
    <w:rsid w:val="003F0646"/>
    <w:rsid w:val="003F0F43"/>
    <w:rsid w:val="003F254A"/>
    <w:rsid w:val="003F45D7"/>
    <w:rsid w:val="00400A38"/>
    <w:rsid w:val="00402D93"/>
    <w:rsid w:val="00411BF0"/>
    <w:rsid w:val="00414E34"/>
    <w:rsid w:val="004161F7"/>
    <w:rsid w:val="004213DF"/>
    <w:rsid w:val="004225CA"/>
    <w:rsid w:val="00423C70"/>
    <w:rsid w:val="004263B5"/>
    <w:rsid w:val="00431BC4"/>
    <w:rsid w:val="004323D8"/>
    <w:rsid w:val="004328C6"/>
    <w:rsid w:val="00433836"/>
    <w:rsid w:val="00434129"/>
    <w:rsid w:val="00434B5A"/>
    <w:rsid w:val="004367CD"/>
    <w:rsid w:val="00440154"/>
    <w:rsid w:val="004401D6"/>
    <w:rsid w:val="00443ECB"/>
    <w:rsid w:val="004449DD"/>
    <w:rsid w:val="004453B7"/>
    <w:rsid w:val="00447BAC"/>
    <w:rsid w:val="00452810"/>
    <w:rsid w:val="0045449B"/>
    <w:rsid w:val="00461D24"/>
    <w:rsid w:val="004622EA"/>
    <w:rsid w:val="00462364"/>
    <w:rsid w:val="00462FBE"/>
    <w:rsid w:val="0046366F"/>
    <w:rsid w:val="00463DDB"/>
    <w:rsid w:val="00465768"/>
    <w:rsid w:val="00465EFA"/>
    <w:rsid w:val="004668C2"/>
    <w:rsid w:val="00470725"/>
    <w:rsid w:val="004713DD"/>
    <w:rsid w:val="00474B24"/>
    <w:rsid w:val="00476A8D"/>
    <w:rsid w:val="00476BCD"/>
    <w:rsid w:val="004823B2"/>
    <w:rsid w:val="0048397F"/>
    <w:rsid w:val="00484799"/>
    <w:rsid w:val="00485619"/>
    <w:rsid w:val="00486711"/>
    <w:rsid w:val="00486C33"/>
    <w:rsid w:val="00490657"/>
    <w:rsid w:val="0049215E"/>
    <w:rsid w:val="00493520"/>
    <w:rsid w:val="0049470A"/>
    <w:rsid w:val="00494A6B"/>
    <w:rsid w:val="00494DEB"/>
    <w:rsid w:val="004A4049"/>
    <w:rsid w:val="004A5942"/>
    <w:rsid w:val="004A5AEB"/>
    <w:rsid w:val="004B0B9A"/>
    <w:rsid w:val="004B1ACC"/>
    <w:rsid w:val="004B1C0A"/>
    <w:rsid w:val="004B2839"/>
    <w:rsid w:val="004B704C"/>
    <w:rsid w:val="004C2DD3"/>
    <w:rsid w:val="004C3AEC"/>
    <w:rsid w:val="004C5676"/>
    <w:rsid w:val="004C6DBB"/>
    <w:rsid w:val="004D14D3"/>
    <w:rsid w:val="004D1926"/>
    <w:rsid w:val="004D4F52"/>
    <w:rsid w:val="004E21B2"/>
    <w:rsid w:val="004E7F90"/>
    <w:rsid w:val="004F0CF4"/>
    <w:rsid w:val="004F2B54"/>
    <w:rsid w:val="004F2F33"/>
    <w:rsid w:val="004F5209"/>
    <w:rsid w:val="0050106A"/>
    <w:rsid w:val="00501580"/>
    <w:rsid w:val="00501A1E"/>
    <w:rsid w:val="00502D84"/>
    <w:rsid w:val="00503790"/>
    <w:rsid w:val="00503932"/>
    <w:rsid w:val="005044A8"/>
    <w:rsid w:val="00505C08"/>
    <w:rsid w:val="00513AA7"/>
    <w:rsid w:val="00521513"/>
    <w:rsid w:val="0052179A"/>
    <w:rsid w:val="00521DBD"/>
    <w:rsid w:val="005246C3"/>
    <w:rsid w:val="00525E3C"/>
    <w:rsid w:val="0052627B"/>
    <w:rsid w:val="005275C4"/>
    <w:rsid w:val="005309CF"/>
    <w:rsid w:val="00530F8D"/>
    <w:rsid w:val="005313D7"/>
    <w:rsid w:val="0053184B"/>
    <w:rsid w:val="005359FF"/>
    <w:rsid w:val="00536119"/>
    <w:rsid w:val="005365E6"/>
    <w:rsid w:val="0053751E"/>
    <w:rsid w:val="0054114D"/>
    <w:rsid w:val="00541344"/>
    <w:rsid w:val="005430B6"/>
    <w:rsid w:val="00545732"/>
    <w:rsid w:val="0054599A"/>
    <w:rsid w:val="00546718"/>
    <w:rsid w:val="00550918"/>
    <w:rsid w:val="00550A52"/>
    <w:rsid w:val="00553E5D"/>
    <w:rsid w:val="00554535"/>
    <w:rsid w:val="00557E2A"/>
    <w:rsid w:val="0056160E"/>
    <w:rsid w:val="00564D48"/>
    <w:rsid w:val="00565711"/>
    <w:rsid w:val="00571E86"/>
    <w:rsid w:val="00573B53"/>
    <w:rsid w:val="005744B1"/>
    <w:rsid w:val="00575D00"/>
    <w:rsid w:val="005777FB"/>
    <w:rsid w:val="00577DCE"/>
    <w:rsid w:val="00577EFA"/>
    <w:rsid w:val="00583D35"/>
    <w:rsid w:val="005850DD"/>
    <w:rsid w:val="005852E3"/>
    <w:rsid w:val="005909B1"/>
    <w:rsid w:val="00590C24"/>
    <w:rsid w:val="00590FF3"/>
    <w:rsid w:val="0059137E"/>
    <w:rsid w:val="00593A70"/>
    <w:rsid w:val="005965BF"/>
    <w:rsid w:val="005A00B9"/>
    <w:rsid w:val="005A06E6"/>
    <w:rsid w:val="005A1994"/>
    <w:rsid w:val="005A1E70"/>
    <w:rsid w:val="005A2825"/>
    <w:rsid w:val="005A2F92"/>
    <w:rsid w:val="005A633D"/>
    <w:rsid w:val="005A78A3"/>
    <w:rsid w:val="005B1D2C"/>
    <w:rsid w:val="005B2D1D"/>
    <w:rsid w:val="005B371C"/>
    <w:rsid w:val="005B4641"/>
    <w:rsid w:val="005B7D5A"/>
    <w:rsid w:val="005C13D1"/>
    <w:rsid w:val="005C1D9C"/>
    <w:rsid w:val="005C3058"/>
    <w:rsid w:val="005C3E6C"/>
    <w:rsid w:val="005C4C03"/>
    <w:rsid w:val="005C57E4"/>
    <w:rsid w:val="005C5900"/>
    <w:rsid w:val="005C62BC"/>
    <w:rsid w:val="005C7F89"/>
    <w:rsid w:val="005D0191"/>
    <w:rsid w:val="005D01D7"/>
    <w:rsid w:val="005D3984"/>
    <w:rsid w:val="005D56C3"/>
    <w:rsid w:val="005D67EE"/>
    <w:rsid w:val="005D6D0D"/>
    <w:rsid w:val="005E021D"/>
    <w:rsid w:val="005E1625"/>
    <w:rsid w:val="005E4D3D"/>
    <w:rsid w:val="005E738B"/>
    <w:rsid w:val="005F12CA"/>
    <w:rsid w:val="005F39B6"/>
    <w:rsid w:val="005F43C3"/>
    <w:rsid w:val="005F4B09"/>
    <w:rsid w:val="005F584B"/>
    <w:rsid w:val="005F5A36"/>
    <w:rsid w:val="005F5F72"/>
    <w:rsid w:val="005F6DB4"/>
    <w:rsid w:val="006008F8"/>
    <w:rsid w:val="00602AA4"/>
    <w:rsid w:val="0060589A"/>
    <w:rsid w:val="00606510"/>
    <w:rsid w:val="00606B42"/>
    <w:rsid w:val="00611B5F"/>
    <w:rsid w:val="0061694A"/>
    <w:rsid w:val="00621A22"/>
    <w:rsid w:val="006247DF"/>
    <w:rsid w:val="00625E86"/>
    <w:rsid w:val="00626475"/>
    <w:rsid w:val="00626728"/>
    <w:rsid w:val="006324F9"/>
    <w:rsid w:val="006355B0"/>
    <w:rsid w:val="006409F6"/>
    <w:rsid w:val="006436AA"/>
    <w:rsid w:val="0064388D"/>
    <w:rsid w:val="0064413E"/>
    <w:rsid w:val="00644259"/>
    <w:rsid w:val="00646A62"/>
    <w:rsid w:val="0065192E"/>
    <w:rsid w:val="00652A58"/>
    <w:rsid w:val="00652D1D"/>
    <w:rsid w:val="00654ABE"/>
    <w:rsid w:val="00665736"/>
    <w:rsid w:val="00667AA9"/>
    <w:rsid w:val="006725C1"/>
    <w:rsid w:val="006734D2"/>
    <w:rsid w:val="00673675"/>
    <w:rsid w:val="006739A1"/>
    <w:rsid w:val="006759E4"/>
    <w:rsid w:val="00676BBB"/>
    <w:rsid w:val="00677C71"/>
    <w:rsid w:val="006800F5"/>
    <w:rsid w:val="00681595"/>
    <w:rsid w:val="006820FE"/>
    <w:rsid w:val="00685E0B"/>
    <w:rsid w:val="00686A43"/>
    <w:rsid w:val="00687932"/>
    <w:rsid w:val="0069153A"/>
    <w:rsid w:val="00693BB8"/>
    <w:rsid w:val="00693BC9"/>
    <w:rsid w:val="0069452F"/>
    <w:rsid w:val="00695667"/>
    <w:rsid w:val="00696A12"/>
    <w:rsid w:val="00697DFA"/>
    <w:rsid w:val="006A2B29"/>
    <w:rsid w:val="006B323E"/>
    <w:rsid w:val="006B3CB9"/>
    <w:rsid w:val="006B564C"/>
    <w:rsid w:val="006C27B4"/>
    <w:rsid w:val="006C28BA"/>
    <w:rsid w:val="006C3CF2"/>
    <w:rsid w:val="006D109E"/>
    <w:rsid w:val="006D5C97"/>
    <w:rsid w:val="006E08E0"/>
    <w:rsid w:val="006E2DB6"/>
    <w:rsid w:val="006E35FE"/>
    <w:rsid w:val="006E3DDF"/>
    <w:rsid w:val="006E6610"/>
    <w:rsid w:val="006F0794"/>
    <w:rsid w:val="006F4607"/>
    <w:rsid w:val="006F4625"/>
    <w:rsid w:val="006F52A4"/>
    <w:rsid w:val="006F5AC5"/>
    <w:rsid w:val="006F76DF"/>
    <w:rsid w:val="007000D2"/>
    <w:rsid w:val="00700188"/>
    <w:rsid w:val="00700619"/>
    <w:rsid w:val="0070264B"/>
    <w:rsid w:val="0070522B"/>
    <w:rsid w:val="00705511"/>
    <w:rsid w:val="00707E9C"/>
    <w:rsid w:val="007107BD"/>
    <w:rsid w:val="00713B25"/>
    <w:rsid w:val="007142E6"/>
    <w:rsid w:val="00715120"/>
    <w:rsid w:val="0071775D"/>
    <w:rsid w:val="00721D8C"/>
    <w:rsid w:val="007267CA"/>
    <w:rsid w:val="00726AF4"/>
    <w:rsid w:val="00727DEA"/>
    <w:rsid w:val="00730892"/>
    <w:rsid w:val="007310C5"/>
    <w:rsid w:val="007327FC"/>
    <w:rsid w:val="0073673E"/>
    <w:rsid w:val="007406DF"/>
    <w:rsid w:val="00740BFF"/>
    <w:rsid w:val="00744B4C"/>
    <w:rsid w:val="007473B6"/>
    <w:rsid w:val="0074754A"/>
    <w:rsid w:val="00747758"/>
    <w:rsid w:val="00751C68"/>
    <w:rsid w:val="00752768"/>
    <w:rsid w:val="00754272"/>
    <w:rsid w:val="00761213"/>
    <w:rsid w:val="00761377"/>
    <w:rsid w:val="00762F2E"/>
    <w:rsid w:val="00763821"/>
    <w:rsid w:val="00764299"/>
    <w:rsid w:val="00764B9C"/>
    <w:rsid w:val="0076554C"/>
    <w:rsid w:val="00767E6C"/>
    <w:rsid w:val="007703CC"/>
    <w:rsid w:val="0077135B"/>
    <w:rsid w:val="00771D5D"/>
    <w:rsid w:val="00777716"/>
    <w:rsid w:val="00777B48"/>
    <w:rsid w:val="00785F95"/>
    <w:rsid w:val="00786D33"/>
    <w:rsid w:val="00787428"/>
    <w:rsid w:val="00790219"/>
    <w:rsid w:val="00790BEB"/>
    <w:rsid w:val="00797966"/>
    <w:rsid w:val="007A1124"/>
    <w:rsid w:val="007A3554"/>
    <w:rsid w:val="007A4D15"/>
    <w:rsid w:val="007A59DE"/>
    <w:rsid w:val="007B48B1"/>
    <w:rsid w:val="007B73E3"/>
    <w:rsid w:val="007C0EDE"/>
    <w:rsid w:val="007C24C5"/>
    <w:rsid w:val="007C3625"/>
    <w:rsid w:val="007C4E41"/>
    <w:rsid w:val="007C7320"/>
    <w:rsid w:val="007D0CB2"/>
    <w:rsid w:val="007D1185"/>
    <w:rsid w:val="007D36B6"/>
    <w:rsid w:val="007D4D7C"/>
    <w:rsid w:val="007D654B"/>
    <w:rsid w:val="007E1BE2"/>
    <w:rsid w:val="007E6EE9"/>
    <w:rsid w:val="007E7FBA"/>
    <w:rsid w:val="007F1E57"/>
    <w:rsid w:val="007F455E"/>
    <w:rsid w:val="007F7B4A"/>
    <w:rsid w:val="0080050D"/>
    <w:rsid w:val="00804257"/>
    <w:rsid w:val="0080565D"/>
    <w:rsid w:val="00806DA8"/>
    <w:rsid w:val="00807700"/>
    <w:rsid w:val="008100E5"/>
    <w:rsid w:val="008123EE"/>
    <w:rsid w:val="00815257"/>
    <w:rsid w:val="0081673F"/>
    <w:rsid w:val="00820148"/>
    <w:rsid w:val="008224D7"/>
    <w:rsid w:val="00823263"/>
    <w:rsid w:val="0082353F"/>
    <w:rsid w:val="00825D76"/>
    <w:rsid w:val="008273A9"/>
    <w:rsid w:val="00831A29"/>
    <w:rsid w:val="008333B3"/>
    <w:rsid w:val="008360B0"/>
    <w:rsid w:val="00836173"/>
    <w:rsid w:val="00840689"/>
    <w:rsid w:val="0084092C"/>
    <w:rsid w:val="008419F8"/>
    <w:rsid w:val="0084291E"/>
    <w:rsid w:val="00851917"/>
    <w:rsid w:val="008523CA"/>
    <w:rsid w:val="00852A5A"/>
    <w:rsid w:val="00852E67"/>
    <w:rsid w:val="008530CB"/>
    <w:rsid w:val="00857414"/>
    <w:rsid w:val="00862007"/>
    <w:rsid w:val="00862688"/>
    <w:rsid w:val="008631E7"/>
    <w:rsid w:val="008638DB"/>
    <w:rsid w:val="00863C5A"/>
    <w:rsid w:val="008640C4"/>
    <w:rsid w:val="0086711C"/>
    <w:rsid w:val="00867C73"/>
    <w:rsid w:val="00873892"/>
    <w:rsid w:val="008745B1"/>
    <w:rsid w:val="008746C3"/>
    <w:rsid w:val="00874BBD"/>
    <w:rsid w:val="00875A62"/>
    <w:rsid w:val="0087627A"/>
    <w:rsid w:val="008763B0"/>
    <w:rsid w:val="008763D7"/>
    <w:rsid w:val="0088148D"/>
    <w:rsid w:val="00884869"/>
    <w:rsid w:val="0088613D"/>
    <w:rsid w:val="008902C0"/>
    <w:rsid w:val="0089153E"/>
    <w:rsid w:val="008942D2"/>
    <w:rsid w:val="00895A27"/>
    <w:rsid w:val="00896B92"/>
    <w:rsid w:val="00897264"/>
    <w:rsid w:val="008A3430"/>
    <w:rsid w:val="008A4643"/>
    <w:rsid w:val="008A465E"/>
    <w:rsid w:val="008A4E28"/>
    <w:rsid w:val="008A60F7"/>
    <w:rsid w:val="008A7B13"/>
    <w:rsid w:val="008B0948"/>
    <w:rsid w:val="008B0992"/>
    <w:rsid w:val="008B1850"/>
    <w:rsid w:val="008B2AAC"/>
    <w:rsid w:val="008B4446"/>
    <w:rsid w:val="008B4C98"/>
    <w:rsid w:val="008B5011"/>
    <w:rsid w:val="008B66B2"/>
    <w:rsid w:val="008C3267"/>
    <w:rsid w:val="008C36FD"/>
    <w:rsid w:val="008C39FC"/>
    <w:rsid w:val="008C4D37"/>
    <w:rsid w:val="008C5160"/>
    <w:rsid w:val="008C56C1"/>
    <w:rsid w:val="008C646F"/>
    <w:rsid w:val="008D049E"/>
    <w:rsid w:val="008D3AD2"/>
    <w:rsid w:val="008D3DEF"/>
    <w:rsid w:val="008D4333"/>
    <w:rsid w:val="008D4EA4"/>
    <w:rsid w:val="008D543C"/>
    <w:rsid w:val="008E0CB2"/>
    <w:rsid w:val="008E1639"/>
    <w:rsid w:val="008E1CA6"/>
    <w:rsid w:val="008E24CC"/>
    <w:rsid w:val="008E2844"/>
    <w:rsid w:val="008E5578"/>
    <w:rsid w:val="008E5B49"/>
    <w:rsid w:val="008F252E"/>
    <w:rsid w:val="008F2F29"/>
    <w:rsid w:val="008F3D8C"/>
    <w:rsid w:val="008F4771"/>
    <w:rsid w:val="008F48F2"/>
    <w:rsid w:val="008F537C"/>
    <w:rsid w:val="008F6079"/>
    <w:rsid w:val="00901DC7"/>
    <w:rsid w:val="00904384"/>
    <w:rsid w:val="00905280"/>
    <w:rsid w:val="00912FBA"/>
    <w:rsid w:val="00913390"/>
    <w:rsid w:val="009137A9"/>
    <w:rsid w:val="00916EBC"/>
    <w:rsid w:val="009203E2"/>
    <w:rsid w:val="00920468"/>
    <w:rsid w:val="00920BB5"/>
    <w:rsid w:val="00920CDC"/>
    <w:rsid w:val="00920F0A"/>
    <w:rsid w:val="00921C02"/>
    <w:rsid w:val="00922F2E"/>
    <w:rsid w:val="0092512F"/>
    <w:rsid w:val="00926DEE"/>
    <w:rsid w:val="00927C45"/>
    <w:rsid w:val="009329E1"/>
    <w:rsid w:val="00933F74"/>
    <w:rsid w:val="00934C41"/>
    <w:rsid w:val="00936497"/>
    <w:rsid w:val="00937037"/>
    <w:rsid w:val="0094059F"/>
    <w:rsid w:val="0094248F"/>
    <w:rsid w:val="0094504C"/>
    <w:rsid w:val="009533CE"/>
    <w:rsid w:val="00954415"/>
    <w:rsid w:val="0096180A"/>
    <w:rsid w:val="00962BA2"/>
    <w:rsid w:val="009639D4"/>
    <w:rsid w:val="00965CF8"/>
    <w:rsid w:val="00966B52"/>
    <w:rsid w:val="00967CBA"/>
    <w:rsid w:val="009711C3"/>
    <w:rsid w:val="009719D1"/>
    <w:rsid w:val="00973D87"/>
    <w:rsid w:val="00974086"/>
    <w:rsid w:val="00974112"/>
    <w:rsid w:val="009743E1"/>
    <w:rsid w:val="00975410"/>
    <w:rsid w:val="00981689"/>
    <w:rsid w:val="0098264D"/>
    <w:rsid w:val="009829A2"/>
    <w:rsid w:val="00982E83"/>
    <w:rsid w:val="00990920"/>
    <w:rsid w:val="009914EF"/>
    <w:rsid w:val="00992FDE"/>
    <w:rsid w:val="00993E95"/>
    <w:rsid w:val="00994AC2"/>
    <w:rsid w:val="00994B2E"/>
    <w:rsid w:val="009961F4"/>
    <w:rsid w:val="009974F1"/>
    <w:rsid w:val="00997935"/>
    <w:rsid w:val="00997F71"/>
    <w:rsid w:val="009A0191"/>
    <w:rsid w:val="009A1B52"/>
    <w:rsid w:val="009A7780"/>
    <w:rsid w:val="009B2035"/>
    <w:rsid w:val="009B390A"/>
    <w:rsid w:val="009B43A8"/>
    <w:rsid w:val="009B659F"/>
    <w:rsid w:val="009C0C7E"/>
    <w:rsid w:val="009C1A23"/>
    <w:rsid w:val="009C6B74"/>
    <w:rsid w:val="009D1527"/>
    <w:rsid w:val="009D1C51"/>
    <w:rsid w:val="009D23FB"/>
    <w:rsid w:val="009D3910"/>
    <w:rsid w:val="009D41C8"/>
    <w:rsid w:val="009D6A25"/>
    <w:rsid w:val="009E0267"/>
    <w:rsid w:val="009E0416"/>
    <w:rsid w:val="009E38EA"/>
    <w:rsid w:val="009E566A"/>
    <w:rsid w:val="009F118B"/>
    <w:rsid w:val="009F1817"/>
    <w:rsid w:val="009F5173"/>
    <w:rsid w:val="009F52B1"/>
    <w:rsid w:val="00A02B65"/>
    <w:rsid w:val="00A04079"/>
    <w:rsid w:val="00A05E9C"/>
    <w:rsid w:val="00A10138"/>
    <w:rsid w:val="00A1080B"/>
    <w:rsid w:val="00A109BF"/>
    <w:rsid w:val="00A11D40"/>
    <w:rsid w:val="00A120FC"/>
    <w:rsid w:val="00A13818"/>
    <w:rsid w:val="00A15466"/>
    <w:rsid w:val="00A154E8"/>
    <w:rsid w:val="00A15BE1"/>
    <w:rsid w:val="00A2181B"/>
    <w:rsid w:val="00A22411"/>
    <w:rsid w:val="00A228FA"/>
    <w:rsid w:val="00A233DE"/>
    <w:rsid w:val="00A25676"/>
    <w:rsid w:val="00A26AC0"/>
    <w:rsid w:val="00A3030D"/>
    <w:rsid w:val="00A3366B"/>
    <w:rsid w:val="00A34DBA"/>
    <w:rsid w:val="00A350AD"/>
    <w:rsid w:val="00A3776E"/>
    <w:rsid w:val="00A403A8"/>
    <w:rsid w:val="00A415F0"/>
    <w:rsid w:val="00A41C1C"/>
    <w:rsid w:val="00A46265"/>
    <w:rsid w:val="00A51196"/>
    <w:rsid w:val="00A512FF"/>
    <w:rsid w:val="00A514BE"/>
    <w:rsid w:val="00A51FF7"/>
    <w:rsid w:val="00A561AD"/>
    <w:rsid w:val="00A5721C"/>
    <w:rsid w:val="00A60C7A"/>
    <w:rsid w:val="00A617DE"/>
    <w:rsid w:val="00A63161"/>
    <w:rsid w:val="00A7294E"/>
    <w:rsid w:val="00A72AD2"/>
    <w:rsid w:val="00A775F1"/>
    <w:rsid w:val="00A80032"/>
    <w:rsid w:val="00A805A9"/>
    <w:rsid w:val="00A81CF9"/>
    <w:rsid w:val="00A871AF"/>
    <w:rsid w:val="00A94CEE"/>
    <w:rsid w:val="00A96CC4"/>
    <w:rsid w:val="00AA00FA"/>
    <w:rsid w:val="00AA09AF"/>
    <w:rsid w:val="00AA3041"/>
    <w:rsid w:val="00AA4EDD"/>
    <w:rsid w:val="00AA5E68"/>
    <w:rsid w:val="00AB017C"/>
    <w:rsid w:val="00AB3047"/>
    <w:rsid w:val="00AB34CF"/>
    <w:rsid w:val="00AB54A7"/>
    <w:rsid w:val="00AB5C2D"/>
    <w:rsid w:val="00AB6347"/>
    <w:rsid w:val="00AC0801"/>
    <w:rsid w:val="00AC2CED"/>
    <w:rsid w:val="00AC3AD6"/>
    <w:rsid w:val="00AC4F4D"/>
    <w:rsid w:val="00AC55C6"/>
    <w:rsid w:val="00AC6CE8"/>
    <w:rsid w:val="00AD2E90"/>
    <w:rsid w:val="00AD3329"/>
    <w:rsid w:val="00AD481A"/>
    <w:rsid w:val="00AD689A"/>
    <w:rsid w:val="00AD714B"/>
    <w:rsid w:val="00AE0F0E"/>
    <w:rsid w:val="00AE254B"/>
    <w:rsid w:val="00AF142C"/>
    <w:rsid w:val="00AF27C3"/>
    <w:rsid w:val="00AF50A0"/>
    <w:rsid w:val="00B00B77"/>
    <w:rsid w:val="00B02334"/>
    <w:rsid w:val="00B0391C"/>
    <w:rsid w:val="00B04649"/>
    <w:rsid w:val="00B04BCC"/>
    <w:rsid w:val="00B04C42"/>
    <w:rsid w:val="00B05956"/>
    <w:rsid w:val="00B05A25"/>
    <w:rsid w:val="00B0675C"/>
    <w:rsid w:val="00B078CD"/>
    <w:rsid w:val="00B119BB"/>
    <w:rsid w:val="00B1247D"/>
    <w:rsid w:val="00B12CBB"/>
    <w:rsid w:val="00B1309D"/>
    <w:rsid w:val="00B15B59"/>
    <w:rsid w:val="00B15BEB"/>
    <w:rsid w:val="00B16948"/>
    <w:rsid w:val="00B20B02"/>
    <w:rsid w:val="00B23D4D"/>
    <w:rsid w:val="00B26747"/>
    <w:rsid w:val="00B268A7"/>
    <w:rsid w:val="00B2738A"/>
    <w:rsid w:val="00B306D7"/>
    <w:rsid w:val="00B33441"/>
    <w:rsid w:val="00B42E99"/>
    <w:rsid w:val="00B45088"/>
    <w:rsid w:val="00B50F19"/>
    <w:rsid w:val="00B51055"/>
    <w:rsid w:val="00B53396"/>
    <w:rsid w:val="00B548C9"/>
    <w:rsid w:val="00B55DBF"/>
    <w:rsid w:val="00B57895"/>
    <w:rsid w:val="00B57DA0"/>
    <w:rsid w:val="00B60B2B"/>
    <w:rsid w:val="00B6417C"/>
    <w:rsid w:val="00B657C8"/>
    <w:rsid w:val="00B6687A"/>
    <w:rsid w:val="00B71DEF"/>
    <w:rsid w:val="00B77006"/>
    <w:rsid w:val="00B776EE"/>
    <w:rsid w:val="00B77FA0"/>
    <w:rsid w:val="00B8100C"/>
    <w:rsid w:val="00B81563"/>
    <w:rsid w:val="00B81770"/>
    <w:rsid w:val="00B8316D"/>
    <w:rsid w:val="00B8416F"/>
    <w:rsid w:val="00B86CA7"/>
    <w:rsid w:val="00B87A55"/>
    <w:rsid w:val="00B928DB"/>
    <w:rsid w:val="00B93208"/>
    <w:rsid w:val="00BA091A"/>
    <w:rsid w:val="00BA1E1C"/>
    <w:rsid w:val="00BA28E5"/>
    <w:rsid w:val="00BA312A"/>
    <w:rsid w:val="00BB30B3"/>
    <w:rsid w:val="00BB40CF"/>
    <w:rsid w:val="00BB41FA"/>
    <w:rsid w:val="00BB473E"/>
    <w:rsid w:val="00BC609B"/>
    <w:rsid w:val="00BC72EE"/>
    <w:rsid w:val="00BC7848"/>
    <w:rsid w:val="00BC7AB4"/>
    <w:rsid w:val="00BC7FA1"/>
    <w:rsid w:val="00BD1578"/>
    <w:rsid w:val="00BD4BFA"/>
    <w:rsid w:val="00BD4EEC"/>
    <w:rsid w:val="00BD6AB2"/>
    <w:rsid w:val="00BD7870"/>
    <w:rsid w:val="00BE003C"/>
    <w:rsid w:val="00BE3305"/>
    <w:rsid w:val="00BE33F5"/>
    <w:rsid w:val="00BF0AF2"/>
    <w:rsid w:val="00BF23FD"/>
    <w:rsid w:val="00BF412C"/>
    <w:rsid w:val="00BF5A00"/>
    <w:rsid w:val="00BF6217"/>
    <w:rsid w:val="00BF63C9"/>
    <w:rsid w:val="00BF7012"/>
    <w:rsid w:val="00C00395"/>
    <w:rsid w:val="00C00F8F"/>
    <w:rsid w:val="00C02AA3"/>
    <w:rsid w:val="00C0409E"/>
    <w:rsid w:val="00C045D9"/>
    <w:rsid w:val="00C048C9"/>
    <w:rsid w:val="00C05C11"/>
    <w:rsid w:val="00C067A8"/>
    <w:rsid w:val="00C073B9"/>
    <w:rsid w:val="00C10246"/>
    <w:rsid w:val="00C124FC"/>
    <w:rsid w:val="00C13DDD"/>
    <w:rsid w:val="00C13E06"/>
    <w:rsid w:val="00C14E7C"/>
    <w:rsid w:val="00C15575"/>
    <w:rsid w:val="00C15B92"/>
    <w:rsid w:val="00C16151"/>
    <w:rsid w:val="00C17788"/>
    <w:rsid w:val="00C200D1"/>
    <w:rsid w:val="00C23205"/>
    <w:rsid w:val="00C238A9"/>
    <w:rsid w:val="00C243FD"/>
    <w:rsid w:val="00C32E95"/>
    <w:rsid w:val="00C33354"/>
    <w:rsid w:val="00C33DD1"/>
    <w:rsid w:val="00C3543F"/>
    <w:rsid w:val="00C3641C"/>
    <w:rsid w:val="00C402FF"/>
    <w:rsid w:val="00C40CB1"/>
    <w:rsid w:val="00C42C6B"/>
    <w:rsid w:val="00C44E0E"/>
    <w:rsid w:val="00C50F33"/>
    <w:rsid w:val="00C512E7"/>
    <w:rsid w:val="00C526CF"/>
    <w:rsid w:val="00C52F15"/>
    <w:rsid w:val="00C532B9"/>
    <w:rsid w:val="00C5636B"/>
    <w:rsid w:val="00C648AA"/>
    <w:rsid w:val="00C650DD"/>
    <w:rsid w:val="00C71617"/>
    <w:rsid w:val="00C7178A"/>
    <w:rsid w:val="00C7184F"/>
    <w:rsid w:val="00C725EA"/>
    <w:rsid w:val="00C72799"/>
    <w:rsid w:val="00C73402"/>
    <w:rsid w:val="00C73E99"/>
    <w:rsid w:val="00C7464A"/>
    <w:rsid w:val="00C74DF2"/>
    <w:rsid w:val="00C759C2"/>
    <w:rsid w:val="00C77134"/>
    <w:rsid w:val="00C81AF0"/>
    <w:rsid w:val="00C834A7"/>
    <w:rsid w:val="00C84F09"/>
    <w:rsid w:val="00C851A1"/>
    <w:rsid w:val="00C85510"/>
    <w:rsid w:val="00C855FD"/>
    <w:rsid w:val="00C862F6"/>
    <w:rsid w:val="00C872FB"/>
    <w:rsid w:val="00C8732F"/>
    <w:rsid w:val="00C90FC4"/>
    <w:rsid w:val="00C94256"/>
    <w:rsid w:val="00C95817"/>
    <w:rsid w:val="00C95864"/>
    <w:rsid w:val="00C9725E"/>
    <w:rsid w:val="00C97BF7"/>
    <w:rsid w:val="00CA19B4"/>
    <w:rsid w:val="00CA28A6"/>
    <w:rsid w:val="00CA4EA1"/>
    <w:rsid w:val="00CA5866"/>
    <w:rsid w:val="00CA6033"/>
    <w:rsid w:val="00CA7003"/>
    <w:rsid w:val="00CB0409"/>
    <w:rsid w:val="00CB1727"/>
    <w:rsid w:val="00CB5867"/>
    <w:rsid w:val="00CB7079"/>
    <w:rsid w:val="00CB793F"/>
    <w:rsid w:val="00CB7C67"/>
    <w:rsid w:val="00CC5CF9"/>
    <w:rsid w:val="00CC79B0"/>
    <w:rsid w:val="00CC7A10"/>
    <w:rsid w:val="00CD1BD3"/>
    <w:rsid w:val="00CD493E"/>
    <w:rsid w:val="00CD6BF7"/>
    <w:rsid w:val="00CD7F35"/>
    <w:rsid w:val="00CE07D3"/>
    <w:rsid w:val="00CE0E7A"/>
    <w:rsid w:val="00CE1B10"/>
    <w:rsid w:val="00CE3854"/>
    <w:rsid w:val="00CE5E3D"/>
    <w:rsid w:val="00CE7FF3"/>
    <w:rsid w:val="00CF06E0"/>
    <w:rsid w:val="00CF4930"/>
    <w:rsid w:val="00D01C7F"/>
    <w:rsid w:val="00D042FA"/>
    <w:rsid w:val="00D04924"/>
    <w:rsid w:val="00D050EB"/>
    <w:rsid w:val="00D07BA6"/>
    <w:rsid w:val="00D1012A"/>
    <w:rsid w:val="00D114B1"/>
    <w:rsid w:val="00D12DD1"/>
    <w:rsid w:val="00D135DE"/>
    <w:rsid w:val="00D1464C"/>
    <w:rsid w:val="00D17F13"/>
    <w:rsid w:val="00D23341"/>
    <w:rsid w:val="00D23695"/>
    <w:rsid w:val="00D24790"/>
    <w:rsid w:val="00D26364"/>
    <w:rsid w:val="00D27264"/>
    <w:rsid w:val="00D27E71"/>
    <w:rsid w:val="00D30F83"/>
    <w:rsid w:val="00D31FB7"/>
    <w:rsid w:val="00D3288C"/>
    <w:rsid w:val="00D352FE"/>
    <w:rsid w:val="00D362B3"/>
    <w:rsid w:val="00D36967"/>
    <w:rsid w:val="00D44007"/>
    <w:rsid w:val="00D46A86"/>
    <w:rsid w:val="00D4772B"/>
    <w:rsid w:val="00D50C61"/>
    <w:rsid w:val="00D5280F"/>
    <w:rsid w:val="00D52CEC"/>
    <w:rsid w:val="00D52E2B"/>
    <w:rsid w:val="00D53CEF"/>
    <w:rsid w:val="00D53DD0"/>
    <w:rsid w:val="00D54104"/>
    <w:rsid w:val="00D5489C"/>
    <w:rsid w:val="00D54E21"/>
    <w:rsid w:val="00D62526"/>
    <w:rsid w:val="00D627B9"/>
    <w:rsid w:val="00D64DEE"/>
    <w:rsid w:val="00D65636"/>
    <w:rsid w:val="00D65CB1"/>
    <w:rsid w:val="00D66A00"/>
    <w:rsid w:val="00D6711D"/>
    <w:rsid w:val="00D71153"/>
    <w:rsid w:val="00D76A53"/>
    <w:rsid w:val="00D8068C"/>
    <w:rsid w:val="00D82E85"/>
    <w:rsid w:val="00D84074"/>
    <w:rsid w:val="00D84F23"/>
    <w:rsid w:val="00D8679F"/>
    <w:rsid w:val="00D91AA8"/>
    <w:rsid w:val="00D93A93"/>
    <w:rsid w:val="00D93AD0"/>
    <w:rsid w:val="00D93E33"/>
    <w:rsid w:val="00D9433E"/>
    <w:rsid w:val="00DA0587"/>
    <w:rsid w:val="00DA1098"/>
    <w:rsid w:val="00DA2985"/>
    <w:rsid w:val="00DA3FA1"/>
    <w:rsid w:val="00DA41CC"/>
    <w:rsid w:val="00DA7547"/>
    <w:rsid w:val="00DA7B94"/>
    <w:rsid w:val="00DB410E"/>
    <w:rsid w:val="00DB569A"/>
    <w:rsid w:val="00DB5C60"/>
    <w:rsid w:val="00DB78C4"/>
    <w:rsid w:val="00DB7C50"/>
    <w:rsid w:val="00DC0644"/>
    <w:rsid w:val="00DC0EE6"/>
    <w:rsid w:val="00DD1249"/>
    <w:rsid w:val="00DD59E4"/>
    <w:rsid w:val="00DD6BE6"/>
    <w:rsid w:val="00DD7B3D"/>
    <w:rsid w:val="00DE0E6A"/>
    <w:rsid w:val="00DE11BD"/>
    <w:rsid w:val="00DE24E5"/>
    <w:rsid w:val="00DE36B8"/>
    <w:rsid w:val="00DE3C51"/>
    <w:rsid w:val="00DE55B9"/>
    <w:rsid w:val="00DE7A2A"/>
    <w:rsid w:val="00DF01E2"/>
    <w:rsid w:val="00DF06F6"/>
    <w:rsid w:val="00DF1AAD"/>
    <w:rsid w:val="00DF43C5"/>
    <w:rsid w:val="00DF624C"/>
    <w:rsid w:val="00DF7AAF"/>
    <w:rsid w:val="00E013B1"/>
    <w:rsid w:val="00E01E85"/>
    <w:rsid w:val="00E03C27"/>
    <w:rsid w:val="00E05A8D"/>
    <w:rsid w:val="00E05FEC"/>
    <w:rsid w:val="00E1336C"/>
    <w:rsid w:val="00E16FA2"/>
    <w:rsid w:val="00E212E6"/>
    <w:rsid w:val="00E22935"/>
    <w:rsid w:val="00E23301"/>
    <w:rsid w:val="00E246AE"/>
    <w:rsid w:val="00E31346"/>
    <w:rsid w:val="00E32693"/>
    <w:rsid w:val="00E32892"/>
    <w:rsid w:val="00E32F92"/>
    <w:rsid w:val="00E333C3"/>
    <w:rsid w:val="00E348E3"/>
    <w:rsid w:val="00E368AA"/>
    <w:rsid w:val="00E3713B"/>
    <w:rsid w:val="00E37516"/>
    <w:rsid w:val="00E415BE"/>
    <w:rsid w:val="00E417DB"/>
    <w:rsid w:val="00E41BDB"/>
    <w:rsid w:val="00E451F4"/>
    <w:rsid w:val="00E46A8A"/>
    <w:rsid w:val="00E46D7D"/>
    <w:rsid w:val="00E47E09"/>
    <w:rsid w:val="00E509A7"/>
    <w:rsid w:val="00E513FE"/>
    <w:rsid w:val="00E51751"/>
    <w:rsid w:val="00E5459B"/>
    <w:rsid w:val="00E6139F"/>
    <w:rsid w:val="00E617A1"/>
    <w:rsid w:val="00E61FA5"/>
    <w:rsid w:val="00E6211E"/>
    <w:rsid w:val="00E65C5B"/>
    <w:rsid w:val="00E663B5"/>
    <w:rsid w:val="00E72576"/>
    <w:rsid w:val="00E74554"/>
    <w:rsid w:val="00E756B8"/>
    <w:rsid w:val="00E7621A"/>
    <w:rsid w:val="00E766AA"/>
    <w:rsid w:val="00E76744"/>
    <w:rsid w:val="00E806C3"/>
    <w:rsid w:val="00E8128A"/>
    <w:rsid w:val="00E83A78"/>
    <w:rsid w:val="00E84385"/>
    <w:rsid w:val="00E85E13"/>
    <w:rsid w:val="00E85E45"/>
    <w:rsid w:val="00E86346"/>
    <w:rsid w:val="00E86DCF"/>
    <w:rsid w:val="00E87FB7"/>
    <w:rsid w:val="00E914E9"/>
    <w:rsid w:val="00E94944"/>
    <w:rsid w:val="00E9527E"/>
    <w:rsid w:val="00E95343"/>
    <w:rsid w:val="00E957A3"/>
    <w:rsid w:val="00E97780"/>
    <w:rsid w:val="00EA0A81"/>
    <w:rsid w:val="00EA1E37"/>
    <w:rsid w:val="00EA2FBB"/>
    <w:rsid w:val="00EA769E"/>
    <w:rsid w:val="00EA787F"/>
    <w:rsid w:val="00EB060E"/>
    <w:rsid w:val="00EB1789"/>
    <w:rsid w:val="00EB2D15"/>
    <w:rsid w:val="00EB4745"/>
    <w:rsid w:val="00EB47AA"/>
    <w:rsid w:val="00EC024B"/>
    <w:rsid w:val="00EC0681"/>
    <w:rsid w:val="00EC071C"/>
    <w:rsid w:val="00EC1EFD"/>
    <w:rsid w:val="00EC4533"/>
    <w:rsid w:val="00ED177F"/>
    <w:rsid w:val="00ED1D41"/>
    <w:rsid w:val="00ED2F28"/>
    <w:rsid w:val="00ED6109"/>
    <w:rsid w:val="00EE2C0D"/>
    <w:rsid w:val="00EE31B9"/>
    <w:rsid w:val="00EE6824"/>
    <w:rsid w:val="00EE6C6A"/>
    <w:rsid w:val="00EF1C52"/>
    <w:rsid w:val="00EF3561"/>
    <w:rsid w:val="00EF422A"/>
    <w:rsid w:val="00EF530F"/>
    <w:rsid w:val="00EF6699"/>
    <w:rsid w:val="00EF7572"/>
    <w:rsid w:val="00F01263"/>
    <w:rsid w:val="00F0150E"/>
    <w:rsid w:val="00F05D33"/>
    <w:rsid w:val="00F074E9"/>
    <w:rsid w:val="00F13DE3"/>
    <w:rsid w:val="00F13FAB"/>
    <w:rsid w:val="00F15930"/>
    <w:rsid w:val="00F16EFF"/>
    <w:rsid w:val="00F173DE"/>
    <w:rsid w:val="00F20C3B"/>
    <w:rsid w:val="00F21657"/>
    <w:rsid w:val="00F2495C"/>
    <w:rsid w:val="00F253EF"/>
    <w:rsid w:val="00F32E64"/>
    <w:rsid w:val="00F33F9D"/>
    <w:rsid w:val="00F35767"/>
    <w:rsid w:val="00F36877"/>
    <w:rsid w:val="00F37F5C"/>
    <w:rsid w:val="00F405F6"/>
    <w:rsid w:val="00F425AE"/>
    <w:rsid w:val="00F43BE8"/>
    <w:rsid w:val="00F47FD2"/>
    <w:rsid w:val="00F51645"/>
    <w:rsid w:val="00F564BA"/>
    <w:rsid w:val="00F57002"/>
    <w:rsid w:val="00F608BC"/>
    <w:rsid w:val="00F60BC2"/>
    <w:rsid w:val="00F6292D"/>
    <w:rsid w:val="00F62970"/>
    <w:rsid w:val="00F629E6"/>
    <w:rsid w:val="00F64A0C"/>
    <w:rsid w:val="00F65304"/>
    <w:rsid w:val="00F654E2"/>
    <w:rsid w:val="00F65673"/>
    <w:rsid w:val="00F67894"/>
    <w:rsid w:val="00F67BE4"/>
    <w:rsid w:val="00F709A4"/>
    <w:rsid w:val="00F70FDB"/>
    <w:rsid w:val="00F73407"/>
    <w:rsid w:val="00F739DF"/>
    <w:rsid w:val="00F753EB"/>
    <w:rsid w:val="00F76DEB"/>
    <w:rsid w:val="00F801A2"/>
    <w:rsid w:val="00F8108F"/>
    <w:rsid w:val="00F826C3"/>
    <w:rsid w:val="00F90B93"/>
    <w:rsid w:val="00F90BC7"/>
    <w:rsid w:val="00F918F9"/>
    <w:rsid w:val="00F92011"/>
    <w:rsid w:val="00F93EF7"/>
    <w:rsid w:val="00F93F2B"/>
    <w:rsid w:val="00F94867"/>
    <w:rsid w:val="00F94C28"/>
    <w:rsid w:val="00FA2E35"/>
    <w:rsid w:val="00FB29DF"/>
    <w:rsid w:val="00FB2B1C"/>
    <w:rsid w:val="00FB5D2F"/>
    <w:rsid w:val="00FB6908"/>
    <w:rsid w:val="00FB7C62"/>
    <w:rsid w:val="00FC29D2"/>
    <w:rsid w:val="00FC56EE"/>
    <w:rsid w:val="00FC5F34"/>
    <w:rsid w:val="00FC60C9"/>
    <w:rsid w:val="00FC6BAF"/>
    <w:rsid w:val="00FD133E"/>
    <w:rsid w:val="00FD3399"/>
    <w:rsid w:val="00FD663F"/>
    <w:rsid w:val="00FD6E39"/>
    <w:rsid w:val="00FE0A87"/>
    <w:rsid w:val="00FE0EDE"/>
    <w:rsid w:val="00FE1629"/>
    <w:rsid w:val="00FE166B"/>
    <w:rsid w:val="00FE1CCB"/>
    <w:rsid w:val="00FE284B"/>
    <w:rsid w:val="00FF12AC"/>
    <w:rsid w:val="00FF2CC0"/>
    <w:rsid w:val="00FF37F2"/>
    <w:rsid w:val="00FF444B"/>
    <w:rsid w:val="00FF485F"/>
    <w:rsid w:val="00FF5DD3"/>
    <w:rsid w:val="00FF72CF"/>
    <w:rsid w:val="00FF7799"/>
    <w:rsid w:val="00FF7F79"/>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4BC67"/>
  <w15:chartTrackingRefBased/>
  <w15:docId w15:val="{EF00EB55-0CCA-45B0-87CF-A617B8A45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styleId="Kontuurtabel">
    <w:name w:val="Table Grid"/>
    <w:basedOn w:val="Normaaltabel"/>
    <w:uiPriority w:val="39"/>
    <w:rsid w:val="00DF0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perlink">
    <w:name w:val="Hyperlink"/>
    <w:basedOn w:val="Liguvaikefont"/>
    <w:uiPriority w:val="99"/>
    <w:rsid w:val="00316A42"/>
    <w:rPr>
      <w:rFonts w:cs="Times New Roman"/>
      <w:color w:val="000080"/>
      <w:u w:val="single"/>
    </w:rPr>
  </w:style>
  <w:style w:type="paragraph" w:styleId="Pis">
    <w:name w:val="header"/>
    <w:basedOn w:val="Normaallaad"/>
    <w:link w:val="PisMrk"/>
    <w:uiPriority w:val="99"/>
    <w:unhideWhenUsed/>
    <w:rsid w:val="004367CD"/>
    <w:pPr>
      <w:tabs>
        <w:tab w:val="center" w:pos="4536"/>
        <w:tab w:val="right" w:pos="9072"/>
      </w:tabs>
      <w:spacing w:after="0" w:line="240" w:lineRule="auto"/>
    </w:pPr>
  </w:style>
  <w:style w:type="character" w:customStyle="1" w:styleId="PisMrk">
    <w:name w:val="Päis Märk"/>
    <w:basedOn w:val="Liguvaikefont"/>
    <w:link w:val="Pis"/>
    <w:uiPriority w:val="99"/>
    <w:rsid w:val="004367CD"/>
  </w:style>
  <w:style w:type="paragraph" w:styleId="Jalus">
    <w:name w:val="footer"/>
    <w:basedOn w:val="Normaallaad"/>
    <w:link w:val="JalusMrk"/>
    <w:uiPriority w:val="99"/>
    <w:unhideWhenUsed/>
    <w:rsid w:val="004367CD"/>
    <w:pPr>
      <w:tabs>
        <w:tab w:val="center" w:pos="4536"/>
        <w:tab w:val="right" w:pos="9072"/>
      </w:tabs>
      <w:spacing w:after="0" w:line="240" w:lineRule="auto"/>
    </w:pPr>
  </w:style>
  <w:style w:type="character" w:customStyle="1" w:styleId="JalusMrk">
    <w:name w:val="Jalus Märk"/>
    <w:basedOn w:val="Liguvaikefont"/>
    <w:link w:val="Jalus"/>
    <w:uiPriority w:val="99"/>
    <w:rsid w:val="004367CD"/>
  </w:style>
  <w:style w:type="character" w:styleId="Kommentaariviide">
    <w:name w:val="annotation reference"/>
    <w:basedOn w:val="Liguvaikefont"/>
    <w:uiPriority w:val="99"/>
    <w:semiHidden/>
    <w:unhideWhenUsed/>
    <w:rsid w:val="00020FC6"/>
    <w:rPr>
      <w:sz w:val="16"/>
      <w:szCs w:val="16"/>
    </w:rPr>
  </w:style>
  <w:style w:type="paragraph" w:styleId="Kommentaaritekst">
    <w:name w:val="annotation text"/>
    <w:basedOn w:val="Normaallaad"/>
    <w:link w:val="KommentaaritekstMrk"/>
    <w:uiPriority w:val="99"/>
    <w:unhideWhenUsed/>
    <w:rsid w:val="00020FC6"/>
    <w:pPr>
      <w:spacing w:line="240" w:lineRule="auto"/>
    </w:pPr>
    <w:rPr>
      <w:sz w:val="20"/>
      <w:szCs w:val="20"/>
    </w:rPr>
  </w:style>
  <w:style w:type="character" w:customStyle="1" w:styleId="KommentaaritekstMrk">
    <w:name w:val="Kommentaari tekst Märk"/>
    <w:basedOn w:val="Liguvaikefont"/>
    <w:link w:val="Kommentaaritekst"/>
    <w:uiPriority w:val="99"/>
    <w:rsid w:val="00020FC6"/>
    <w:rPr>
      <w:sz w:val="20"/>
      <w:szCs w:val="20"/>
    </w:rPr>
  </w:style>
  <w:style w:type="paragraph" w:styleId="Kommentaariteema">
    <w:name w:val="annotation subject"/>
    <w:basedOn w:val="Kommentaaritekst"/>
    <w:next w:val="Kommentaaritekst"/>
    <w:link w:val="KommentaariteemaMrk"/>
    <w:uiPriority w:val="99"/>
    <w:semiHidden/>
    <w:unhideWhenUsed/>
    <w:rsid w:val="00020FC6"/>
    <w:rPr>
      <w:b/>
      <w:bCs/>
    </w:rPr>
  </w:style>
  <w:style w:type="character" w:customStyle="1" w:styleId="KommentaariteemaMrk">
    <w:name w:val="Kommentaari teema Märk"/>
    <w:basedOn w:val="KommentaaritekstMrk"/>
    <w:link w:val="Kommentaariteema"/>
    <w:uiPriority w:val="99"/>
    <w:semiHidden/>
    <w:rsid w:val="00020FC6"/>
    <w:rPr>
      <w:b/>
      <w:bCs/>
      <w:sz w:val="20"/>
      <w:szCs w:val="20"/>
    </w:rPr>
  </w:style>
  <w:style w:type="character" w:styleId="Mainimine">
    <w:name w:val="Mention"/>
    <w:basedOn w:val="Liguvaikefont"/>
    <w:uiPriority w:val="99"/>
    <w:unhideWhenUsed/>
    <w:rsid w:val="00020FC6"/>
    <w:rPr>
      <w:color w:val="2B579A"/>
      <w:shd w:val="clear" w:color="auto" w:fill="E1DFDD"/>
    </w:rPr>
  </w:style>
  <w:style w:type="paragraph" w:styleId="Loendilik">
    <w:name w:val="List Paragraph"/>
    <w:basedOn w:val="Normaallaad"/>
    <w:uiPriority w:val="34"/>
    <w:qFormat/>
    <w:rsid w:val="008F537C"/>
    <w:pPr>
      <w:ind w:left="720"/>
      <w:contextualSpacing/>
    </w:pPr>
  </w:style>
  <w:style w:type="character" w:styleId="Lahendamatamainimine">
    <w:name w:val="Unresolved Mention"/>
    <w:basedOn w:val="Liguvaikefont"/>
    <w:uiPriority w:val="99"/>
    <w:semiHidden/>
    <w:unhideWhenUsed/>
    <w:rsid w:val="00293DB6"/>
    <w:rPr>
      <w:color w:val="605E5C"/>
      <w:shd w:val="clear" w:color="auto" w:fill="E1DFDD"/>
    </w:rPr>
  </w:style>
  <w:style w:type="character" w:customStyle="1" w:styleId="markedcontent">
    <w:name w:val="markedcontent"/>
    <w:basedOn w:val="Liguvaikefont"/>
    <w:rsid w:val="000C050D"/>
  </w:style>
  <w:style w:type="paragraph" w:styleId="Normaallaadveeb">
    <w:name w:val="Normal (Web)"/>
    <w:basedOn w:val="Normaallaad"/>
    <w:uiPriority w:val="99"/>
    <w:unhideWhenUsed/>
    <w:rsid w:val="001F3C2C"/>
    <w:pPr>
      <w:spacing w:before="100" w:beforeAutospacing="1" w:after="100" w:afterAutospacing="1" w:line="240" w:lineRule="auto"/>
    </w:pPr>
    <w:rPr>
      <w:rFonts w:ascii="Times New Roman" w:eastAsia="Times New Roman" w:hAnsi="Times New Roman" w:cs="Times New Roman"/>
      <w:kern w:val="0"/>
      <w:sz w:val="24"/>
      <w:szCs w:val="24"/>
      <w:lang w:eastAsia="et-EE"/>
      <w14:ligatures w14:val="none"/>
    </w:rPr>
  </w:style>
  <w:style w:type="character" w:styleId="Klastatudhperlink">
    <w:name w:val="FollowedHyperlink"/>
    <w:basedOn w:val="Liguvaikefont"/>
    <w:uiPriority w:val="99"/>
    <w:semiHidden/>
    <w:unhideWhenUsed/>
    <w:rsid w:val="00E1336C"/>
    <w:rPr>
      <w:color w:val="954F72" w:themeColor="followedHyperlink"/>
      <w:u w:val="single"/>
    </w:rPr>
  </w:style>
  <w:style w:type="paragraph" w:styleId="Allmrkusetekst">
    <w:name w:val="footnote text"/>
    <w:basedOn w:val="Normaallaad"/>
    <w:link w:val="AllmrkusetekstMrk"/>
    <w:uiPriority w:val="99"/>
    <w:unhideWhenUsed/>
    <w:rsid w:val="00400A38"/>
    <w:pPr>
      <w:spacing w:after="0" w:line="240" w:lineRule="auto"/>
    </w:pPr>
    <w:rPr>
      <w:sz w:val="20"/>
      <w:szCs w:val="20"/>
    </w:rPr>
  </w:style>
  <w:style w:type="character" w:customStyle="1" w:styleId="AllmrkusetekstMrk">
    <w:name w:val="Allmärkuse tekst Märk"/>
    <w:basedOn w:val="Liguvaikefont"/>
    <w:link w:val="Allmrkusetekst"/>
    <w:uiPriority w:val="99"/>
    <w:rsid w:val="00400A38"/>
    <w:rPr>
      <w:sz w:val="20"/>
      <w:szCs w:val="20"/>
    </w:rPr>
  </w:style>
  <w:style w:type="character" w:styleId="Allmrkuseviide">
    <w:name w:val="footnote reference"/>
    <w:basedOn w:val="Liguvaikefont"/>
    <w:uiPriority w:val="99"/>
    <w:semiHidden/>
    <w:unhideWhenUsed/>
    <w:rsid w:val="00400A38"/>
    <w:rPr>
      <w:vertAlign w:val="superscript"/>
    </w:rPr>
  </w:style>
  <w:style w:type="paragraph" w:styleId="Alapealkiri">
    <w:name w:val="Subtitle"/>
    <w:basedOn w:val="Normaallaad"/>
    <w:next w:val="Normaallaad"/>
    <w:link w:val="AlapealkiriMrk"/>
    <w:uiPriority w:val="11"/>
    <w:qFormat/>
    <w:rsid w:val="00135D02"/>
    <w:pPr>
      <w:numPr>
        <w:ilvl w:val="1"/>
      </w:numPr>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135D02"/>
    <w:rPr>
      <w:rFonts w:eastAsiaTheme="majorEastAsia" w:cstheme="majorBidi"/>
      <w:color w:val="595959" w:themeColor="text1" w:themeTint="A6"/>
      <w:spacing w:val="15"/>
      <w:sz w:val="28"/>
      <w:szCs w:val="28"/>
    </w:rPr>
  </w:style>
  <w:style w:type="character" w:customStyle="1" w:styleId="LpumrkusetekstMrk">
    <w:name w:val="Lõpumärkuse tekst Märk"/>
    <w:basedOn w:val="Liguvaikefont"/>
    <w:link w:val="Lpumrkusetekst"/>
    <w:uiPriority w:val="99"/>
    <w:semiHidden/>
    <w:qFormat/>
    <w:rsid w:val="00FE284B"/>
  </w:style>
  <w:style w:type="character" w:styleId="Lpumrkuseviide">
    <w:name w:val="endnote reference"/>
    <w:rsid w:val="00FE284B"/>
    <w:rPr>
      <w:vertAlign w:val="superscript"/>
    </w:rPr>
  </w:style>
  <w:style w:type="paragraph" w:styleId="Lpumrkusetekst">
    <w:name w:val="endnote text"/>
    <w:basedOn w:val="Normaallaad"/>
    <w:link w:val="LpumrkusetekstMrk"/>
    <w:uiPriority w:val="99"/>
    <w:semiHidden/>
    <w:unhideWhenUsed/>
    <w:rsid w:val="00FE284B"/>
    <w:pPr>
      <w:suppressAutoHyphens/>
      <w:spacing w:after="0" w:line="240" w:lineRule="auto"/>
    </w:pPr>
  </w:style>
  <w:style w:type="character" w:customStyle="1" w:styleId="LpumrkusetekstMrk1">
    <w:name w:val="Lõpumärkuse tekst Märk1"/>
    <w:basedOn w:val="Liguvaikefont"/>
    <w:uiPriority w:val="99"/>
    <w:semiHidden/>
    <w:rsid w:val="00FE284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524836">
      <w:bodyDiv w:val="1"/>
      <w:marLeft w:val="0"/>
      <w:marRight w:val="0"/>
      <w:marTop w:val="0"/>
      <w:marBottom w:val="0"/>
      <w:divBdr>
        <w:top w:val="none" w:sz="0" w:space="0" w:color="auto"/>
        <w:left w:val="none" w:sz="0" w:space="0" w:color="auto"/>
        <w:bottom w:val="none" w:sz="0" w:space="0" w:color="auto"/>
        <w:right w:val="none" w:sz="0" w:space="0" w:color="auto"/>
      </w:divBdr>
    </w:div>
    <w:div w:id="125895829">
      <w:bodyDiv w:val="1"/>
      <w:marLeft w:val="0"/>
      <w:marRight w:val="0"/>
      <w:marTop w:val="0"/>
      <w:marBottom w:val="0"/>
      <w:divBdr>
        <w:top w:val="none" w:sz="0" w:space="0" w:color="auto"/>
        <w:left w:val="none" w:sz="0" w:space="0" w:color="auto"/>
        <w:bottom w:val="none" w:sz="0" w:space="0" w:color="auto"/>
        <w:right w:val="none" w:sz="0" w:space="0" w:color="auto"/>
      </w:divBdr>
    </w:div>
    <w:div w:id="187062735">
      <w:bodyDiv w:val="1"/>
      <w:marLeft w:val="0"/>
      <w:marRight w:val="0"/>
      <w:marTop w:val="0"/>
      <w:marBottom w:val="0"/>
      <w:divBdr>
        <w:top w:val="none" w:sz="0" w:space="0" w:color="auto"/>
        <w:left w:val="none" w:sz="0" w:space="0" w:color="auto"/>
        <w:bottom w:val="none" w:sz="0" w:space="0" w:color="auto"/>
        <w:right w:val="none" w:sz="0" w:space="0" w:color="auto"/>
      </w:divBdr>
    </w:div>
    <w:div w:id="274485112">
      <w:bodyDiv w:val="1"/>
      <w:marLeft w:val="0"/>
      <w:marRight w:val="0"/>
      <w:marTop w:val="0"/>
      <w:marBottom w:val="0"/>
      <w:divBdr>
        <w:top w:val="none" w:sz="0" w:space="0" w:color="auto"/>
        <w:left w:val="none" w:sz="0" w:space="0" w:color="auto"/>
        <w:bottom w:val="none" w:sz="0" w:space="0" w:color="auto"/>
        <w:right w:val="none" w:sz="0" w:space="0" w:color="auto"/>
      </w:divBdr>
    </w:div>
    <w:div w:id="285740326">
      <w:bodyDiv w:val="1"/>
      <w:marLeft w:val="0"/>
      <w:marRight w:val="0"/>
      <w:marTop w:val="0"/>
      <w:marBottom w:val="0"/>
      <w:divBdr>
        <w:top w:val="none" w:sz="0" w:space="0" w:color="auto"/>
        <w:left w:val="none" w:sz="0" w:space="0" w:color="auto"/>
        <w:bottom w:val="none" w:sz="0" w:space="0" w:color="auto"/>
        <w:right w:val="none" w:sz="0" w:space="0" w:color="auto"/>
      </w:divBdr>
    </w:div>
    <w:div w:id="297607260">
      <w:bodyDiv w:val="1"/>
      <w:marLeft w:val="0"/>
      <w:marRight w:val="0"/>
      <w:marTop w:val="0"/>
      <w:marBottom w:val="0"/>
      <w:divBdr>
        <w:top w:val="none" w:sz="0" w:space="0" w:color="auto"/>
        <w:left w:val="none" w:sz="0" w:space="0" w:color="auto"/>
        <w:bottom w:val="none" w:sz="0" w:space="0" w:color="auto"/>
        <w:right w:val="none" w:sz="0" w:space="0" w:color="auto"/>
      </w:divBdr>
    </w:div>
    <w:div w:id="304700648">
      <w:bodyDiv w:val="1"/>
      <w:marLeft w:val="0"/>
      <w:marRight w:val="0"/>
      <w:marTop w:val="0"/>
      <w:marBottom w:val="0"/>
      <w:divBdr>
        <w:top w:val="none" w:sz="0" w:space="0" w:color="auto"/>
        <w:left w:val="none" w:sz="0" w:space="0" w:color="auto"/>
        <w:bottom w:val="none" w:sz="0" w:space="0" w:color="auto"/>
        <w:right w:val="none" w:sz="0" w:space="0" w:color="auto"/>
      </w:divBdr>
    </w:div>
    <w:div w:id="372464741">
      <w:bodyDiv w:val="1"/>
      <w:marLeft w:val="0"/>
      <w:marRight w:val="0"/>
      <w:marTop w:val="0"/>
      <w:marBottom w:val="0"/>
      <w:divBdr>
        <w:top w:val="none" w:sz="0" w:space="0" w:color="auto"/>
        <w:left w:val="none" w:sz="0" w:space="0" w:color="auto"/>
        <w:bottom w:val="none" w:sz="0" w:space="0" w:color="auto"/>
        <w:right w:val="none" w:sz="0" w:space="0" w:color="auto"/>
      </w:divBdr>
    </w:div>
    <w:div w:id="498542702">
      <w:bodyDiv w:val="1"/>
      <w:marLeft w:val="0"/>
      <w:marRight w:val="0"/>
      <w:marTop w:val="0"/>
      <w:marBottom w:val="0"/>
      <w:divBdr>
        <w:top w:val="none" w:sz="0" w:space="0" w:color="auto"/>
        <w:left w:val="none" w:sz="0" w:space="0" w:color="auto"/>
        <w:bottom w:val="none" w:sz="0" w:space="0" w:color="auto"/>
        <w:right w:val="none" w:sz="0" w:space="0" w:color="auto"/>
      </w:divBdr>
    </w:div>
    <w:div w:id="592476121">
      <w:bodyDiv w:val="1"/>
      <w:marLeft w:val="0"/>
      <w:marRight w:val="0"/>
      <w:marTop w:val="0"/>
      <w:marBottom w:val="0"/>
      <w:divBdr>
        <w:top w:val="none" w:sz="0" w:space="0" w:color="auto"/>
        <w:left w:val="none" w:sz="0" w:space="0" w:color="auto"/>
        <w:bottom w:val="none" w:sz="0" w:space="0" w:color="auto"/>
        <w:right w:val="none" w:sz="0" w:space="0" w:color="auto"/>
      </w:divBdr>
    </w:div>
    <w:div w:id="661465386">
      <w:bodyDiv w:val="1"/>
      <w:marLeft w:val="0"/>
      <w:marRight w:val="0"/>
      <w:marTop w:val="0"/>
      <w:marBottom w:val="0"/>
      <w:divBdr>
        <w:top w:val="none" w:sz="0" w:space="0" w:color="auto"/>
        <w:left w:val="none" w:sz="0" w:space="0" w:color="auto"/>
        <w:bottom w:val="none" w:sz="0" w:space="0" w:color="auto"/>
        <w:right w:val="none" w:sz="0" w:space="0" w:color="auto"/>
      </w:divBdr>
      <w:divsChild>
        <w:div w:id="1495143437">
          <w:marLeft w:val="0"/>
          <w:marRight w:val="0"/>
          <w:marTop w:val="0"/>
          <w:marBottom w:val="0"/>
          <w:divBdr>
            <w:top w:val="none" w:sz="0" w:space="0" w:color="auto"/>
            <w:left w:val="none" w:sz="0" w:space="0" w:color="auto"/>
            <w:bottom w:val="none" w:sz="0" w:space="0" w:color="auto"/>
            <w:right w:val="none" w:sz="0" w:space="0" w:color="auto"/>
          </w:divBdr>
          <w:divsChild>
            <w:div w:id="637221260">
              <w:marLeft w:val="0"/>
              <w:marRight w:val="0"/>
              <w:marTop w:val="0"/>
              <w:marBottom w:val="0"/>
              <w:divBdr>
                <w:top w:val="none" w:sz="0" w:space="0" w:color="auto"/>
                <w:left w:val="none" w:sz="0" w:space="0" w:color="auto"/>
                <w:bottom w:val="none" w:sz="0" w:space="0" w:color="auto"/>
                <w:right w:val="none" w:sz="0" w:space="0" w:color="auto"/>
              </w:divBdr>
            </w:div>
          </w:divsChild>
        </w:div>
        <w:div w:id="1541363122">
          <w:marLeft w:val="0"/>
          <w:marRight w:val="0"/>
          <w:marTop w:val="0"/>
          <w:marBottom w:val="0"/>
          <w:divBdr>
            <w:top w:val="none" w:sz="0" w:space="0" w:color="auto"/>
            <w:left w:val="none" w:sz="0" w:space="0" w:color="auto"/>
            <w:bottom w:val="none" w:sz="0" w:space="0" w:color="auto"/>
            <w:right w:val="none" w:sz="0" w:space="0" w:color="auto"/>
          </w:divBdr>
          <w:divsChild>
            <w:div w:id="129062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55770">
      <w:bodyDiv w:val="1"/>
      <w:marLeft w:val="0"/>
      <w:marRight w:val="0"/>
      <w:marTop w:val="0"/>
      <w:marBottom w:val="0"/>
      <w:divBdr>
        <w:top w:val="none" w:sz="0" w:space="0" w:color="auto"/>
        <w:left w:val="none" w:sz="0" w:space="0" w:color="auto"/>
        <w:bottom w:val="none" w:sz="0" w:space="0" w:color="auto"/>
        <w:right w:val="none" w:sz="0" w:space="0" w:color="auto"/>
      </w:divBdr>
    </w:div>
    <w:div w:id="764151958">
      <w:bodyDiv w:val="1"/>
      <w:marLeft w:val="0"/>
      <w:marRight w:val="0"/>
      <w:marTop w:val="0"/>
      <w:marBottom w:val="0"/>
      <w:divBdr>
        <w:top w:val="none" w:sz="0" w:space="0" w:color="auto"/>
        <w:left w:val="none" w:sz="0" w:space="0" w:color="auto"/>
        <w:bottom w:val="none" w:sz="0" w:space="0" w:color="auto"/>
        <w:right w:val="none" w:sz="0" w:space="0" w:color="auto"/>
      </w:divBdr>
    </w:div>
    <w:div w:id="772356623">
      <w:bodyDiv w:val="1"/>
      <w:marLeft w:val="0"/>
      <w:marRight w:val="0"/>
      <w:marTop w:val="0"/>
      <w:marBottom w:val="0"/>
      <w:divBdr>
        <w:top w:val="none" w:sz="0" w:space="0" w:color="auto"/>
        <w:left w:val="none" w:sz="0" w:space="0" w:color="auto"/>
        <w:bottom w:val="none" w:sz="0" w:space="0" w:color="auto"/>
        <w:right w:val="none" w:sz="0" w:space="0" w:color="auto"/>
      </w:divBdr>
    </w:div>
    <w:div w:id="776174072">
      <w:bodyDiv w:val="1"/>
      <w:marLeft w:val="0"/>
      <w:marRight w:val="0"/>
      <w:marTop w:val="0"/>
      <w:marBottom w:val="0"/>
      <w:divBdr>
        <w:top w:val="none" w:sz="0" w:space="0" w:color="auto"/>
        <w:left w:val="none" w:sz="0" w:space="0" w:color="auto"/>
        <w:bottom w:val="none" w:sz="0" w:space="0" w:color="auto"/>
        <w:right w:val="none" w:sz="0" w:space="0" w:color="auto"/>
      </w:divBdr>
    </w:div>
    <w:div w:id="813527673">
      <w:bodyDiv w:val="1"/>
      <w:marLeft w:val="0"/>
      <w:marRight w:val="0"/>
      <w:marTop w:val="0"/>
      <w:marBottom w:val="0"/>
      <w:divBdr>
        <w:top w:val="none" w:sz="0" w:space="0" w:color="auto"/>
        <w:left w:val="none" w:sz="0" w:space="0" w:color="auto"/>
        <w:bottom w:val="none" w:sz="0" w:space="0" w:color="auto"/>
        <w:right w:val="none" w:sz="0" w:space="0" w:color="auto"/>
      </w:divBdr>
    </w:div>
    <w:div w:id="926764497">
      <w:bodyDiv w:val="1"/>
      <w:marLeft w:val="0"/>
      <w:marRight w:val="0"/>
      <w:marTop w:val="0"/>
      <w:marBottom w:val="0"/>
      <w:divBdr>
        <w:top w:val="none" w:sz="0" w:space="0" w:color="auto"/>
        <w:left w:val="none" w:sz="0" w:space="0" w:color="auto"/>
        <w:bottom w:val="none" w:sz="0" w:space="0" w:color="auto"/>
        <w:right w:val="none" w:sz="0" w:space="0" w:color="auto"/>
      </w:divBdr>
      <w:divsChild>
        <w:div w:id="2131430570">
          <w:marLeft w:val="0"/>
          <w:marRight w:val="0"/>
          <w:marTop w:val="0"/>
          <w:marBottom w:val="0"/>
          <w:divBdr>
            <w:top w:val="none" w:sz="0" w:space="0" w:color="auto"/>
            <w:left w:val="none" w:sz="0" w:space="0" w:color="auto"/>
            <w:bottom w:val="none" w:sz="0" w:space="0" w:color="auto"/>
            <w:right w:val="none" w:sz="0" w:space="0" w:color="auto"/>
          </w:divBdr>
        </w:div>
        <w:div w:id="1665939131">
          <w:marLeft w:val="0"/>
          <w:marRight w:val="0"/>
          <w:marTop w:val="0"/>
          <w:marBottom w:val="0"/>
          <w:divBdr>
            <w:top w:val="none" w:sz="0" w:space="0" w:color="auto"/>
            <w:left w:val="none" w:sz="0" w:space="0" w:color="auto"/>
            <w:bottom w:val="none" w:sz="0" w:space="0" w:color="auto"/>
            <w:right w:val="none" w:sz="0" w:space="0" w:color="auto"/>
          </w:divBdr>
        </w:div>
        <w:div w:id="1316034120">
          <w:marLeft w:val="0"/>
          <w:marRight w:val="0"/>
          <w:marTop w:val="0"/>
          <w:marBottom w:val="0"/>
          <w:divBdr>
            <w:top w:val="none" w:sz="0" w:space="0" w:color="auto"/>
            <w:left w:val="none" w:sz="0" w:space="0" w:color="auto"/>
            <w:bottom w:val="none" w:sz="0" w:space="0" w:color="auto"/>
            <w:right w:val="none" w:sz="0" w:space="0" w:color="auto"/>
          </w:divBdr>
        </w:div>
        <w:div w:id="1446734504">
          <w:marLeft w:val="0"/>
          <w:marRight w:val="0"/>
          <w:marTop w:val="0"/>
          <w:marBottom w:val="0"/>
          <w:divBdr>
            <w:top w:val="none" w:sz="0" w:space="0" w:color="auto"/>
            <w:left w:val="none" w:sz="0" w:space="0" w:color="auto"/>
            <w:bottom w:val="none" w:sz="0" w:space="0" w:color="auto"/>
            <w:right w:val="none" w:sz="0" w:space="0" w:color="auto"/>
          </w:divBdr>
        </w:div>
        <w:div w:id="1726833545">
          <w:marLeft w:val="0"/>
          <w:marRight w:val="0"/>
          <w:marTop w:val="0"/>
          <w:marBottom w:val="0"/>
          <w:divBdr>
            <w:top w:val="none" w:sz="0" w:space="0" w:color="auto"/>
            <w:left w:val="none" w:sz="0" w:space="0" w:color="auto"/>
            <w:bottom w:val="none" w:sz="0" w:space="0" w:color="auto"/>
            <w:right w:val="none" w:sz="0" w:space="0" w:color="auto"/>
          </w:divBdr>
        </w:div>
        <w:div w:id="540362219">
          <w:marLeft w:val="0"/>
          <w:marRight w:val="0"/>
          <w:marTop w:val="0"/>
          <w:marBottom w:val="0"/>
          <w:divBdr>
            <w:top w:val="none" w:sz="0" w:space="0" w:color="auto"/>
            <w:left w:val="none" w:sz="0" w:space="0" w:color="auto"/>
            <w:bottom w:val="none" w:sz="0" w:space="0" w:color="auto"/>
            <w:right w:val="none" w:sz="0" w:space="0" w:color="auto"/>
          </w:divBdr>
        </w:div>
        <w:div w:id="1641036691">
          <w:marLeft w:val="0"/>
          <w:marRight w:val="0"/>
          <w:marTop w:val="0"/>
          <w:marBottom w:val="0"/>
          <w:divBdr>
            <w:top w:val="none" w:sz="0" w:space="0" w:color="auto"/>
            <w:left w:val="none" w:sz="0" w:space="0" w:color="auto"/>
            <w:bottom w:val="none" w:sz="0" w:space="0" w:color="auto"/>
            <w:right w:val="none" w:sz="0" w:space="0" w:color="auto"/>
          </w:divBdr>
        </w:div>
        <w:div w:id="585697701">
          <w:marLeft w:val="0"/>
          <w:marRight w:val="0"/>
          <w:marTop w:val="0"/>
          <w:marBottom w:val="0"/>
          <w:divBdr>
            <w:top w:val="none" w:sz="0" w:space="0" w:color="auto"/>
            <w:left w:val="none" w:sz="0" w:space="0" w:color="auto"/>
            <w:bottom w:val="none" w:sz="0" w:space="0" w:color="auto"/>
            <w:right w:val="none" w:sz="0" w:space="0" w:color="auto"/>
          </w:divBdr>
        </w:div>
        <w:div w:id="2102480973">
          <w:marLeft w:val="0"/>
          <w:marRight w:val="0"/>
          <w:marTop w:val="0"/>
          <w:marBottom w:val="0"/>
          <w:divBdr>
            <w:top w:val="none" w:sz="0" w:space="0" w:color="auto"/>
            <w:left w:val="none" w:sz="0" w:space="0" w:color="auto"/>
            <w:bottom w:val="none" w:sz="0" w:space="0" w:color="auto"/>
            <w:right w:val="none" w:sz="0" w:space="0" w:color="auto"/>
          </w:divBdr>
        </w:div>
      </w:divsChild>
    </w:div>
    <w:div w:id="956106473">
      <w:bodyDiv w:val="1"/>
      <w:marLeft w:val="0"/>
      <w:marRight w:val="0"/>
      <w:marTop w:val="0"/>
      <w:marBottom w:val="0"/>
      <w:divBdr>
        <w:top w:val="none" w:sz="0" w:space="0" w:color="auto"/>
        <w:left w:val="none" w:sz="0" w:space="0" w:color="auto"/>
        <w:bottom w:val="none" w:sz="0" w:space="0" w:color="auto"/>
        <w:right w:val="none" w:sz="0" w:space="0" w:color="auto"/>
      </w:divBdr>
    </w:div>
    <w:div w:id="1009867879">
      <w:bodyDiv w:val="1"/>
      <w:marLeft w:val="0"/>
      <w:marRight w:val="0"/>
      <w:marTop w:val="0"/>
      <w:marBottom w:val="0"/>
      <w:divBdr>
        <w:top w:val="none" w:sz="0" w:space="0" w:color="auto"/>
        <w:left w:val="none" w:sz="0" w:space="0" w:color="auto"/>
        <w:bottom w:val="none" w:sz="0" w:space="0" w:color="auto"/>
        <w:right w:val="none" w:sz="0" w:space="0" w:color="auto"/>
      </w:divBdr>
    </w:div>
    <w:div w:id="1109593113">
      <w:bodyDiv w:val="1"/>
      <w:marLeft w:val="0"/>
      <w:marRight w:val="0"/>
      <w:marTop w:val="0"/>
      <w:marBottom w:val="0"/>
      <w:divBdr>
        <w:top w:val="none" w:sz="0" w:space="0" w:color="auto"/>
        <w:left w:val="none" w:sz="0" w:space="0" w:color="auto"/>
        <w:bottom w:val="none" w:sz="0" w:space="0" w:color="auto"/>
        <w:right w:val="none" w:sz="0" w:space="0" w:color="auto"/>
      </w:divBdr>
      <w:divsChild>
        <w:div w:id="557395763">
          <w:marLeft w:val="0"/>
          <w:marRight w:val="0"/>
          <w:marTop w:val="0"/>
          <w:marBottom w:val="0"/>
          <w:divBdr>
            <w:top w:val="none" w:sz="0" w:space="0" w:color="auto"/>
            <w:left w:val="none" w:sz="0" w:space="0" w:color="auto"/>
            <w:bottom w:val="none" w:sz="0" w:space="0" w:color="auto"/>
            <w:right w:val="none" w:sz="0" w:space="0" w:color="auto"/>
          </w:divBdr>
          <w:divsChild>
            <w:div w:id="30902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879107">
      <w:bodyDiv w:val="1"/>
      <w:marLeft w:val="0"/>
      <w:marRight w:val="0"/>
      <w:marTop w:val="0"/>
      <w:marBottom w:val="0"/>
      <w:divBdr>
        <w:top w:val="none" w:sz="0" w:space="0" w:color="auto"/>
        <w:left w:val="none" w:sz="0" w:space="0" w:color="auto"/>
        <w:bottom w:val="none" w:sz="0" w:space="0" w:color="auto"/>
        <w:right w:val="none" w:sz="0" w:space="0" w:color="auto"/>
      </w:divBdr>
    </w:div>
    <w:div w:id="1377003693">
      <w:bodyDiv w:val="1"/>
      <w:marLeft w:val="0"/>
      <w:marRight w:val="0"/>
      <w:marTop w:val="0"/>
      <w:marBottom w:val="0"/>
      <w:divBdr>
        <w:top w:val="none" w:sz="0" w:space="0" w:color="auto"/>
        <w:left w:val="none" w:sz="0" w:space="0" w:color="auto"/>
        <w:bottom w:val="none" w:sz="0" w:space="0" w:color="auto"/>
        <w:right w:val="none" w:sz="0" w:space="0" w:color="auto"/>
      </w:divBdr>
    </w:div>
    <w:div w:id="1414618670">
      <w:bodyDiv w:val="1"/>
      <w:marLeft w:val="0"/>
      <w:marRight w:val="0"/>
      <w:marTop w:val="0"/>
      <w:marBottom w:val="0"/>
      <w:divBdr>
        <w:top w:val="none" w:sz="0" w:space="0" w:color="auto"/>
        <w:left w:val="none" w:sz="0" w:space="0" w:color="auto"/>
        <w:bottom w:val="none" w:sz="0" w:space="0" w:color="auto"/>
        <w:right w:val="none" w:sz="0" w:space="0" w:color="auto"/>
      </w:divBdr>
    </w:div>
    <w:div w:id="1419789154">
      <w:bodyDiv w:val="1"/>
      <w:marLeft w:val="0"/>
      <w:marRight w:val="0"/>
      <w:marTop w:val="0"/>
      <w:marBottom w:val="0"/>
      <w:divBdr>
        <w:top w:val="none" w:sz="0" w:space="0" w:color="auto"/>
        <w:left w:val="none" w:sz="0" w:space="0" w:color="auto"/>
        <w:bottom w:val="none" w:sz="0" w:space="0" w:color="auto"/>
        <w:right w:val="none" w:sz="0" w:space="0" w:color="auto"/>
      </w:divBdr>
    </w:div>
    <w:div w:id="1460225655">
      <w:bodyDiv w:val="1"/>
      <w:marLeft w:val="0"/>
      <w:marRight w:val="0"/>
      <w:marTop w:val="0"/>
      <w:marBottom w:val="0"/>
      <w:divBdr>
        <w:top w:val="none" w:sz="0" w:space="0" w:color="auto"/>
        <w:left w:val="none" w:sz="0" w:space="0" w:color="auto"/>
        <w:bottom w:val="none" w:sz="0" w:space="0" w:color="auto"/>
        <w:right w:val="none" w:sz="0" w:space="0" w:color="auto"/>
      </w:divBdr>
    </w:div>
    <w:div w:id="1494954205">
      <w:bodyDiv w:val="1"/>
      <w:marLeft w:val="0"/>
      <w:marRight w:val="0"/>
      <w:marTop w:val="0"/>
      <w:marBottom w:val="0"/>
      <w:divBdr>
        <w:top w:val="none" w:sz="0" w:space="0" w:color="auto"/>
        <w:left w:val="none" w:sz="0" w:space="0" w:color="auto"/>
        <w:bottom w:val="none" w:sz="0" w:space="0" w:color="auto"/>
        <w:right w:val="none" w:sz="0" w:space="0" w:color="auto"/>
      </w:divBdr>
    </w:div>
    <w:div w:id="1540239063">
      <w:bodyDiv w:val="1"/>
      <w:marLeft w:val="0"/>
      <w:marRight w:val="0"/>
      <w:marTop w:val="0"/>
      <w:marBottom w:val="0"/>
      <w:divBdr>
        <w:top w:val="none" w:sz="0" w:space="0" w:color="auto"/>
        <w:left w:val="none" w:sz="0" w:space="0" w:color="auto"/>
        <w:bottom w:val="none" w:sz="0" w:space="0" w:color="auto"/>
        <w:right w:val="none" w:sz="0" w:space="0" w:color="auto"/>
      </w:divBdr>
    </w:div>
    <w:div w:id="1562407037">
      <w:bodyDiv w:val="1"/>
      <w:marLeft w:val="0"/>
      <w:marRight w:val="0"/>
      <w:marTop w:val="0"/>
      <w:marBottom w:val="0"/>
      <w:divBdr>
        <w:top w:val="none" w:sz="0" w:space="0" w:color="auto"/>
        <w:left w:val="none" w:sz="0" w:space="0" w:color="auto"/>
        <w:bottom w:val="none" w:sz="0" w:space="0" w:color="auto"/>
        <w:right w:val="none" w:sz="0" w:space="0" w:color="auto"/>
      </w:divBdr>
    </w:div>
    <w:div w:id="1707295827">
      <w:bodyDiv w:val="1"/>
      <w:marLeft w:val="0"/>
      <w:marRight w:val="0"/>
      <w:marTop w:val="0"/>
      <w:marBottom w:val="0"/>
      <w:divBdr>
        <w:top w:val="none" w:sz="0" w:space="0" w:color="auto"/>
        <w:left w:val="none" w:sz="0" w:space="0" w:color="auto"/>
        <w:bottom w:val="none" w:sz="0" w:space="0" w:color="auto"/>
        <w:right w:val="none" w:sz="0" w:space="0" w:color="auto"/>
      </w:divBdr>
    </w:div>
    <w:div w:id="1807814075">
      <w:bodyDiv w:val="1"/>
      <w:marLeft w:val="0"/>
      <w:marRight w:val="0"/>
      <w:marTop w:val="0"/>
      <w:marBottom w:val="0"/>
      <w:divBdr>
        <w:top w:val="none" w:sz="0" w:space="0" w:color="auto"/>
        <w:left w:val="none" w:sz="0" w:space="0" w:color="auto"/>
        <w:bottom w:val="none" w:sz="0" w:space="0" w:color="auto"/>
        <w:right w:val="none" w:sz="0" w:space="0" w:color="auto"/>
      </w:divBdr>
    </w:div>
    <w:div w:id="1828742751">
      <w:bodyDiv w:val="1"/>
      <w:marLeft w:val="0"/>
      <w:marRight w:val="0"/>
      <w:marTop w:val="0"/>
      <w:marBottom w:val="0"/>
      <w:divBdr>
        <w:top w:val="none" w:sz="0" w:space="0" w:color="auto"/>
        <w:left w:val="none" w:sz="0" w:space="0" w:color="auto"/>
        <w:bottom w:val="none" w:sz="0" w:space="0" w:color="auto"/>
        <w:right w:val="none" w:sz="0" w:space="0" w:color="auto"/>
      </w:divBdr>
    </w:div>
    <w:div w:id="1845972020">
      <w:bodyDiv w:val="1"/>
      <w:marLeft w:val="0"/>
      <w:marRight w:val="0"/>
      <w:marTop w:val="0"/>
      <w:marBottom w:val="0"/>
      <w:divBdr>
        <w:top w:val="none" w:sz="0" w:space="0" w:color="auto"/>
        <w:left w:val="none" w:sz="0" w:space="0" w:color="auto"/>
        <w:bottom w:val="none" w:sz="0" w:space="0" w:color="auto"/>
        <w:right w:val="none" w:sz="0" w:space="0" w:color="auto"/>
      </w:divBdr>
    </w:div>
    <w:div w:id="1900088956">
      <w:bodyDiv w:val="1"/>
      <w:marLeft w:val="0"/>
      <w:marRight w:val="0"/>
      <w:marTop w:val="0"/>
      <w:marBottom w:val="0"/>
      <w:divBdr>
        <w:top w:val="none" w:sz="0" w:space="0" w:color="auto"/>
        <w:left w:val="none" w:sz="0" w:space="0" w:color="auto"/>
        <w:bottom w:val="none" w:sz="0" w:space="0" w:color="auto"/>
        <w:right w:val="none" w:sz="0" w:space="0" w:color="auto"/>
      </w:divBdr>
    </w:div>
    <w:div w:id="1974745559">
      <w:bodyDiv w:val="1"/>
      <w:marLeft w:val="0"/>
      <w:marRight w:val="0"/>
      <w:marTop w:val="0"/>
      <w:marBottom w:val="0"/>
      <w:divBdr>
        <w:top w:val="none" w:sz="0" w:space="0" w:color="auto"/>
        <w:left w:val="none" w:sz="0" w:space="0" w:color="auto"/>
        <w:bottom w:val="none" w:sz="0" w:space="0" w:color="auto"/>
        <w:right w:val="none" w:sz="0" w:space="0" w:color="auto"/>
      </w:divBdr>
    </w:div>
    <w:div w:id="2045134535">
      <w:bodyDiv w:val="1"/>
      <w:marLeft w:val="0"/>
      <w:marRight w:val="0"/>
      <w:marTop w:val="0"/>
      <w:marBottom w:val="0"/>
      <w:divBdr>
        <w:top w:val="none" w:sz="0" w:space="0" w:color="auto"/>
        <w:left w:val="none" w:sz="0" w:space="0" w:color="auto"/>
        <w:bottom w:val="none" w:sz="0" w:space="0" w:color="auto"/>
        <w:right w:val="none" w:sz="0" w:space="0" w:color="auto"/>
      </w:divBdr>
    </w:div>
    <w:div w:id="2052144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eskkonnaportaal.ee/et/teemad/taastuvenergia/tuuleenergia" TargetMode="External"/><Relationship Id="rId18" Type="http://schemas.openxmlformats.org/officeDocument/2006/relationships/hyperlink" Target="https://zwergschwan.de/karte-senderschwaene" TargetMode="External"/><Relationship Id="rId26" Type="http://schemas.openxmlformats.org/officeDocument/2006/relationships/hyperlink" Target="https://www.terviseamet.ee/tuulepargid" TargetMode="External"/><Relationship Id="rId3" Type="http://schemas.openxmlformats.org/officeDocument/2006/relationships/customXml" Target="../customXml/item3.xml"/><Relationship Id="rId21" Type="http://schemas.openxmlformats.org/officeDocument/2006/relationships/hyperlink" Target="https://www.terviseamet.ee/tuulepargid"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terviseamet.ee/tuulepargid" TargetMode="External"/><Relationship Id="rId17" Type="http://schemas.openxmlformats.org/officeDocument/2006/relationships/hyperlink" Target="https://thl.fi/aiheet/ymparistoterveys/melu/tuulivoima-ja-melu" TargetMode="External"/><Relationship Id="rId25" Type="http://schemas.openxmlformats.org/officeDocument/2006/relationships/hyperlink" Target="https://www.pohja-sakala.ee/eriplaneering"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kliimaministeerium.ee/enmak_ksh" TargetMode="External"/><Relationship Id="rId20" Type="http://schemas.openxmlformats.org/officeDocument/2006/relationships/hyperlink" Target="https://zwergschwan.de/karte-senderschwaen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erviseamet.ee/tuulepargid" TargetMode="External"/><Relationship Id="rId24" Type="http://schemas.openxmlformats.org/officeDocument/2006/relationships/image" Target="media/image4.pn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vestas.com/en/sustainability/environment/lifecycle-assessments" TargetMode="External"/><Relationship Id="rId23" Type="http://schemas.openxmlformats.org/officeDocument/2006/relationships/image" Target="media/image3.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rcg.is/1XrreP0" TargetMode="External"/><Relationship Id="rId22" Type="http://schemas.openxmlformats.org/officeDocument/2006/relationships/image" Target="media/image2.png"/><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www.youtube.com/watch?v=ywWNx3OJyuo" TargetMode="External"/><Relationship Id="rId13" Type="http://schemas.openxmlformats.org/officeDocument/2006/relationships/hyperlink" Target="https://objektiiv.ee/aleksei-kelli-elektrituulikutega-kaasnev-omandioiguse-riive-peab-olema-kompenseeritav/?fbclid=IwY2xjawI7i-pleHRuA2FlbQIxMAABHYOdBHgYP0PPOv2i0-qWtSx2ljPWCKGHxsqerFTBA4m6NO3W6XC0wk0DRQ_aem_khbUaj5aMtUBSS6lGgYu0w" TargetMode="External"/><Relationship Id="rId3" Type="http://schemas.openxmlformats.org/officeDocument/2006/relationships/hyperlink" Target="https://www.sttinfo.fi/tiedote/69995251/tuulivoimalat-laskevat-tutkitusti-asuntojen-ja-loma-asuntojen-arvoa?publisherId=69819944&amp;fbclid=IwY2xjawHwd4pleHRuA2FlbQIxMAABHXcYX6r9U_ldDfra-Inui5mEWyGArnvzmjAB56CEQz-" TargetMode="External"/><Relationship Id="rId7" Type="http://schemas.openxmlformats.org/officeDocument/2006/relationships/hyperlink" Target="https://www.intechopen.com/chapters/85225" TargetMode="External"/><Relationship Id="rId12" Type="http://schemas.openxmlformats.org/officeDocument/2006/relationships/hyperlink" Target="https://www.pohja-sakala.ee/documents/17894261/35996877/Unakvere+koosk%C3%B5lastused+ja+arvamused+koondtabel.pdf/177a34b6-74ce-4570-a1fe-8464b1ef0cc9" TargetMode="External"/><Relationship Id="rId17" Type="http://schemas.openxmlformats.org/officeDocument/2006/relationships/hyperlink" Target="https://www.terviseamet.ee/tuulepargid" TargetMode="External"/><Relationship Id="rId2" Type="http://schemas.openxmlformats.org/officeDocument/2006/relationships/hyperlink" Target="https://www.riigiteataja.ee/akt/127052020002" TargetMode="External"/><Relationship Id="rId16" Type="http://schemas.openxmlformats.org/officeDocument/2006/relationships/hyperlink" Target="https://www.terviseamet.ee/tuulepargid" TargetMode="External"/><Relationship Id="rId1" Type="http://schemas.openxmlformats.org/officeDocument/2006/relationships/hyperlink" Target="https://www.terviseamet.ee/tuulepargid" TargetMode="External"/><Relationship Id="rId6" Type="http://schemas.openxmlformats.org/officeDocument/2006/relationships/hyperlink" Target="https://www.researchgate.net/publication/352043652_Wind_Farm_Noise-Modulation_of_the_Amplitude" TargetMode="External"/><Relationship Id="rId11" Type="http://schemas.openxmlformats.org/officeDocument/2006/relationships/hyperlink" Target="https://www.nationalgrid.com/stories/energy-explained/can-wind-turbine-blades-be-recycled" TargetMode="External"/><Relationship Id="rId5" Type="http://schemas.openxmlformats.org/officeDocument/2006/relationships/hyperlink" Target="https://www.intechopen.com/chapters/85225" TargetMode="External"/><Relationship Id="rId15" Type="http://schemas.openxmlformats.org/officeDocument/2006/relationships/hyperlink" Target="https://www.pohja-sakala.ee/documents/17894261/34154697/P%C3%B5hja-Sakala+%C3%9CP+seletuskiri.pdf/19c43e1d-98cb-42ed-a977-395e816954f9" TargetMode="External"/><Relationship Id="rId10" Type="http://schemas.openxmlformats.org/officeDocument/2006/relationships/hyperlink" Target="https://agupubs.onlinelibrary.wiley.com/doi/full/10.1002/2014JD022821" TargetMode="External"/><Relationship Id="rId4" Type="http://schemas.openxmlformats.org/officeDocument/2006/relationships/hyperlink" Target="https://majandus.postimees.ee/8207181/soomes-uus-plaan-tuulikud-peavad-majast-palju-kaugemal-olema" TargetMode="External"/><Relationship Id="rId9" Type="http://schemas.openxmlformats.org/officeDocument/2006/relationships/hyperlink" Target="https://www.youtube.com/watch?v=YROp3I8OdZ4" TargetMode="External"/><Relationship Id="rId14" Type="http://schemas.openxmlformats.org/officeDocument/2006/relationships/hyperlink" Target="https://www.pohja-sakala.ee/documents/17894261/34154697/P%C3%B5hja-Sakala+%C3%9CP+seletuskiri.pdf/19c43e1d-98cb-42ed-a977-395e816954f9"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96037F779A7F9F40A1066DE5B4B9128A" ma:contentTypeVersion="11" ma:contentTypeDescription="Loo uus dokument" ma:contentTypeScope="" ma:versionID="414fa5b3466b3edcbc761ae4f5d245b0">
  <xsd:schema xmlns:xsd="http://www.w3.org/2001/XMLSchema" xmlns:xs="http://www.w3.org/2001/XMLSchema" xmlns:p="http://schemas.microsoft.com/office/2006/metadata/properties" xmlns:ns2="064cddb5-c947-44a8-879e-976ddd5ab6be" xmlns:ns3="594fd96d-b03e-4730-8866-7987ad7c3f3a" targetNamespace="http://schemas.microsoft.com/office/2006/metadata/properties" ma:root="true" ma:fieldsID="2f62783e6de9e611f51ae77239a02279" ns2:_="" ns3:_="">
    <xsd:import namespace="064cddb5-c947-44a8-879e-976ddd5ab6be"/>
    <xsd:import namespace="594fd96d-b03e-4730-8866-7987ad7c3f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4cddb5-c947-44a8-879e-976ddd5ab6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Pildisildid" ma:readOnly="false" ma:fieldId="{5cf76f15-5ced-4ddc-b409-7134ff3c332f}" ma:taxonomyMulti="true" ma:sspId="c7331190-df1b-4f01-8bd8-97153930f52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4fd96d-b03e-4730-8866-7987ad7c3f3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0e9a01e-3bbd-4e15-8e12-760ae5982393}" ma:internalName="TaxCatchAll" ma:showField="CatchAllData" ma:web="594fd96d-b03e-4730-8866-7987ad7c3f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64cddb5-c947-44a8-879e-976ddd5ab6be">
      <Terms xmlns="http://schemas.microsoft.com/office/infopath/2007/PartnerControls"/>
    </lcf76f155ced4ddcb4097134ff3c332f>
    <TaxCatchAll xmlns="594fd96d-b03e-4730-8866-7987ad7c3f3a" xsi:nil="true"/>
  </documentManagement>
</p:properties>
</file>

<file path=customXml/itemProps1.xml><?xml version="1.0" encoding="utf-8"?>
<ds:datastoreItem xmlns:ds="http://schemas.openxmlformats.org/officeDocument/2006/customXml" ds:itemID="{F67674D5-07A2-4612-B21E-313EB893A964}">
  <ds:schemaRefs>
    <ds:schemaRef ds:uri="http://schemas.microsoft.com/sharepoint/v3/contenttype/forms"/>
  </ds:schemaRefs>
</ds:datastoreItem>
</file>

<file path=customXml/itemProps2.xml><?xml version="1.0" encoding="utf-8"?>
<ds:datastoreItem xmlns:ds="http://schemas.openxmlformats.org/officeDocument/2006/customXml" ds:itemID="{F5E18EBD-128A-4F6F-A5DD-A9BFA1A1F06C}">
  <ds:schemaRefs>
    <ds:schemaRef ds:uri="http://schemas.openxmlformats.org/officeDocument/2006/bibliography"/>
  </ds:schemaRefs>
</ds:datastoreItem>
</file>

<file path=customXml/itemProps3.xml><?xml version="1.0" encoding="utf-8"?>
<ds:datastoreItem xmlns:ds="http://schemas.openxmlformats.org/officeDocument/2006/customXml" ds:itemID="{E28CD78D-D7E7-492C-94B6-E22E0281E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4cddb5-c947-44a8-879e-976ddd5ab6be"/>
    <ds:schemaRef ds:uri="594fd96d-b03e-4730-8866-7987ad7c3f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E21AFA-A616-4527-82EA-5D9B2C67CE39}">
  <ds:schemaRefs>
    <ds:schemaRef ds:uri="http://schemas.microsoft.com/office/2006/metadata/properties"/>
    <ds:schemaRef ds:uri="http://schemas.microsoft.com/office/infopath/2007/PartnerControls"/>
    <ds:schemaRef ds:uri="064cddb5-c947-44a8-879e-976ddd5ab6be"/>
    <ds:schemaRef ds:uri="594fd96d-b03e-4730-8866-7987ad7c3f3a"/>
  </ds:schemaRefs>
</ds:datastoreItem>
</file>

<file path=docProps/app.xml><?xml version="1.0" encoding="utf-8"?>
<Properties xmlns="http://schemas.openxmlformats.org/officeDocument/2006/extended-properties" xmlns:vt="http://schemas.openxmlformats.org/officeDocument/2006/docPropsVTypes">
  <Template>Normal</Template>
  <TotalTime>2687</TotalTime>
  <Pages>100</Pages>
  <Words>33530</Words>
  <Characters>194476</Characters>
  <Application>Microsoft Office Word</Application>
  <DocSecurity>0</DocSecurity>
  <Lines>1620</Lines>
  <Paragraphs>455</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Kaja Notta</dc:creator>
  <cp:keywords/>
  <dc:description/>
  <cp:lastModifiedBy>Kaja Notta</cp:lastModifiedBy>
  <cp:revision>484</cp:revision>
  <dcterms:created xsi:type="dcterms:W3CDTF">2025-03-28T01:52:00Z</dcterms:created>
  <dcterms:modified xsi:type="dcterms:W3CDTF">2025-04-23T07:48:00Z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0x01010096037F779A7F9F40A1066DE5B4B9128A</vt:lpwstr>
  </property>
</Properties>
</file>